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中国固态铝电解电容行业市场发展现状及发展趋势研究报告(2024-2029版)</w:t>
      </w:r>
    </w:p>
    <w:p>
      <w:pPr>
        <w:spacing w:after="150"/>
      </w:pPr>
      <w:r>
        <w:rPr>
          <w:b w:val="1"/>
          <w:bCs w:val="1"/>
        </w:rPr>
        <w:t xml:space="preserve">报告简介</w:t>
      </w:r>
    </w:p>
    <w:p>
      <w:pPr>
        <w:spacing w:after="150"/>
      </w:pPr>
      <w:r>
        <w:rPr/>
        <w:t xml:space="preserve">固态铝电解电容是导电高分子聚合物固体铝电解电容器的简称，是目前电容器产品中最高阶的产品之一。与普通液态电解电容的最大差别在于，固态电容采用了完全不同的介电材料——导电高分子聚合物材料。高温下，这种固态高分子电介质粒子无论澎涨或是活跃性均较液态电解液低，沸点也高达摄氏350度，因此几乎没有爆裂的风险。从理论上来说，由于固态电容“无浆可爆”，几乎不可能爆浆。</w:t>
      </w:r>
    </w:p>
    <w:p>
      <w:pPr>
        <w:spacing w:after="150"/>
      </w:pPr>
      <w:r>
        <w:rPr/>
        <w:t xml:space="preserve">目前根据固态电容应用领域可以将产品分为消费类固态电容、工业类固态电容、军用级固态电容三大类。在全球范围内2022年消费类固态电容为195.33亿只，工业类固态电容产量为140.05亿只，军用级固态电容产量为33.2亿只。2028年消费类固态电容为278.23亿只，工业类固态电容产量为208.27亿只，军用级固态电容产量为123.65亿只。</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固态铝电解电容行业的发展状况、相关产业、细分方向、新技术等进行了分析，并重点分析了我国固态铝电解电容行业发展状况和特点，以及中国固态铝电解电容行业将面临的挑战、企业的发展策略等。报告还对固态铝电解电容行业发展态势作了详细分析，并对固态铝电解电容行业行业进行了趋向研判，是经营企业，科研、投资机构等单位准确了解目前固态铝电解电容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行业概述及全球与中国市场发展现状 </w:t>
      </w:r>
    </w:p>
    <w:p>
      <w:pPr>
        <w:spacing w:after="150"/>
      </w:pPr>
      <w:r>
        <w:rPr/>
        <w:t xml:space="preserve">第一节 固态电容器行业简介 </w:t>
      </w:r>
    </w:p>
    <w:p>
      <w:pPr>
        <w:spacing w:after="150"/>
      </w:pPr>
      <w:r>
        <w:rPr/>
        <w:t xml:space="preserve">一、固态电容器行业界定及分类 </w:t>
      </w:r>
    </w:p>
    <w:p>
      <w:pPr>
        <w:spacing w:after="150"/>
      </w:pPr>
      <w:r>
        <w:rPr/>
        <w:t xml:space="preserve">二 固态电容器行业特征 </w:t>
      </w:r>
    </w:p>
    <w:p>
      <w:pPr>
        <w:spacing w:after="150"/>
      </w:pPr>
      <w:r>
        <w:rPr/>
        <w:t xml:space="preserve">第二节 固态电容器产品主要分类 </w:t>
      </w:r>
    </w:p>
    <w:p>
      <w:pPr>
        <w:spacing w:after="150"/>
      </w:pPr>
      <w:r>
        <w:rPr/>
        <w:t xml:space="preserve">一、不同种类固态电容器价格走势(2024-2029年) </w:t>
      </w:r>
    </w:p>
    <w:p>
      <w:pPr>
        <w:spacing w:after="150"/>
      </w:pPr>
      <w:r>
        <w:rPr/>
        <w:t xml:space="preserve">二、无机介质电容器 </w:t>
      </w:r>
    </w:p>
    <w:p>
      <w:pPr>
        <w:spacing w:after="150"/>
      </w:pPr>
      <w:r>
        <w:rPr/>
        <w:t xml:space="preserve">三、有机介质电容器 </w:t>
      </w:r>
    </w:p>
    <w:p>
      <w:pPr>
        <w:spacing w:after="150"/>
      </w:pPr>
      <w:r>
        <w:rPr/>
        <w:t xml:space="preserve">四、电解电容器 </w:t>
      </w:r>
    </w:p>
    <w:p>
      <w:pPr>
        <w:spacing w:after="150"/>
      </w:pPr>
      <w:r>
        <w:rPr/>
        <w:t xml:space="preserve">五、其他 </w:t>
      </w:r>
    </w:p>
    <w:p>
      <w:pPr>
        <w:spacing w:after="150"/>
      </w:pPr>
      <w:r>
        <w:rPr/>
        <w:t xml:space="preserve">第三节 固态电容器主要应用领域分析 </w:t>
      </w:r>
    </w:p>
    <w:p>
      <w:pPr>
        <w:spacing w:after="150"/>
      </w:pPr>
      <w:r>
        <w:rPr/>
        <w:t xml:space="preserve">一、工业设备 </w:t>
      </w:r>
    </w:p>
    <w:p>
      <w:pPr>
        <w:spacing w:after="150"/>
      </w:pPr>
      <w:r>
        <w:rPr/>
        <w:t xml:space="preserve">二、网络通信 </w:t>
      </w:r>
    </w:p>
    <w:p>
      <w:pPr>
        <w:spacing w:after="150"/>
      </w:pPr>
      <w:r>
        <w:rPr/>
        <w:t xml:space="preserve">三、电脑 </w:t>
      </w:r>
    </w:p>
    <w:p>
      <w:pPr>
        <w:spacing w:after="150"/>
      </w:pPr>
      <w:r>
        <w:rPr/>
        <w:t xml:space="preserve">四、其他 </w:t>
      </w:r>
    </w:p>
    <w:p>
      <w:pPr>
        <w:spacing w:after="150"/>
      </w:pPr>
      <w:r>
        <w:rPr/>
        <w:t xml:space="preserve">第四节 全球与中国市场发展现状对比 </w:t>
      </w:r>
    </w:p>
    <w:p>
      <w:pPr>
        <w:spacing w:after="150"/>
      </w:pPr>
      <w:r>
        <w:rPr/>
        <w:t xml:space="preserve">一、全球市场发展现状及未来趋势(2024-2029年) </w:t>
      </w:r>
    </w:p>
    <w:p>
      <w:pPr>
        <w:spacing w:after="150"/>
      </w:pPr>
      <w:r>
        <w:rPr/>
        <w:t xml:space="preserve">二、中国生产发展现状及未来趋势(2024-2029年) </w:t>
      </w:r>
    </w:p>
    <w:p>
      <w:pPr>
        <w:spacing w:after="150"/>
      </w:pPr>
      <w:r>
        <w:rPr/>
        <w:t xml:space="preserve">第五节 全球固态电容器供需现状及预测 </w:t>
      </w:r>
    </w:p>
    <w:p>
      <w:pPr>
        <w:spacing w:after="150"/>
      </w:pPr>
      <w:r>
        <w:rPr/>
        <w:t xml:space="preserve">一、全球固态电容器产能、产量、产能利用率及发展趋势 </w:t>
      </w:r>
    </w:p>
    <w:p>
      <w:pPr>
        <w:spacing w:after="150"/>
      </w:pPr>
      <w:r>
        <w:rPr/>
        <w:t xml:space="preserve">二、全球固态电容器表观消费量及发展趋势 </w:t>
      </w:r>
    </w:p>
    <w:p>
      <w:pPr>
        <w:spacing w:after="150"/>
      </w:pPr>
      <w:r>
        <w:rPr/>
        <w:t xml:space="preserve">三、全球固态电容器市场需求量及发展趋势 </w:t>
      </w:r>
    </w:p>
    <w:p>
      <w:pPr>
        <w:spacing w:after="150"/>
      </w:pPr>
      <w:r>
        <w:rPr/>
        <w:t xml:space="preserve">第六节 中国固态电容器供需现状及预测 </w:t>
      </w:r>
    </w:p>
    <w:p>
      <w:pPr>
        <w:spacing w:after="150"/>
      </w:pPr>
      <w:r>
        <w:rPr/>
        <w:t xml:space="preserve">一、中国固态电容器产能、产量、产能利用率及发展趋势 </w:t>
      </w:r>
    </w:p>
    <w:p>
      <w:pPr>
        <w:spacing w:after="150"/>
      </w:pPr>
      <w:r>
        <w:rPr/>
        <w:t xml:space="preserve">二、中国固态电容器表观消费量及发展趋势 </w:t>
      </w:r>
    </w:p>
    <w:p>
      <w:pPr>
        <w:spacing w:after="150"/>
      </w:pPr>
      <w:r>
        <w:rPr/>
        <w:t xml:space="preserve">三、中国固态电容器市场需求量及发展趋势(2024-2029年) </w:t>
      </w:r>
    </w:p>
    <w:p>
      <w:pPr>
        <w:spacing w:after="150"/>
      </w:pPr>
      <w:r>
        <w:rPr/>
        <w:t xml:space="preserve">第七节 固态电容器中国及欧美日等行业政策分析 </w:t>
      </w:r>
    </w:p>
    <w:p>
      <w:pPr>
        <w:spacing w:after="150"/>
      </w:pPr>
      <w:r>
        <w:rPr>
          <w:b w:val="1"/>
          <w:bCs w:val="1"/>
        </w:rPr>
        <w:t xml:space="preserve">第二章 全球与中国主要厂商固态电容器产量、产值及竞争分析 </w:t>
      </w:r>
    </w:p>
    <w:p>
      <w:pPr>
        <w:spacing w:after="150"/>
      </w:pPr>
      <w:r>
        <w:rPr/>
        <w:t xml:space="preserve">第一节 全球市场固态电容器主要厂商2019-2023和2022年产量、产值及市场份额 </w:t>
      </w:r>
    </w:p>
    <w:p>
      <w:pPr>
        <w:spacing w:after="150"/>
      </w:pPr>
      <w:r>
        <w:rPr/>
        <w:t xml:space="preserve">一、全球市场固态电容器主要厂商2019-2023和2022年产量列表 </w:t>
      </w:r>
    </w:p>
    <w:p>
      <w:pPr>
        <w:spacing w:after="150"/>
      </w:pPr>
      <w:r>
        <w:rPr/>
        <w:t xml:space="preserve">二、全球市场固态电容器主要厂商2019-2023和2022年产值列表 </w:t>
      </w:r>
    </w:p>
    <w:p>
      <w:pPr>
        <w:spacing w:after="150"/>
      </w:pPr>
      <w:r>
        <w:rPr/>
        <w:t xml:space="preserve">三、全球市场固态电容器主要厂商2019-2023和2022年产品价格列表 </w:t>
      </w:r>
    </w:p>
    <w:p>
      <w:pPr>
        <w:spacing w:after="150"/>
      </w:pPr>
      <w:r>
        <w:rPr/>
        <w:t xml:space="preserve">第二节 中国市场固态电容器主要厂商2019-2023和2022年产量、产值及市场份额 </w:t>
      </w:r>
    </w:p>
    <w:p>
      <w:pPr>
        <w:spacing w:after="150"/>
      </w:pPr>
      <w:r>
        <w:rPr/>
        <w:t xml:space="preserve">一、中国市场固态电容器主要厂商2019-2023和2022年产量列表 </w:t>
      </w:r>
    </w:p>
    <w:p>
      <w:pPr>
        <w:spacing w:after="150"/>
      </w:pPr>
      <w:r>
        <w:rPr/>
        <w:t xml:space="preserve">二、中国市场固态电容器主要厂商2019-2023和2022年产值列表 </w:t>
      </w:r>
    </w:p>
    <w:p>
      <w:pPr>
        <w:spacing w:after="150"/>
      </w:pPr>
      <w:r>
        <w:rPr/>
        <w:t xml:space="preserve">第三节 固态电容器厂商产地分布及商业化日期 </w:t>
      </w:r>
    </w:p>
    <w:p>
      <w:pPr>
        <w:spacing w:after="150"/>
      </w:pPr>
      <w:r>
        <w:rPr/>
        <w:t xml:space="preserve">第四节 固态电容器行业集中度、竞争程度分析 </w:t>
      </w:r>
    </w:p>
    <w:p>
      <w:pPr>
        <w:spacing w:after="150"/>
      </w:pPr>
      <w:r>
        <w:rPr/>
        <w:t xml:space="preserve">一、固态电容器行业集中度分析 </w:t>
      </w:r>
    </w:p>
    <w:p>
      <w:pPr>
        <w:spacing w:after="150"/>
      </w:pPr>
      <w:r>
        <w:rPr/>
        <w:t xml:space="preserve">二、固态电容器行业竞争程度分析 </w:t>
      </w:r>
    </w:p>
    <w:p>
      <w:pPr>
        <w:spacing w:after="150"/>
      </w:pPr>
      <w:r>
        <w:rPr/>
        <w:t xml:space="preserve">第五节 固态电容器全球领先企业swot分析 </w:t>
      </w:r>
    </w:p>
    <w:p>
      <w:pPr>
        <w:spacing w:after="150"/>
      </w:pPr>
      <w:r>
        <w:rPr/>
        <w:t xml:space="preserve">第六节 固态电容器中国企业swot分析 </w:t>
      </w:r>
    </w:p>
    <w:p>
      <w:pPr>
        <w:spacing w:after="150"/>
      </w:pPr>
      <w:r>
        <w:rPr>
          <w:b w:val="1"/>
          <w:bCs w:val="1"/>
        </w:rPr>
        <w:t xml:space="preserve">第三章 从生产角度分析全球主要地区固态电容器产量、产值、市场份额、增长率及发展趋势（2024-2029年） </w:t>
      </w:r>
    </w:p>
    <w:p>
      <w:pPr>
        <w:spacing w:after="150"/>
      </w:pPr>
      <w:r>
        <w:rPr/>
        <w:t xml:space="preserve">第一节 全球主要地区固态电容器产量、产值及市场份额(2024-2029年) </w:t>
      </w:r>
    </w:p>
    <w:p>
      <w:pPr>
        <w:spacing w:after="150"/>
      </w:pPr>
      <w:r>
        <w:rPr/>
        <w:t xml:space="preserve">第二节 中国市场固态电容器2024-2029年产量、产值及增长率 </w:t>
      </w:r>
    </w:p>
    <w:p>
      <w:pPr>
        <w:spacing w:after="150"/>
      </w:pPr>
      <w:r>
        <w:rPr/>
        <w:t xml:space="preserve">第三节 美国市场固态电容器2024-2029年产量、产值及增长率 </w:t>
      </w:r>
    </w:p>
    <w:p>
      <w:pPr>
        <w:spacing w:after="150"/>
      </w:pPr>
      <w:r>
        <w:rPr/>
        <w:t xml:space="preserve">第四节 欧洲市场固态电容器2024-2029年产量、产值及增长率 </w:t>
      </w:r>
    </w:p>
    <w:p>
      <w:pPr>
        <w:spacing w:after="150"/>
      </w:pPr>
      <w:r>
        <w:rPr/>
        <w:t xml:space="preserve">第五节 日本市场固态电容器2024-2029年产量、产值及增长率 </w:t>
      </w:r>
    </w:p>
    <w:p>
      <w:pPr>
        <w:spacing w:after="150"/>
      </w:pPr>
      <w:r>
        <w:rPr/>
        <w:t xml:space="preserve">第六节 东南亚市场固态电容器2024-2029年产量、产值及增长率 </w:t>
      </w:r>
    </w:p>
    <w:p>
      <w:pPr>
        <w:spacing w:after="150"/>
      </w:pPr>
      <w:r>
        <w:rPr/>
        <w:t xml:space="preserve">第七节 印度市场固态电容器2024-2029年产量、产值及增长率 </w:t>
      </w:r>
    </w:p>
    <w:p>
      <w:pPr>
        <w:spacing w:after="150"/>
      </w:pPr>
      <w:r>
        <w:rPr>
          <w:b w:val="1"/>
          <w:bCs w:val="1"/>
        </w:rPr>
        <w:t xml:space="preserve">第四章 从消费角度分析全球主要地区固态电容器消费量、市场份额及发展趋势（2024-2029年） </w:t>
      </w:r>
    </w:p>
    <w:p>
      <w:pPr>
        <w:spacing w:after="150"/>
      </w:pPr>
      <w:r>
        <w:rPr/>
        <w:t xml:space="preserve">第一节 全球主要地区固态电容器消费量、市场份额及发展预测(2024-2029年) </w:t>
      </w:r>
    </w:p>
    <w:p>
      <w:pPr>
        <w:spacing w:after="150"/>
      </w:pPr>
      <w:r>
        <w:rPr/>
        <w:t xml:space="preserve">第二节 中国市场固态电容器2024-2029年消费量、增长率及发展预测 </w:t>
      </w:r>
    </w:p>
    <w:p>
      <w:pPr>
        <w:spacing w:after="150"/>
      </w:pPr>
      <w:r>
        <w:rPr/>
        <w:t xml:space="preserve">第三节 美国市场固态电容器2024-2029年消费量、增长率及发展预测 </w:t>
      </w:r>
    </w:p>
    <w:p>
      <w:pPr>
        <w:spacing w:after="150"/>
      </w:pPr>
      <w:r>
        <w:rPr/>
        <w:t xml:space="preserve">第四节 欧洲市场固态电容器2024-2029年消费量、增长率及发展预测 </w:t>
      </w:r>
    </w:p>
    <w:p>
      <w:pPr>
        <w:spacing w:after="150"/>
      </w:pPr>
      <w:r>
        <w:rPr/>
        <w:t xml:space="preserve">第五节 日本市场固态电容器2024-2029年消费量、增长率及发展预测 </w:t>
      </w:r>
    </w:p>
    <w:p>
      <w:pPr>
        <w:spacing w:after="150"/>
      </w:pPr>
      <w:r>
        <w:rPr/>
        <w:t xml:space="preserve">第六节 东南亚市场固态电容器2024-2029年消费量、增长率及发展预测 </w:t>
      </w:r>
    </w:p>
    <w:p>
      <w:pPr>
        <w:spacing w:after="150"/>
      </w:pPr>
      <w:r>
        <w:rPr/>
        <w:t xml:space="preserve">第七节 印度市场固态电容器2024-2029年消费量增长率 </w:t>
      </w:r>
    </w:p>
    <w:p>
      <w:pPr>
        <w:spacing w:after="150"/>
      </w:pPr>
      <w:r>
        <w:rPr>
          <w:b w:val="1"/>
          <w:bCs w:val="1"/>
        </w:rPr>
        <w:t xml:space="preserve">第五章 全球与中国固态电容器主要生产商分析 </w:t>
      </w:r>
    </w:p>
    <w:p>
      <w:pPr>
        <w:spacing w:after="150"/>
      </w:pPr>
      <w:r>
        <w:rPr/>
        <w:t xml:space="preserve">第一节 三星 </w:t>
      </w:r>
    </w:p>
    <w:p>
      <w:pPr>
        <w:spacing w:after="150"/>
      </w:pPr>
      <w:r>
        <w:rPr/>
        <w:t xml:space="preserve">一、三星基本信息介绍、生产基地、销售区域、竞争对手及市场地位 </w:t>
      </w:r>
    </w:p>
    <w:p>
      <w:pPr>
        <w:spacing w:after="150"/>
      </w:pPr>
      <w:r>
        <w:rPr/>
        <w:t xml:space="preserve">二、三星固态电容器产品规格、参数、特点 </w:t>
      </w:r>
    </w:p>
    <w:p>
      <w:pPr>
        <w:spacing w:after="150"/>
      </w:pPr>
      <w:r>
        <w:rPr/>
        <w:t xml:space="preserve">三、三星固态电容器产能、产量、产值、价格及毛利率(2019-2023年) </w:t>
      </w:r>
    </w:p>
    <w:p>
      <w:pPr>
        <w:spacing w:after="150"/>
      </w:pPr>
      <w:r>
        <w:rPr/>
        <w:t xml:space="preserve">四、三星发展动态分析 </w:t>
      </w:r>
    </w:p>
    <w:p>
      <w:pPr>
        <w:spacing w:after="150"/>
      </w:pPr>
      <w:r>
        <w:rPr/>
        <w:t xml:space="preserve">第二节 富士通 </w:t>
      </w:r>
    </w:p>
    <w:p>
      <w:pPr>
        <w:spacing w:after="150"/>
      </w:pPr>
      <w:r>
        <w:rPr/>
        <w:t xml:space="preserve">一、富士通基本信息介绍、生产基地、销售区域、竞争对手及市场地位 </w:t>
      </w:r>
    </w:p>
    <w:p>
      <w:pPr>
        <w:spacing w:after="150"/>
      </w:pPr>
      <w:r>
        <w:rPr/>
        <w:t xml:space="preserve">二、富士通固态电容器产品规格、参数、特点 </w:t>
      </w:r>
    </w:p>
    <w:p>
      <w:pPr>
        <w:spacing w:after="150"/>
      </w:pPr>
      <w:r>
        <w:rPr/>
        <w:t xml:space="preserve">三、富士通固态电容器产能、产量、产值、价格及毛利率(2019-2023年) </w:t>
      </w:r>
    </w:p>
    <w:p>
      <w:pPr>
        <w:spacing w:after="150"/>
      </w:pPr>
      <w:r>
        <w:rPr/>
        <w:t xml:space="preserve">四、富士通发展动态分析 </w:t>
      </w:r>
    </w:p>
    <w:p>
      <w:pPr>
        <w:spacing w:after="150"/>
      </w:pPr>
      <w:r>
        <w:rPr/>
        <w:t xml:space="preserve">第三节 松下 </w:t>
      </w:r>
    </w:p>
    <w:p>
      <w:pPr>
        <w:spacing w:after="150"/>
      </w:pPr>
      <w:r>
        <w:rPr/>
        <w:t xml:space="preserve">一、松下基本信息介绍、生产基地、销售区域、竞争对手及市场地位 </w:t>
      </w:r>
    </w:p>
    <w:p>
      <w:pPr>
        <w:spacing w:after="150"/>
      </w:pPr>
      <w:r>
        <w:rPr/>
        <w:t xml:space="preserve">二、松下固态电容器产品规格、参数、特点 </w:t>
      </w:r>
    </w:p>
    <w:p>
      <w:pPr>
        <w:spacing w:after="150"/>
      </w:pPr>
      <w:r>
        <w:rPr/>
        <w:t xml:space="preserve">三、松下固态电容器产能、产量、产值、价格及毛利率(2019-2023年) </w:t>
      </w:r>
    </w:p>
    <w:p>
      <w:pPr>
        <w:spacing w:after="150"/>
      </w:pPr>
      <w:r>
        <w:rPr/>
        <w:t xml:space="preserve">四、松下发展动态分析 </w:t>
      </w:r>
    </w:p>
    <w:p>
      <w:pPr>
        <w:spacing w:after="150"/>
      </w:pPr>
      <w:r>
        <w:rPr/>
        <w:t xml:space="preserve">第四节 东电化 </w:t>
      </w:r>
    </w:p>
    <w:p>
      <w:pPr>
        <w:spacing w:after="150"/>
      </w:pPr>
      <w:r>
        <w:rPr/>
        <w:t xml:space="preserve">一、东电化基本信息介绍、生产基地、销售区域、竞争对手及市场地位 </w:t>
      </w:r>
    </w:p>
    <w:p>
      <w:pPr>
        <w:spacing w:after="150"/>
      </w:pPr>
      <w:r>
        <w:rPr/>
        <w:t xml:space="preserve">二、东电化固态电容器产品规格、参数、特点 </w:t>
      </w:r>
    </w:p>
    <w:p>
      <w:pPr>
        <w:spacing w:after="150"/>
      </w:pPr>
      <w:r>
        <w:rPr/>
        <w:t xml:space="preserve">三、东电化固态电容器产能、产量、产值、价格及毛利率(2019-2023年) </w:t>
      </w:r>
    </w:p>
    <w:p>
      <w:pPr>
        <w:spacing w:after="150"/>
      </w:pPr>
      <w:r>
        <w:rPr/>
        <w:t xml:space="preserve">四、东电化发展动态分析 </w:t>
      </w:r>
    </w:p>
    <w:p>
      <w:pPr>
        <w:spacing w:after="150"/>
      </w:pPr>
      <w:r>
        <w:rPr/>
        <w:t xml:space="preserve">第五节 nippon </w:t>
      </w:r>
    </w:p>
    <w:p>
      <w:pPr>
        <w:spacing w:after="150"/>
      </w:pPr>
      <w:r>
        <w:rPr/>
        <w:t xml:space="preserve">一、nippon基本信息介绍、生产基地、销售区域、竞争对手及市场地位 </w:t>
      </w:r>
    </w:p>
    <w:p>
      <w:pPr>
        <w:spacing w:after="150"/>
      </w:pPr>
      <w:r>
        <w:rPr/>
        <w:t xml:space="preserve">二、nippon固态电容器产品规格、参数、特点 </w:t>
      </w:r>
    </w:p>
    <w:p>
      <w:pPr>
        <w:spacing w:after="150"/>
      </w:pPr>
      <w:r>
        <w:rPr/>
        <w:t xml:space="preserve">三、nippon固态电容器产能、产量、产值、价格及毛利率(2019-2023年) </w:t>
      </w:r>
    </w:p>
    <w:p>
      <w:pPr>
        <w:spacing w:after="150"/>
      </w:pPr>
      <w:r>
        <w:rPr/>
        <w:t xml:space="preserve">四、nippon发展动态分析 </w:t>
      </w:r>
    </w:p>
    <w:p>
      <w:pPr>
        <w:spacing w:after="150"/>
      </w:pPr>
      <w:r>
        <w:rPr/>
        <w:t xml:space="preserve">第六节 三洋 </w:t>
      </w:r>
    </w:p>
    <w:p>
      <w:pPr>
        <w:spacing w:after="150"/>
      </w:pPr>
      <w:r>
        <w:rPr/>
        <w:t xml:space="preserve">一、三洋基本信息介绍、生产基地、销售区域、竞争对手及市场地位 </w:t>
      </w:r>
    </w:p>
    <w:p>
      <w:pPr>
        <w:spacing w:after="150"/>
      </w:pPr>
      <w:r>
        <w:rPr/>
        <w:t xml:space="preserve">二、三洋固态电容器产品规格、参数、特点 </w:t>
      </w:r>
    </w:p>
    <w:p>
      <w:pPr>
        <w:spacing w:after="150"/>
      </w:pPr>
      <w:r>
        <w:rPr/>
        <w:t xml:space="preserve">三、三洋固态电容器产能、产量、产值、价格及毛利率(2019-2023年) </w:t>
      </w:r>
    </w:p>
    <w:p>
      <w:pPr>
        <w:spacing w:after="150"/>
      </w:pPr>
      <w:r>
        <w:rPr/>
        <w:t xml:space="preserve">四、三洋发展动态分析 </w:t>
      </w:r>
    </w:p>
    <w:p>
      <w:pPr>
        <w:spacing w:after="150"/>
      </w:pPr>
      <w:r>
        <w:rPr/>
        <w:t xml:space="preserve">第七节 基美电子 </w:t>
      </w:r>
    </w:p>
    <w:p>
      <w:pPr>
        <w:spacing w:after="150"/>
      </w:pPr>
      <w:r>
        <w:rPr/>
        <w:t xml:space="preserve">一、基美电子基本信息介绍、生产基地、销售区域、竞争对手及市场地位 </w:t>
      </w:r>
    </w:p>
    <w:p>
      <w:pPr>
        <w:spacing w:after="150"/>
      </w:pPr>
      <w:r>
        <w:rPr/>
        <w:t xml:space="preserve">二、基美电子固态电容器产品规格、参数、特点 </w:t>
      </w:r>
    </w:p>
    <w:p>
      <w:pPr>
        <w:spacing w:after="150"/>
      </w:pPr>
      <w:r>
        <w:rPr/>
        <w:t xml:space="preserve">三、基美电子固态电容器产能、产量、产值、价格及毛利率(2019-2023年) </w:t>
      </w:r>
    </w:p>
    <w:p>
      <w:pPr>
        <w:spacing w:after="150"/>
      </w:pPr>
      <w:r>
        <w:rPr/>
        <w:t xml:space="preserve">四、基美电子发展动态分析 </w:t>
      </w:r>
    </w:p>
    <w:p>
      <w:pPr>
        <w:spacing w:after="150"/>
      </w:pPr>
      <w:r>
        <w:rPr/>
        <w:t xml:space="preserve">第八节 国巨 </w:t>
      </w:r>
    </w:p>
    <w:p>
      <w:pPr>
        <w:spacing w:after="150"/>
      </w:pPr>
      <w:r>
        <w:rPr/>
        <w:t xml:space="preserve">一、国巨基本信息介绍、生产基地、销售区域、竞争对手及市场地位 </w:t>
      </w:r>
    </w:p>
    <w:p>
      <w:pPr>
        <w:spacing w:after="150"/>
      </w:pPr>
      <w:r>
        <w:rPr/>
        <w:t xml:space="preserve">二、国巨固态电容器产品规格、参数、特点 </w:t>
      </w:r>
    </w:p>
    <w:p>
      <w:pPr>
        <w:spacing w:after="150"/>
      </w:pPr>
      <w:r>
        <w:rPr/>
        <w:t xml:space="preserve">三、国巨固态电容器产能、产量、产值、价格及毛利率(2019-2023年) </w:t>
      </w:r>
    </w:p>
    <w:p>
      <w:pPr>
        <w:spacing w:after="150"/>
      </w:pPr>
      <w:r>
        <w:rPr/>
        <w:t xml:space="preserve">四、国巨发展动态分析 </w:t>
      </w:r>
    </w:p>
    <w:p>
      <w:pPr>
        <w:spacing w:after="150"/>
      </w:pPr>
      <w:r>
        <w:rPr/>
        <w:t xml:space="preserve">第九节 柏瑞凯 </w:t>
      </w:r>
    </w:p>
    <w:p>
      <w:pPr>
        <w:spacing w:after="150"/>
      </w:pPr>
      <w:r>
        <w:rPr/>
        <w:t xml:space="preserve">一、柏瑞凯基本信息介绍、生产基地、销售区域、竞争对手及市场地位 </w:t>
      </w:r>
    </w:p>
    <w:p>
      <w:pPr>
        <w:spacing w:after="150"/>
      </w:pPr>
      <w:r>
        <w:rPr/>
        <w:t xml:space="preserve">二、柏瑞凯固态电容器产品规格、参数、特点 </w:t>
      </w:r>
    </w:p>
    <w:p>
      <w:pPr>
        <w:spacing w:after="150"/>
      </w:pPr>
      <w:r>
        <w:rPr/>
        <w:t xml:space="preserve">三、柏瑞凯固态电容器产能、产量、产值、价格及毛利率(2019-2023年) </w:t>
      </w:r>
    </w:p>
    <w:p>
      <w:pPr>
        <w:spacing w:after="150"/>
      </w:pPr>
      <w:r>
        <w:rPr/>
        <w:t xml:space="preserve">四、柏瑞凯发展动态分析 </w:t>
      </w:r>
    </w:p>
    <w:p>
      <w:pPr>
        <w:spacing w:after="150"/>
      </w:pPr>
      <w:r>
        <w:rPr/>
        <w:t xml:space="preserve">第十节 艾华集团 </w:t>
      </w:r>
    </w:p>
    <w:p>
      <w:pPr>
        <w:spacing w:after="150"/>
      </w:pPr>
      <w:r>
        <w:rPr/>
        <w:t xml:space="preserve">一、艾华基本信息介绍、生产基地、销售区域、竞争对手及市场地位 </w:t>
      </w:r>
    </w:p>
    <w:p>
      <w:pPr>
        <w:spacing w:after="150"/>
      </w:pPr>
      <w:r>
        <w:rPr/>
        <w:t xml:space="preserve">二、艾华固态电容器产品规格、参数、特点 </w:t>
      </w:r>
    </w:p>
    <w:p>
      <w:pPr>
        <w:spacing w:after="150"/>
      </w:pPr>
      <w:r>
        <w:rPr/>
        <w:t xml:space="preserve">三、艾华固态电容器产能、产量、产值、价格及毛利率(2019-2023年) </w:t>
      </w:r>
    </w:p>
    <w:p>
      <w:pPr>
        <w:spacing w:after="150"/>
      </w:pPr>
      <w:r>
        <w:rPr/>
        <w:t xml:space="preserve">四、艾华发展动态分析 </w:t>
      </w:r>
    </w:p>
    <w:p>
      <w:pPr>
        <w:spacing w:after="150"/>
      </w:pPr>
      <w:r>
        <w:rPr/>
        <w:t xml:space="preserve">第十一节 村田制作所 </w:t>
      </w:r>
    </w:p>
    <w:p>
      <w:pPr>
        <w:spacing w:after="150"/>
      </w:pPr>
      <w:r>
        <w:rPr/>
        <w:t xml:space="preserve">一、村田制作所基本信息介绍、生产基地、销售区域、竞争对手及市场地位 </w:t>
      </w:r>
    </w:p>
    <w:p>
      <w:pPr>
        <w:spacing w:after="150"/>
      </w:pPr>
      <w:r>
        <w:rPr/>
        <w:t xml:space="preserve">二、村田制作所固态电容器产品规格、参数、特点 </w:t>
      </w:r>
    </w:p>
    <w:p>
      <w:pPr>
        <w:spacing w:after="150"/>
      </w:pPr>
      <w:r>
        <w:rPr/>
        <w:t xml:space="preserve">三、村田制作所固态电容器产能、产量、产值、价格及毛利率(2019-2023年) </w:t>
      </w:r>
    </w:p>
    <w:p>
      <w:pPr>
        <w:spacing w:after="150"/>
      </w:pPr>
      <w:r>
        <w:rPr/>
        <w:t xml:space="preserve">四、村田制作所发展动态分析 </w:t>
      </w:r>
    </w:p>
    <w:p>
      <w:pPr>
        <w:spacing w:after="150"/>
      </w:pPr>
      <w:r>
        <w:rPr/>
        <w:t xml:space="preserve">第十二节 东柯电子科技有限公司 </w:t>
      </w:r>
    </w:p>
    <w:p>
      <w:pPr>
        <w:spacing w:after="150"/>
      </w:pPr>
      <w:r>
        <w:rPr/>
        <w:t xml:space="preserve">一、东柯电子基本信息介绍、生产基地、销售区域、竞争对手及市场地位 </w:t>
      </w:r>
    </w:p>
    <w:p>
      <w:pPr>
        <w:spacing w:after="150"/>
      </w:pPr>
      <w:r>
        <w:rPr/>
        <w:t xml:space="preserve">二、东柯电子固态电容器产品规格、参数、特点 </w:t>
      </w:r>
    </w:p>
    <w:p>
      <w:pPr>
        <w:spacing w:after="150"/>
      </w:pPr>
      <w:r>
        <w:rPr/>
        <w:t xml:space="preserve">三、东柯电子发展动态分析 </w:t>
      </w:r>
    </w:p>
    <w:p>
      <w:pPr>
        <w:spacing w:after="150"/>
      </w:pPr>
      <w:r>
        <w:rPr/>
        <w:t xml:space="preserve">第十三节 立隆电子工业股份有限公司 </w:t>
      </w:r>
    </w:p>
    <w:p>
      <w:pPr>
        <w:spacing w:after="150"/>
      </w:pPr>
      <w:r>
        <w:rPr/>
        <w:t xml:space="preserve">一、立隆电子基本信息介绍、生产基地、销售区域、竞争对手及市场地位 </w:t>
      </w:r>
    </w:p>
    <w:p>
      <w:pPr>
        <w:spacing w:after="150"/>
      </w:pPr>
      <w:r>
        <w:rPr/>
        <w:t xml:space="preserve">二、立隆电子固态电容器产品规格、参数、特点 </w:t>
      </w:r>
    </w:p>
    <w:p>
      <w:pPr>
        <w:spacing w:after="150"/>
      </w:pPr>
      <w:r>
        <w:rPr/>
        <w:t xml:space="preserve">三、立隆电子固态电容器产能、产量、产值、价格及毛利率(2019-2023年) </w:t>
      </w:r>
    </w:p>
    <w:p>
      <w:pPr>
        <w:spacing w:after="150"/>
      </w:pPr>
      <w:r>
        <w:rPr/>
        <w:t xml:space="preserve">四、立隆电子发展动态分析 </w:t>
      </w:r>
    </w:p>
    <w:p>
      <w:pPr>
        <w:spacing w:after="150"/>
      </w:pPr>
      <w:r>
        <w:rPr/>
        <w:t xml:space="preserve">第十四节 台湾钰邦科技股份有限公司 </w:t>
      </w:r>
    </w:p>
    <w:p>
      <w:pPr>
        <w:spacing w:after="150"/>
      </w:pPr>
      <w:r>
        <w:rPr/>
        <w:t xml:space="preserve">一、钰邦基本信息介绍、生产基地、销售区域、竞争对手及市场地位 </w:t>
      </w:r>
    </w:p>
    <w:p>
      <w:pPr>
        <w:spacing w:after="150"/>
      </w:pPr>
      <w:r>
        <w:rPr/>
        <w:t xml:space="preserve">二、钰邦固态电容器产品规格、参数、特点 </w:t>
      </w:r>
    </w:p>
    <w:p>
      <w:pPr>
        <w:spacing w:after="150"/>
      </w:pPr>
      <w:r>
        <w:rPr/>
        <w:t xml:space="preserve">三、钰邦固态电容器产能、产量、产值、价格及毛利率(2019-2023年) </w:t>
      </w:r>
    </w:p>
    <w:p>
      <w:pPr>
        <w:spacing w:after="150"/>
      </w:pPr>
      <w:r>
        <w:rPr/>
        <w:t xml:space="preserve">四、钰邦发展动态分析 </w:t>
      </w:r>
    </w:p>
    <w:p>
      <w:pPr>
        <w:spacing w:after="150"/>
      </w:pPr>
      <w:r>
        <w:rPr/>
        <w:t xml:space="preserve">第十五节 万裕 </w:t>
      </w:r>
    </w:p>
    <w:p>
      <w:pPr>
        <w:spacing w:after="150"/>
      </w:pPr>
      <w:r>
        <w:rPr/>
        <w:t xml:space="preserve">一、万裕基本信息介绍、生产基地、销售区域、竞争对手及市场地位 </w:t>
      </w:r>
    </w:p>
    <w:p>
      <w:pPr>
        <w:spacing w:after="150"/>
      </w:pPr>
      <w:r>
        <w:rPr/>
        <w:t xml:space="preserve">二、万裕固态电容器产品规格、参数、特点 </w:t>
      </w:r>
    </w:p>
    <w:p>
      <w:pPr>
        <w:spacing w:after="150"/>
      </w:pPr>
      <w:r>
        <w:rPr/>
        <w:t xml:space="preserve">三、万裕固态电容器产能、产量、产值、价格及毛利率(2019-2023年) </w:t>
      </w:r>
    </w:p>
    <w:p>
      <w:pPr>
        <w:spacing w:after="150"/>
      </w:pPr>
      <w:r>
        <w:rPr/>
        <w:t xml:space="preserve">四、万裕发展动态分析 </w:t>
      </w:r>
    </w:p>
    <w:p>
      <w:pPr>
        <w:spacing w:after="150"/>
      </w:pPr>
      <w:r>
        <w:rPr>
          <w:b w:val="1"/>
          <w:bCs w:val="1"/>
        </w:rPr>
        <w:t xml:space="preserve">第六章 不同类型固态电容器产量、价格、产值及市场份额 （2024-2029年） </w:t>
      </w:r>
    </w:p>
    <w:p>
      <w:pPr>
        <w:spacing w:after="150"/>
      </w:pPr>
      <w:r>
        <w:rPr/>
        <w:t xml:space="preserve">第一节 全球市场不同类型固态电容器产量、产值及市场份额 </w:t>
      </w:r>
    </w:p>
    <w:p>
      <w:pPr>
        <w:spacing w:after="150"/>
      </w:pPr>
      <w:r>
        <w:rPr/>
        <w:t xml:space="preserve">一、全球市场固态电容器不同类型固态电容器产量及市场份额(2024-2029年) </w:t>
      </w:r>
    </w:p>
    <w:p>
      <w:pPr>
        <w:spacing w:after="150"/>
      </w:pPr>
      <w:r>
        <w:rPr/>
        <w:t xml:space="preserve">二、全球市场不同类型固态电容器产值、市场份额(2024-2029年) </w:t>
      </w:r>
    </w:p>
    <w:p>
      <w:pPr>
        <w:spacing w:after="150"/>
      </w:pPr>
      <w:r>
        <w:rPr/>
        <w:t xml:space="preserve">第二节 中国市场固态电容器主要分类产量、产值及市场份额 </w:t>
      </w:r>
    </w:p>
    <w:p>
      <w:pPr>
        <w:spacing w:after="150"/>
      </w:pPr>
      <w:r>
        <w:rPr/>
        <w:t xml:space="preserve">一、中国市场固态电容器主要分类产量及市场份额及(2024-2029年) </w:t>
      </w:r>
    </w:p>
    <w:p>
      <w:pPr>
        <w:spacing w:after="150"/>
      </w:pPr>
      <w:r>
        <w:rPr/>
        <w:t xml:space="preserve">二、中国市场固态电容器主要分类产值、市场份额(2024-2029年) </w:t>
      </w:r>
    </w:p>
    <w:p>
      <w:pPr>
        <w:spacing w:after="150"/>
      </w:pPr>
      <w:r>
        <w:rPr>
          <w:b w:val="1"/>
          <w:bCs w:val="1"/>
        </w:rPr>
        <w:t xml:space="preserve">第七章 固态电容器上游原料及下游主要应用领域分析 </w:t>
      </w:r>
    </w:p>
    <w:p>
      <w:pPr>
        <w:spacing w:after="150"/>
      </w:pPr>
      <w:r>
        <w:rPr/>
        <w:t xml:space="preserve">第一节 固态电容器产业链分析 </w:t>
      </w:r>
    </w:p>
    <w:p>
      <w:pPr>
        <w:spacing w:after="150"/>
      </w:pPr>
      <w:r>
        <w:rPr/>
        <w:t xml:space="preserve">第二节 固态电容器产业上游供应分析 </w:t>
      </w:r>
    </w:p>
    <w:p>
      <w:pPr>
        <w:spacing w:after="150"/>
      </w:pPr>
      <w:r>
        <w:rPr/>
        <w:t xml:space="preserve">一、上游原料供给状况 </w:t>
      </w:r>
    </w:p>
    <w:p>
      <w:pPr>
        <w:spacing w:after="150"/>
      </w:pPr>
      <w:r>
        <w:rPr/>
        <w:t xml:space="preserve">二、原料供应商及联系方式 </w:t>
      </w:r>
    </w:p>
    <w:p>
      <w:pPr>
        <w:spacing w:after="150"/>
      </w:pPr>
      <w:r>
        <w:rPr/>
        <w:t xml:space="preserve">第三节 全球市场固态电容器下游主要应用领域消费量、市场份额及增长率(2024-2029年) </w:t>
      </w:r>
    </w:p>
    <w:p>
      <w:pPr>
        <w:spacing w:after="150"/>
      </w:pPr>
      <w:r>
        <w:rPr/>
        <w:t xml:space="preserve">第四节 中国市场固态电容器主要应用领域消费量、市场份额及增长率(2024-2029年) </w:t>
      </w:r>
    </w:p>
    <w:p>
      <w:pPr>
        <w:spacing w:after="150"/>
      </w:pPr>
      <w:r>
        <w:rPr>
          <w:b w:val="1"/>
          <w:bCs w:val="1"/>
        </w:rPr>
        <w:t xml:space="preserve">第八章 中国市场固态电容器产量、消费量、进出口分析及未来趋势（2024-2029年） </w:t>
      </w:r>
    </w:p>
    <w:p>
      <w:pPr>
        <w:spacing w:after="150"/>
      </w:pPr>
      <w:r>
        <w:rPr/>
        <w:t xml:space="preserve">第一节 中国市场固态电容器产量、消费量、进出口分析(2024-2029年) </w:t>
      </w:r>
    </w:p>
    <w:p>
      <w:pPr>
        <w:spacing w:after="150"/>
      </w:pPr>
      <w:r>
        <w:rPr/>
        <w:t xml:space="preserve">第二节 中国市场固态电容器进出口贸易趋势 </w:t>
      </w:r>
    </w:p>
    <w:p>
      <w:pPr>
        <w:spacing w:after="150"/>
      </w:pPr>
      <w:r>
        <w:rPr/>
        <w:t xml:space="preserve">第三节 中国市场固态电容器主要进口来源 </w:t>
      </w:r>
    </w:p>
    <w:p>
      <w:pPr>
        <w:spacing w:after="150"/>
      </w:pPr>
      <w:r>
        <w:rPr/>
        <w:t xml:space="preserve">第四节 中国市场固态电容器主要出口目的地 </w:t>
      </w:r>
    </w:p>
    <w:p>
      <w:pPr>
        <w:spacing w:after="150"/>
      </w:pPr>
      <w:r>
        <w:rPr/>
        <w:t xml:space="preserve">第五节 中国市场未来发展的有利因素、不利因素分析 </w:t>
      </w:r>
    </w:p>
    <w:p>
      <w:pPr>
        <w:spacing w:after="150"/>
      </w:pPr>
      <w:r>
        <w:rPr>
          <w:b w:val="1"/>
          <w:bCs w:val="1"/>
        </w:rPr>
        <w:t xml:space="preserve">第九章 中国市场固态电容器主要地区分布 </w:t>
      </w:r>
    </w:p>
    <w:p>
      <w:pPr>
        <w:spacing w:after="150"/>
      </w:pPr>
      <w:r>
        <w:rPr/>
        <w:t xml:space="preserve">第一节 中国固态电容器生产地区分布 </w:t>
      </w:r>
    </w:p>
    <w:p>
      <w:pPr>
        <w:spacing w:after="150"/>
      </w:pPr>
      <w:r>
        <w:rPr/>
        <w:t xml:space="preserve">第二节 中国固态电容器消费地区分布 </w:t>
      </w:r>
    </w:p>
    <w:p>
      <w:pPr>
        <w:spacing w:after="150"/>
      </w:pPr>
      <w:r>
        <w:rPr/>
        <w:t xml:space="preserve">第三节 中国固态电容器市场集中度及发展趋势 </w:t>
      </w:r>
    </w:p>
    <w:p>
      <w:pPr>
        <w:spacing w:after="150"/>
      </w:pPr>
      <w:r>
        <w:rPr>
          <w:b w:val="1"/>
          <w:bCs w:val="1"/>
        </w:rPr>
        <w:t xml:space="preserve">第十章 影响中国市场供需的主要因素分析 </w:t>
      </w:r>
    </w:p>
    <w:p>
      <w:pPr>
        <w:spacing w:after="150"/>
      </w:pPr>
      <w:r>
        <w:rPr/>
        <w:t xml:space="preserve">第一节 固态电容器技术及相关行业技术发展 </w:t>
      </w:r>
    </w:p>
    <w:p>
      <w:pPr>
        <w:spacing w:after="150"/>
      </w:pPr>
      <w:r>
        <w:rPr/>
        <w:t xml:space="preserve">第二节 进出口贸易现状及趋势 </w:t>
      </w:r>
    </w:p>
    <w:p>
      <w:pPr>
        <w:spacing w:after="150"/>
      </w:pPr>
      <w:r>
        <w:rPr/>
        <w:t xml:space="preserve">第三节 下游行业需求变化因素 </w:t>
      </w:r>
    </w:p>
    <w:p>
      <w:pPr>
        <w:spacing w:after="150"/>
      </w:pPr>
      <w:r>
        <w:rPr/>
        <w:t xml:space="preserve">第四节 市场大环境影响因素 </w:t>
      </w:r>
    </w:p>
    <w:p>
      <w:pPr>
        <w:spacing w:after="150"/>
      </w:pPr>
      <w:r>
        <w:rPr/>
        <w:t xml:space="preserve">一、中国及欧美日等整体经济发展现状 </w:t>
      </w:r>
    </w:p>
    <w:p>
      <w:pPr>
        <w:spacing w:after="150"/>
      </w:pPr>
      <w:r>
        <w:rPr/>
        <w:t xml:space="preserve">二、国际贸易环境、政策等因素 </w:t>
      </w:r>
    </w:p>
    <w:p>
      <w:pPr>
        <w:spacing w:after="150"/>
      </w:pPr>
      <w:r>
        <w:rPr>
          <w:b w:val="1"/>
          <w:bCs w:val="1"/>
        </w:rPr>
        <w:t xml:space="preserve">第十一章 未来行业、产品及技术发展趋势 </w:t>
      </w:r>
    </w:p>
    <w:p>
      <w:pPr>
        <w:spacing w:after="150"/>
      </w:pPr>
      <w:r>
        <w:rPr/>
        <w:t xml:space="preserve">第一节 行业及市场环境发展趋势 </w:t>
      </w:r>
    </w:p>
    <w:p>
      <w:pPr>
        <w:spacing w:after="150"/>
      </w:pPr>
      <w:r>
        <w:rPr/>
        <w:t xml:space="preserve">第二节 产品及技术发展趋势 </w:t>
      </w:r>
    </w:p>
    <w:p>
      <w:pPr>
        <w:spacing w:after="150"/>
      </w:pPr>
      <w:r>
        <w:rPr/>
        <w:t xml:space="preserve">第三节 产品价格走势 </w:t>
      </w:r>
    </w:p>
    <w:p>
      <w:pPr>
        <w:spacing w:after="150"/>
      </w:pPr>
      <w:r>
        <w:rPr/>
        <w:t xml:space="preserve">第四节 未来市场消费形态、消费者偏好 </w:t>
      </w:r>
    </w:p>
    <w:p>
      <w:pPr>
        <w:spacing w:after="150"/>
      </w:pPr>
      <w:r>
        <w:rPr>
          <w:b w:val="1"/>
          <w:bCs w:val="1"/>
        </w:rPr>
        <w:t xml:space="preserve">第十二章 固态电容器销售渠道分析及建议 </w:t>
      </w:r>
    </w:p>
    <w:p>
      <w:pPr>
        <w:spacing w:after="150"/>
      </w:pPr>
      <w:r>
        <w:rPr/>
        <w:t xml:space="preserve">第一节 国内市场固态电容器销售渠道 </w:t>
      </w:r>
    </w:p>
    <w:p>
      <w:pPr>
        <w:spacing w:after="150"/>
      </w:pPr>
      <w:r>
        <w:rPr/>
        <w:t xml:space="preserve">一、当前的主要销售模式及销售渠道 </w:t>
      </w:r>
    </w:p>
    <w:p>
      <w:pPr>
        <w:spacing w:after="150"/>
      </w:pPr>
      <w:r>
        <w:rPr/>
        <w:t xml:space="preserve">二、国内市场固态电容器未来销售模式及销售渠道的趋势 </w:t>
      </w:r>
    </w:p>
    <w:p>
      <w:pPr>
        <w:spacing w:after="150"/>
      </w:pPr>
      <w:r>
        <w:rPr/>
        <w:t xml:space="preserve">第二节 企业海外固态电容器销售渠道 </w:t>
      </w:r>
    </w:p>
    <w:p>
      <w:pPr>
        <w:spacing w:after="150"/>
      </w:pPr>
      <w:r>
        <w:rPr/>
        <w:t xml:space="preserve">一、欧美日等地区固态电容器销售渠道 </w:t>
      </w:r>
    </w:p>
    <w:p>
      <w:pPr>
        <w:spacing w:after="150"/>
      </w:pPr>
      <w:r>
        <w:rPr/>
        <w:t xml:space="preserve">二、欧美日等地区固态电容器未来销售模式及销售渠道的趋势 </w:t>
      </w:r>
    </w:p>
    <w:p>
      <w:pPr>
        <w:spacing w:after="150"/>
      </w:pPr>
      <w:r>
        <w:rPr/>
        <w:t xml:space="preserve">第三节 固态电容器销售/营销策略建议 </w:t>
      </w:r>
    </w:p>
    <w:p>
      <w:pPr>
        <w:spacing w:after="150"/>
      </w:pPr>
      <w:r>
        <w:rPr/>
        <w:t xml:space="preserve">一、固态电容器产品市场定位及目标消费者分析 </w:t>
      </w:r>
    </w:p>
    <w:p>
      <w:pPr>
        <w:spacing w:after="150"/>
      </w:pPr>
      <w:r>
        <w:rPr/>
        <w:t xml:space="preserve">二、营销模式及销售渠道 </w:t>
      </w:r>
    </w:p>
    <w:p>
      <w:pPr>
        <w:spacing w:after="150"/>
      </w:pPr>
      <w:r>
        <w:rPr>
          <w:b w:val="1"/>
          <w:bCs w:val="1"/>
        </w:rPr>
        <w:t xml:space="preserve">图表目录</w:t>
      </w:r>
    </w:p>
    <w:p>
      <w:pPr>
        <w:spacing w:after="150"/>
      </w:pPr>
      <w:r>
        <w:rPr/>
        <w:t xml:space="preserve">图表：2014年-2023年铝锭价格走势变化 </w:t>
      </w:r>
    </w:p>
    <w:p>
      <w:pPr>
        <w:spacing w:after="150"/>
      </w:pPr>
      <w:r>
        <w:rPr/>
        <w:t xml:space="preserve">图表：2019-2023年固态铝电解电容器平均价格走势(元/支) </w:t>
      </w:r>
    </w:p>
    <w:p>
      <w:pPr>
        <w:spacing w:after="150"/>
      </w:pPr>
      <w:r>
        <w:rPr/>
        <w:t xml:space="preserve">图表：2019-2023全球固态铝电容器市场产量现状(单位：亿支) </w:t>
      </w:r>
    </w:p>
    <w:p>
      <w:pPr>
        <w:spacing w:after="150"/>
      </w:pPr>
      <w:r>
        <w:rPr/>
        <w:t xml:space="preserve">图表：2019-2023全球固态铝电容器市场表观消费量(单位：亿支) </w:t>
      </w:r>
    </w:p>
    <w:p>
      <w:pPr>
        <w:spacing w:after="150"/>
      </w:pPr>
      <w:r>
        <w:rPr/>
        <w:t xml:space="preserve">图表：2019-2023中国市场固态电容器市场产量现状(单位：亿支) </w:t>
      </w:r>
    </w:p>
    <w:p>
      <w:pPr>
        <w:spacing w:after="150"/>
      </w:pPr>
      <w:r>
        <w:rPr/>
        <w:t xml:space="preserve">图表：2019-2023中国固态铝电容器市场表观消费量(单位：亿支) </w:t>
      </w:r>
    </w:p>
    <w:p>
      <w:pPr>
        <w:spacing w:after="150"/>
      </w:pPr>
      <w:r>
        <w:rPr/>
        <w:t xml:space="preserve">图表：2019-2023年和2022年全球固态电容器主要厂商产量(单位：亿支) </w:t>
      </w:r>
    </w:p>
    <w:p>
      <w:pPr>
        <w:spacing w:after="150"/>
      </w:pPr>
      <w:r>
        <w:rPr/>
        <w:t xml:space="preserve">图表：2019-2023年和2022年全球固态电容器主要厂商产值(单位：亿元人民币) </w:t>
      </w:r>
    </w:p>
    <w:p>
      <w:pPr>
        <w:spacing w:after="150"/>
      </w:pPr>
      <w:r>
        <w:rPr/>
        <w:t xml:space="preserve">图表：全球市场各梯队电容器厂商价格走势(单位：元/支) </w:t>
      </w:r>
    </w:p>
    <w:p>
      <w:pPr>
        <w:spacing w:after="150"/>
      </w:pPr>
      <w:r>
        <w:rPr/>
        <w:t xml:space="preserve">图表：2019-2023年中国市场固态电容器主要厂商产量(单位：亿支) </w:t>
      </w:r>
    </w:p>
    <w:p>
      <w:pPr>
        <w:spacing w:after="150"/>
      </w:pPr>
      <w:r>
        <w:rPr/>
        <w:t xml:space="preserve">图表：2019-2023年中国市场固态电容器主要产值(单位：亿元) </w:t>
      </w:r>
    </w:p>
    <w:p>
      <w:pPr>
        <w:spacing w:after="150"/>
      </w:pPr>
      <w:r>
        <w:rPr/>
        <w:t xml:space="preserve">图表：全球固态电容器产量(单位：亿只) </w:t>
      </w:r>
    </w:p>
    <w:p>
      <w:pPr>
        <w:spacing w:after="150"/>
      </w:pPr>
      <w:r>
        <w:rPr/>
        <w:t xml:space="preserve">图表：全球固态电容器产值(单位：亿元) </w:t>
      </w:r>
    </w:p>
    <w:p>
      <w:pPr>
        <w:spacing w:after="150"/>
      </w:pPr>
      <w:r>
        <w:rPr/>
        <w:t xml:space="preserve">图表：全球主要地区固态电容器市场份额(单位：%) </w:t>
      </w:r>
    </w:p>
    <w:p>
      <w:pPr>
        <w:spacing w:after="150"/>
      </w:pPr>
      <w:r>
        <w:rPr/>
        <w:t xml:space="preserve">图表：中国市场固态电容器2024-2029年产量(单位：亿只) </w:t>
      </w:r>
    </w:p>
    <w:p>
      <w:pPr>
        <w:spacing w:after="150"/>
      </w:pPr>
      <w:r>
        <w:rPr/>
        <w:t xml:space="preserve">图表：中国市场固态电容器2024-2029年产值(单位：亿元) </w:t>
      </w:r>
    </w:p>
    <w:p>
      <w:pPr>
        <w:spacing w:after="150"/>
      </w:pPr>
      <w:r>
        <w:rPr/>
        <w:t xml:space="preserve">图表：美国市场固态电容器2024-2029年产量(单位：亿只) </w:t>
      </w:r>
    </w:p>
    <w:p>
      <w:pPr>
        <w:spacing w:after="150"/>
      </w:pPr>
      <w:r>
        <w:rPr/>
        <w:t xml:space="preserve">图表：美国市场固态电容器2024-2029年产值(单位：亿元) </w:t>
      </w:r>
    </w:p>
    <w:p>
      <w:pPr>
        <w:spacing w:after="150"/>
      </w:pPr>
      <w:r>
        <w:rPr/>
        <w:t xml:space="preserve">图表：欧洲市场固态电容器2024-2029年产量(单位：亿只) </w:t>
      </w:r>
    </w:p>
    <w:p>
      <w:pPr>
        <w:spacing w:after="150"/>
      </w:pPr>
      <w:r>
        <w:rPr/>
        <w:t xml:space="preserve">图表：欧洲市场固态电容器2024-2029年产值(单位：亿元) </w:t>
      </w:r>
    </w:p>
    <w:p>
      <w:pPr>
        <w:spacing w:after="150"/>
      </w:pPr>
      <w:r>
        <w:rPr/>
        <w:t xml:space="preserve">图表：日本市场固态电容器2024-2029年产量(单位：亿只) </w:t>
      </w:r>
    </w:p>
    <w:p>
      <w:pPr>
        <w:spacing w:after="150"/>
      </w:pPr>
      <w:r>
        <w:rPr/>
        <w:t xml:space="preserve">图表：日本市场固态电容器2024-2029年产值(单位：亿元) </w:t>
      </w:r>
    </w:p>
    <w:p>
      <w:pPr>
        <w:spacing w:after="150"/>
      </w:pPr>
      <w:r>
        <w:rPr/>
        <w:t xml:space="preserve">图表：东南亚市场固态电容器2024-2029年产量(单位：亿只) </w:t>
      </w:r>
    </w:p>
    <w:p>
      <w:pPr>
        <w:spacing w:after="150"/>
      </w:pPr>
      <w:r>
        <w:rPr/>
        <w:t xml:space="preserve">图表：东南亚市场固态电容器2024-2029年产值(单位：亿元) </w:t>
      </w:r>
    </w:p>
    <w:p>
      <w:pPr>
        <w:spacing w:after="150"/>
      </w:pPr>
      <w:r>
        <w:rPr/>
        <w:t xml:space="preserve">图表：印度市场固态电容器2024-2029年产量(单位：亿只) </w:t>
      </w:r>
    </w:p>
    <w:p>
      <w:pPr>
        <w:spacing w:after="150"/>
      </w:pPr>
      <w:r>
        <w:rPr/>
        <w:t xml:space="preserve">图表：印度市场固态电容器2024-2029年产值(单位：亿元) </w:t>
      </w:r>
    </w:p>
    <w:p>
      <w:pPr>
        <w:spacing w:after="150"/>
      </w:pPr>
      <w:r>
        <w:rPr/>
        <w:t xml:space="preserve">图表：全球固态电容器2024-2029年消费量(单位：亿只) </w:t>
      </w:r>
    </w:p>
    <w:p>
      <w:pPr>
        <w:spacing w:after="150"/>
      </w:pPr>
      <w:r>
        <w:rPr/>
        <w:t xml:space="preserve">图表：中国固态电容器2024-2029年消费量(单位：亿只) </w:t>
      </w:r>
    </w:p>
    <w:p>
      <w:pPr>
        <w:spacing w:after="150"/>
      </w:pPr>
      <w:r>
        <w:rPr/>
        <w:t xml:space="preserve">图表：美国固态电容器2024-2029年消费量(单位：亿只) </w:t>
      </w:r>
    </w:p>
    <w:p>
      <w:pPr>
        <w:spacing w:after="150"/>
      </w:pPr>
      <w:r>
        <w:rPr/>
        <w:t xml:space="preserve">图表：欧洲固态电容器2024-2029年消费量(单位：亿只) </w:t>
      </w:r>
    </w:p>
    <w:p>
      <w:pPr>
        <w:spacing w:after="150"/>
      </w:pPr>
      <w:r>
        <w:rPr/>
        <w:t xml:space="preserve">图表：日本固态电容器2024-2029年消费量(单位：亿只) </w:t>
      </w:r>
    </w:p>
    <w:p>
      <w:pPr>
        <w:spacing w:after="150"/>
      </w:pPr>
      <w:r>
        <w:rPr/>
        <w:t xml:space="preserve">图表：东南亚固态电容器2024-2029年消费量(单位：亿只) </w:t>
      </w:r>
    </w:p>
    <w:p>
      <w:pPr>
        <w:spacing w:after="150"/>
      </w:pPr>
      <w:r>
        <w:rPr/>
        <w:t xml:space="preserve">图表：印度固态电容器2024-2029年消费量(单位：亿只) </w:t>
      </w:r>
    </w:p>
    <w:p>
      <w:pPr>
        <w:spacing w:after="150"/>
      </w:pPr>
      <w:r>
        <w:rPr/>
        <w:t xml:space="preserve">图表：2019-2023年三星固态电容器经营指标(亿支、亿元、元\支) </w:t>
      </w:r>
    </w:p>
    <w:p>
      <w:pPr>
        <w:spacing w:after="150"/>
      </w:pPr>
      <w:r>
        <w:rPr/>
        <w:t xml:space="preserve">图表：2022年富士通总销售额及销售区域分布 </w:t>
      </w:r>
    </w:p>
    <w:p>
      <w:pPr>
        <w:spacing w:after="150"/>
      </w:pPr>
      <w:r>
        <w:rPr/>
        <w:t xml:space="preserve">图表：2019-2023年富士通固态电容器经营指标(亿支、亿元、元\支) </w:t>
      </w:r>
    </w:p>
    <w:p>
      <w:pPr>
        <w:spacing w:after="150"/>
      </w:pPr>
      <w:r>
        <w:rPr/>
        <w:t xml:space="preserve">图表：松下部分系列的导电性聚合物铝电解电容器参数 </w:t>
      </w:r>
    </w:p>
    <w:p>
      <w:pPr>
        <w:spacing w:after="150"/>
      </w:pPr>
      <w:r>
        <w:rPr/>
        <w:t xml:space="preserve">图表：2019-2023年松下固态电容器经营指标(亿支、亿元、元\支) </w:t>
      </w:r>
    </w:p>
    <w:p>
      <w:pPr>
        <w:spacing w:after="150"/>
      </w:pPr>
      <w:r>
        <w:rPr/>
        <w:t xml:space="preserve">图表：2019-2023年tdk固态电容器经营指标(亿支、亿元、元\支) </w:t>
      </w:r>
    </w:p>
    <w:p>
      <w:pPr>
        <w:spacing w:after="150"/>
      </w:pPr>
      <w:r>
        <w:rPr/>
        <w:t xml:space="preserve">图表：nippon制造企业分布情况 </w:t>
      </w:r>
    </w:p>
    <w:p>
      <w:pPr>
        <w:spacing w:after="150"/>
      </w:pPr>
      <w:r>
        <w:rPr/>
        <w:t xml:space="preserve">图表：2019-2023年nippon固态电容器经营指标(亿支、亿元、元\支) </w:t>
      </w:r>
    </w:p>
    <w:p>
      <w:pPr>
        <w:spacing w:after="150"/>
      </w:pPr>
      <w:r>
        <w:rPr/>
        <w:t xml:space="preserve">图表：2019-2023年三洋固态电容器经营指标(亿支、亿元、元\支) </w:t>
      </w:r>
    </w:p>
    <w:p>
      <w:pPr>
        <w:spacing w:after="150"/>
      </w:pPr>
      <w:r>
        <w:rPr/>
        <w:t xml:space="preserve">图表：2019-2023年基美电子固态电容器经营指标(亿支、亿元、元\支) </w:t>
      </w:r>
    </w:p>
    <w:p>
      <w:pPr>
        <w:spacing w:after="150"/>
      </w:pPr>
      <w:r>
        <w:rPr/>
        <w:t xml:space="preserve">图表：2010-2019-2023年国巨电解电容产品运行指标 </w:t>
      </w:r>
    </w:p>
    <w:p>
      <w:pPr>
        <w:spacing w:after="150"/>
      </w:pPr>
      <w:r>
        <w:rPr/>
        <w:t xml:space="preserve">图表：2019-2023年柏瑞凯固态电容器经营指标 </w:t>
      </w:r>
    </w:p>
    <w:p>
      <w:pPr>
        <w:spacing w:after="150"/>
      </w:pPr>
      <w:r>
        <w:rPr/>
        <w:t xml:space="preserve">图表：2019-2023年艾华集团固态电容器经营指标 </w:t>
      </w:r>
    </w:p>
    <w:p>
      <w:pPr>
        <w:spacing w:after="150"/>
      </w:pPr>
      <w:r>
        <w:rPr/>
        <w:t xml:space="preserve">图表：2019-2023年村田集团固态电容器经营指标 </w:t>
      </w:r>
    </w:p>
    <w:p>
      <w:pPr>
        <w:spacing w:after="150"/>
      </w:pPr>
      <w:r>
        <w:rPr/>
        <w:t xml:space="preserve">图表：部分贴片型高分子固态电容器产品系列图介绍图 </w:t>
      </w:r>
    </w:p>
    <w:p>
      <w:pPr>
        <w:spacing w:after="150"/>
      </w:pPr>
      <w:r>
        <w:rPr/>
        <w:t xml:space="preserve">图表：2019-2023年立隆电子固态电容器经营指标 </w:t>
      </w:r>
    </w:p>
    <w:p>
      <w:pPr>
        <w:spacing w:after="150"/>
      </w:pPr>
      <w:r>
        <w:rPr/>
        <w:t xml:space="preserve">图表：钰邦引线式固态电容器产品参数简介： </w:t>
      </w:r>
    </w:p>
    <w:p>
      <w:pPr>
        <w:spacing w:after="150"/>
      </w:pPr>
      <w:r>
        <w:rPr/>
        <w:t xml:space="preserve">图表：钰邦贴片式固态电容器产品参数简介： </w:t>
      </w:r>
    </w:p>
    <w:p>
      <w:pPr>
        <w:spacing w:after="150"/>
      </w:pPr>
      <w:r>
        <w:rPr/>
        <w:t xml:space="preserve">图表：2019-2023年村田集团固态电容器经营指标 </w:t>
      </w:r>
    </w:p>
    <w:p>
      <w:pPr>
        <w:spacing w:after="150"/>
      </w:pPr>
      <w:r>
        <w:rPr/>
        <w:t xml:space="preserve">图表：acal系列产品简介 </w:t>
      </w:r>
    </w:p>
    <w:p>
      <w:pPr>
        <w:spacing w:after="150"/>
      </w:pPr>
      <w:r>
        <w:rPr/>
        <w:t xml:space="preserve">图表：2019-2023年万裕集团固态电容器经营指标 </w:t>
      </w:r>
    </w:p>
    <w:p>
      <w:pPr>
        <w:spacing w:after="150"/>
      </w:pPr>
      <w:r>
        <w:rPr/>
        <w:t xml:space="preserve">图表：2022年全球不同类型固态电容器产量(单位：亿只) </w:t>
      </w:r>
    </w:p>
    <w:p>
      <w:pPr>
        <w:spacing w:after="150"/>
      </w:pPr>
      <w:r>
        <w:rPr/>
        <w:t xml:space="preserve">图表：2022年全球不同类型固态电容器产量(单位：亿只) </w:t>
      </w:r>
    </w:p>
    <w:p>
      <w:pPr>
        <w:spacing w:after="150"/>
      </w:pPr>
      <w:r>
        <w:rPr/>
        <w:t xml:space="preserve">图表：2022年全球不同类型固态电容器产量的市场份额(单位：%) </w:t>
      </w:r>
    </w:p>
    <w:p>
      <w:pPr>
        <w:spacing w:after="150"/>
      </w:pPr>
      <w:r>
        <w:rPr/>
        <w:t xml:space="preserve">图表：2022年全球不同类型固态电容器产值(单位：亿元) </w:t>
      </w:r>
    </w:p>
    <w:p>
      <w:pPr>
        <w:spacing w:after="150"/>
      </w:pPr>
      <w:r>
        <w:rPr/>
        <w:t xml:space="preserve">图表：2022年全球不同类型固态电容器产值(单位：亿元) </w:t>
      </w:r>
    </w:p>
    <w:p>
      <w:pPr>
        <w:spacing w:after="150"/>
      </w:pPr>
      <w:r>
        <w:rPr/>
        <w:t xml:space="preserve">图表：2022年全球不同类型固态电容器产值的市场份额(单位：%) </w:t>
      </w:r>
    </w:p>
    <w:p>
      <w:pPr>
        <w:spacing w:after="150"/>
      </w:pPr>
      <w:r>
        <w:rPr/>
        <w:t xml:space="preserve">图表：2022年中国不同类型固态电容器产量(单位：亿只) </w:t>
      </w:r>
    </w:p>
    <w:p>
      <w:pPr>
        <w:spacing w:after="150"/>
      </w:pPr>
      <w:r>
        <w:rPr/>
        <w:t xml:space="preserve">图表：2022年中国不同类型固态电容器产量(单位：亿只) </w:t>
      </w:r>
    </w:p>
    <w:p>
      <w:pPr>
        <w:spacing w:after="150"/>
      </w:pPr>
      <w:r>
        <w:rPr/>
        <w:t xml:space="preserve">图表：2022年中国不同类型固态电容器产量的市场份额(单位：%) </w:t>
      </w:r>
    </w:p>
    <w:p>
      <w:pPr>
        <w:spacing w:after="150"/>
      </w:pPr>
      <w:r>
        <w:rPr/>
        <w:t xml:space="preserve">图表：2022年中国不同类型固态电容器产值(单位：亿元) </w:t>
      </w:r>
    </w:p>
    <w:p>
      <w:pPr>
        <w:spacing w:after="150"/>
      </w:pPr>
      <w:r>
        <w:rPr/>
        <w:t xml:space="preserve">图表：2022年中国不同类型固态电容器产值(单位：亿元) </w:t>
      </w:r>
    </w:p>
    <w:p>
      <w:pPr>
        <w:spacing w:after="150"/>
      </w:pPr>
      <w:r>
        <w:rPr/>
        <w:t xml:space="preserve">图表：2022年中国不同类型固态电容器产值的市场份额(单位：%) </w:t>
      </w:r>
    </w:p>
    <w:p>
      <w:pPr>
        <w:spacing w:after="150"/>
      </w:pPr>
      <w:r>
        <w:rPr/>
        <w:t xml:space="preserve">图表：固态电容器产业链示意图 </w:t>
      </w:r>
    </w:p>
    <w:p>
      <w:pPr>
        <w:spacing w:after="150"/>
      </w:pPr>
      <w:r>
        <w:rPr/>
        <w:t xml:space="preserve">图表：固态电容器原料供应商及联系方式 </w:t>
      </w:r>
    </w:p>
    <w:p>
      <w:pPr>
        <w:spacing w:after="150"/>
      </w:pPr>
      <w:r>
        <w:rPr/>
        <w:t xml:space="preserve">图表：全球市场固态电容器下游主要应用领域消费量 </w:t>
      </w:r>
    </w:p>
    <w:p>
      <w:pPr>
        <w:spacing w:after="150"/>
      </w:pPr>
      <w:r>
        <w:rPr/>
        <w:t xml:space="preserve">图表：中国市场固态电容器下游主要应用领域消费量 </w:t>
      </w:r>
    </w:p>
    <w:p>
      <w:pPr>
        <w:spacing w:after="150"/>
      </w:pPr>
      <w:r>
        <w:rPr/>
        <w:t xml:space="preserve">图表：2024-2029年中国市场固态电容器产量、消费量及进出口情况 </w:t>
      </w:r>
    </w:p>
    <w:p>
      <w:pPr>
        <w:spacing w:after="150"/>
      </w:pPr>
      <w:r>
        <w:rPr/>
        <w:t xml:space="preserve">图表：电容器企业生产地区分布占比(单位：%)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中国固态铝电解电容行业市场发展现状及发展趋势研究报告(2024-2029版)</dc:title>
  <dc:description>中国固态铝电解电容行业市场发展现状及发展趋势研究报告(2024-2029版)</dc:description>
  <dc:subject>中国固态铝电解电容行业市场发展现状及发展趋势研究报告(2024-2029版)</dc:subject>
  <cp:keywords>研究报告</cp:keywords>
  <cp:category>研究报告</cp:category>
  <cp:lastModifiedBy>北京中道泰和信息咨询有限公司</cp:lastModifiedBy>
  <dcterms:created xsi:type="dcterms:W3CDTF">2024-01-26T09:50:57+08:00</dcterms:created>
  <dcterms:modified xsi:type="dcterms:W3CDTF">2024-01-26T09:50:57+08:00</dcterms:modified>
</cp:coreProperties>
</file>

<file path=docProps/custom.xml><?xml version="1.0" encoding="utf-8"?>
<Properties xmlns="http://schemas.openxmlformats.org/officeDocument/2006/custom-properties" xmlns:vt="http://schemas.openxmlformats.org/officeDocument/2006/docPropsVTypes"/>
</file>