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中国手游行业市场发展分析及竞争格局与投资研究报告(2024-2029版)</w:t>
      </w:r>
    </w:p>
    <w:p>
      <w:pPr>
        <w:spacing w:after="150"/>
      </w:pPr>
      <w:r>
        <w:rPr>
          <w:b w:val="1"/>
          <w:bCs w:val="1"/>
        </w:rPr>
        <w:t xml:space="preserve">报告简介</w:t>
      </w:r>
    </w:p>
    <w:p>
      <w:pPr>
        <w:spacing w:after="150"/>
      </w:pPr>
      <w:r>
        <w:rPr/>
        <w:t xml:space="preserve">手游(手游)一般指手机游戏(运行于手机上的游戏软件)，手机游戏是指运行于手机上的游戏软件，简称“手游”，用来编写手机最多的程序是Java语言，见J2ME。其次是C语言。随着科技的发展，在手机的功能也越来越多，越来越强大。</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手游行业竞争的不断加剧，大型企业间并购整合与资本运作日趋频繁，国内外优秀的手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手游行业的市场走向和发展趋势。</w:t>
      </w:r>
    </w:p>
    <w:p>
      <w:pPr>
        <w:spacing w:after="150"/>
      </w:pPr>
      <w:r>
        <w:rPr/>
        <w:t xml:space="preserve">本报告专业!权威!报告根据手游行业的发展轨迹及多年的实践经验，对中国手游行业的内外部环境、行业发展现状、产业链发展状况、市场供需、竞争格局、标杆企业、发展趋势、机会风险、发展策略与投资建议等进行了分析，并重点分析了我国手游行业将面临的机遇与挑战，对手游行业未来的发展趋势及前景作出审慎分析与预测。是手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手游行业发展概述</w:t>
      </w:r>
    </w:p>
    <w:p>
      <w:pPr>
        <w:spacing w:after="150"/>
      </w:pPr>
      <w:r>
        <w:rPr/>
        <w:t xml:space="preserve">第一节 手游的概念</w:t>
      </w:r>
    </w:p>
    <w:p>
      <w:pPr>
        <w:spacing w:after="150"/>
      </w:pPr>
      <w:r>
        <w:rPr/>
        <w:t xml:space="preserve">一、手游的定义</w:t>
      </w:r>
    </w:p>
    <w:p>
      <w:pPr>
        <w:spacing w:after="150"/>
      </w:pPr>
      <w:r>
        <w:rPr/>
        <w:t xml:space="preserve">二、手游的特点</w:t>
      </w:r>
    </w:p>
    <w:p>
      <w:pPr>
        <w:spacing w:after="150"/>
      </w:pPr>
      <w:r>
        <w:rPr/>
        <w:t xml:space="preserve">第二节 手游行业发展成熟度</w:t>
      </w:r>
    </w:p>
    <w:p>
      <w:pPr>
        <w:spacing w:after="150"/>
      </w:pPr>
      <w:r>
        <w:rPr/>
        <w:t xml:space="preserve">一、手游行业发展周期分析</w:t>
      </w:r>
    </w:p>
    <w:p>
      <w:pPr>
        <w:spacing w:after="150"/>
      </w:pPr>
      <w:r>
        <w:rPr/>
        <w:t xml:space="preserve">二、手游行业中外市场成熟度对比</w:t>
      </w:r>
    </w:p>
    <w:p>
      <w:pPr>
        <w:spacing w:after="150"/>
      </w:pPr>
      <w:r>
        <w:rPr/>
        <w:t xml:space="preserve">第三节 手游行业产业链分析</w:t>
      </w:r>
    </w:p>
    <w:p>
      <w:pPr>
        <w:spacing w:after="150"/>
      </w:pPr>
      <w:r>
        <w:rPr/>
        <w:t xml:space="preserve">一、手游行业上游原料供应市场分析</w:t>
      </w:r>
    </w:p>
    <w:p>
      <w:pPr>
        <w:spacing w:after="150"/>
      </w:pPr>
      <w:r>
        <w:rPr/>
        <w:t xml:space="preserve">二、手游行业下游产品需求市场状况</w:t>
      </w:r>
    </w:p>
    <w:p>
      <w:pPr>
        <w:spacing w:after="150"/>
      </w:pPr>
      <w:r>
        <w:rPr>
          <w:b w:val="1"/>
          <w:bCs w:val="1"/>
        </w:rPr>
        <w:t xml:space="preserve">第二章 中国手游行业运行环境分析</w:t>
      </w:r>
    </w:p>
    <w:p>
      <w:pPr>
        <w:spacing w:after="150"/>
      </w:pPr>
      <w:r>
        <w:rPr/>
        <w:t xml:space="preserve">第一节 中国宏观经济环境分析</w:t>
      </w:r>
    </w:p>
    <w:p>
      <w:pPr>
        <w:spacing w:after="150"/>
      </w:pPr>
      <w:r>
        <w:rPr/>
        <w:t xml:space="preserve">一、2019-2023年中国宏观经济情况</w:t>
      </w:r>
    </w:p>
    <w:p>
      <w:pPr>
        <w:spacing w:after="150"/>
      </w:pPr>
      <w:r>
        <w:rPr/>
        <w:t xml:space="preserve">第二节 中国手游行业发展政策环境分析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3、推动节能减排市场化运作</w:t>
      </w:r>
    </w:p>
    <w:p>
      <w:pPr>
        <w:spacing w:after="150"/>
      </w:pPr>
      <w:r>
        <w:rPr/>
        <w:t xml:space="preserve">二、手游行业政策分析</w:t>
      </w:r>
    </w:p>
    <w:p>
      <w:pPr>
        <w:spacing w:after="150"/>
      </w:pPr>
      <w:r>
        <w:rPr/>
        <w:t xml:space="preserve">三、相关行业政策影响分析</w:t>
      </w:r>
    </w:p>
    <w:p>
      <w:pPr>
        <w:spacing w:after="150"/>
      </w:pPr>
      <w:r>
        <w:rPr/>
        <w:t xml:space="preserve">第三节 中国手游行业发展社会环境分析</w:t>
      </w:r>
    </w:p>
    <w:p>
      <w:pPr>
        <w:spacing w:after="150"/>
      </w:pPr>
      <w:r>
        <w:rPr>
          <w:b w:val="1"/>
          <w:bCs w:val="1"/>
        </w:rPr>
        <w:t xml:space="preserve">第三章 2019-2023年中国手游行业市场发展分析</w:t>
      </w:r>
    </w:p>
    <w:p>
      <w:pPr>
        <w:spacing w:after="150"/>
      </w:pPr>
      <w:r>
        <w:rPr/>
        <w:t xml:space="preserve">第一节 手游行业市场发展现状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手游行业技术发展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中国手游行业消费市场分析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手游行业产销数据统计分析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2024-2029年手游行业市场发展趋势</w:t>
      </w:r>
    </w:p>
    <w:p>
      <w:pPr>
        <w:spacing w:after="150"/>
      </w:pPr>
      <w:r>
        <w:rPr>
          <w:b w:val="1"/>
          <w:bCs w:val="1"/>
        </w:rPr>
        <w:t xml:space="preserve">第四章 2019-2023年中国手游行业主要指标监测分析</w:t>
      </w:r>
    </w:p>
    <w:p>
      <w:pPr>
        <w:spacing w:after="150"/>
      </w:pPr>
      <w:r>
        <w:rPr/>
        <w:t xml:space="preserve">第一节 2019-2023年中国手游产业主营业务收入分析</w:t>
      </w:r>
    </w:p>
    <w:p>
      <w:pPr>
        <w:spacing w:after="150"/>
      </w:pPr>
      <w:r>
        <w:rPr/>
        <w:t xml:space="preserve">一、2019-2023年中国手游产业主营业务收入分析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第二节 2019-2023年中国手游产业产品成本费用分析</w:t>
      </w:r>
    </w:p>
    <w:p>
      <w:pPr>
        <w:spacing w:after="150"/>
      </w:pPr>
      <w:r>
        <w:rPr/>
        <w:t xml:space="preserve">一、2019-2023年中国手游产业销售成本分析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第三节 2019-2023年中国手游产业利润总额分析</w:t>
      </w:r>
    </w:p>
    <w:p>
      <w:pPr>
        <w:spacing w:after="150"/>
      </w:pPr>
      <w:r>
        <w:rPr/>
        <w:t xml:space="preserve">一、2019-2023年中国手游产业利润总额分析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第四节 2019-2023年中国手游产业资产负债分析</w:t>
      </w:r>
    </w:p>
    <w:p>
      <w:pPr>
        <w:spacing w:after="150"/>
      </w:pPr>
      <w:r>
        <w:rPr/>
        <w:t xml:space="preserve">一、2019-2023年中国手游产业资产负债分析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第五节 2019-2023年中国手游行业财务指标分析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中国手游行业区域市场分析</w:t>
      </w:r>
    </w:p>
    <w:p>
      <w:pPr>
        <w:spacing w:after="150"/>
      </w:pPr>
      <w:r>
        <w:rPr/>
        <w:t xml:space="preserve">第一节 华北地区手游行业分析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东北地区手游行业分析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华东地区手游行业分析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华南地区手游行业分析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华中地区手游行业分析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西南地区手游行业分析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西北地区手游行业分析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公司对手游行业竞争格局分析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2019-2023年手游行业竞争格局分析</w:t>
      </w:r>
    </w:p>
    <w:p>
      <w:pPr>
        <w:spacing w:after="150"/>
      </w:pPr>
      <w:r>
        <w:rPr>
          <w:b w:val="1"/>
          <w:bCs w:val="1"/>
        </w:rPr>
        <w:t xml:space="preserve">第七章 公司对手游企业竞争策略分析</w:t>
      </w:r>
    </w:p>
    <w:p>
      <w:pPr>
        <w:spacing w:after="150"/>
      </w:pPr>
      <w:r>
        <w:rPr/>
        <w:t xml:space="preserve">第一节 手游市场竞争策略分析</w:t>
      </w:r>
    </w:p>
    <w:p>
      <w:pPr>
        <w:spacing w:after="150"/>
      </w:pPr>
      <w:r>
        <w:rPr/>
        <w:t xml:space="preserve">一、2022年手游市场增长潜力分析</w:t>
      </w:r>
    </w:p>
    <w:p>
      <w:pPr>
        <w:spacing w:after="150"/>
      </w:pPr>
      <w:r>
        <w:rPr/>
        <w:t xml:space="preserve">二、2022年手游主要潜力品种分析</w:t>
      </w:r>
    </w:p>
    <w:p>
      <w:pPr>
        <w:spacing w:after="150"/>
      </w:pPr>
      <w:r>
        <w:rPr/>
        <w:t xml:space="preserve">三、现有手游产品竞争策略分析</w:t>
      </w:r>
    </w:p>
    <w:p>
      <w:pPr>
        <w:spacing w:after="150"/>
      </w:pPr>
      <w:r>
        <w:rPr/>
        <w:t xml:space="preserve">四、潜力手游品种竞争策略选择</w:t>
      </w:r>
    </w:p>
    <w:p>
      <w:pPr>
        <w:spacing w:after="150"/>
      </w:pPr>
      <w:r>
        <w:rPr/>
        <w:t xml:space="preserve">五、典型企业产品竞争策略分析</w:t>
      </w:r>
    </w:p>
    <w:p>
      <w:pPr>
        <w:spacing w:after="150"/>
      </w:pPr>
      <w:r>
        <w:rPr/>
        <w:t xml:space="preserve">第二节 手游企业竞争策略分析</w:t>
      </w:r>
    </w:p>
    <w:p>
      <w:pPr>
        <w:spacing w:after="150"/>
      </w:pPr>
      <w:r>
        <w:rPr/>
        <w:t xml:space="preserve">一、企业竞争策略取向的选择</w:t>
      </w:r>
    </w:p>
    <w:p>
      <w:pPr>
        <w:spacing w:after="150"/>
      </w:pPr>
      <w:r>
        <w:rPr/>
        <w:t xml:space="preserve">二、手游行业swot分析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三、选择企业竞争策略</w:t>
      </w:r>
    </w:p>
    <w:p>
      <w:pPr>
        <w:spacing w:after="150"/>
      </w:pPr>
      <w:r>
        <w:rPr/>
        <w:t xml:space="preserve">第三节 手游行业产品定位及市场推广策略分析</w:t>
      </w:r>
    </w:p>
    <w:p>
      <w:pPr>
        <w:spacing w:after="150"/>
      </w:pPr>
      <w:r>
        <w:rPr/>
        <w:t xml:space="preserve">一、手游行业产品市场定位</w:t>
      </w:r>
    </w:p>
    <w:p>
      <w:pPr>
        <w:spacing w:after="150"/>
      </w:pPr>
      <w:r>
        <w:rPr/>
        <w:t xml:space="preserve">二、手游行业广告推广策略</w:t>
      </w:r>
    </w:p>
    <w:p>
      <w:pPr>
        <w:spacing w:after="150"/>
      </w:pPr>
      <w:r>
        <w:rPr/>
        <w:t xml:space="preserve">三、手游行业产品促销策略</w:t>
      </w:r>
    </w:p>
    <w:p>
      <w:pPr>
        <w:spacing w:after="150"/>
      </w:pPr>
      <w:r>
        <w:rPr/>
        <w:t xml:space="preserve">四、手游行业招商加盟策略</w:t>
      </w:r>
    </w:p>
    <w:p>
      <w:pPr>
        <w:spacing w:after="150"/>
      </w:pPr>
      <w:r>
        <w:rPr/>
        <w:t xml:space="preserve">五、手游行业网络推广策略</w:t>
      </w:r>
    </w:p>
    <w:p>
      <w:pPr>
        <w:spacing w:after="150"/>
      </w:pPr>
      <w:r>
        <w:rPr>
          <w:b w:val="1"/>
          <w:bCs w:val="1"/>
        </w:rPr>
        <w:t xml:space="preserve">第八章 公司对手游企业竞争分析</w:t>
      </w:r>
    </w:p>
    <w:p>
      <w:pPr>
        <w:spacing w:after="150"/>
      </w:pPr>
      <w:r>
        <w:rPr/>
        <w:t xml:space="preserve">第一节 腾讯游戏</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网易游戏</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掌趣科技</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莉莉丝游戏</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游族网络</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蓝港互动</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中国手游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飞鱼科技</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乐逗游戏</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昆仑万维</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公司对未来手游行业发展预测分析</w:t>
      </w:r>
    </w:p>
    <w:p>
      <w:pPr>
        <w:spacing w:after="150"/>
      </w:pPr>
      <w:r>
        <w:rPr/>
        <w:t xml:space="preserve">第一节 未来手游行业需求与消费预测</w:t>
      </w:r>
    </w:p>
    <w:p>
      <w:pPr>
        <w:spacing w:after="150"/>
      </w:pPr>
      <w:r>
        <w:rPr/>
        <w:t xml:space="preserve">一、2024-2029年手游产品消费预测</w:t>
      </w:r>
    </w:p>
    <w:p>
      <w:pPr>
        <w:spacing w:after="150"/>
      </w:pPr>
      <w:r>
        <w:rPr/>
        <w:t xml:space="preserve">二、2024-2029年手游市场规模预测</w:t>
      </w:r>
    </w:p>
    <w:p>
      <w:pPr>
        <w:spacing w:after="150"/>
      </w:pPr>
      <w:r>
        <w:rPr/>
        <w:t xml:space="preserve">三、2024-2029年手游行业销售收入预测</w:t>
      </w:r>
    </w:p>
    <w:p>
      <w:pPr>
        <w:spacing w:after="150"/>
      </w:pPr>
      <w:r>
        <w:rPr/>
        <w:t xml:space="preserve">四、2024-2029年手游行业总资产预测</w:t>
      </w:r>
    </w:p>
    <w:p>
      <w:pPr>
        <w:spacing w:after="150"/>
      </w:pPr>
      <w:r>
        <w:rPr/>
        <w:t xml:space="preserve">第二节 2024-2029年中国手游行业供需预测</w:t>
      </w:r>
    </w:p>
    <w:p>
      <w:pPr>
        <w:spacing w:after="150"/>
      </w:pPr>
      <w:r>
        <w:rPr/>
        <w:t xml:space="preserve">一、2024-2029年中国手游供给预测</w:t>
      </w:r>
    </w:p>
    <w:p>
      <w:pPr>
        <w:spacing w:after="150"/>
      </w:pPr>
      <w:r>
        <w:rPr/>
        <w:t xml:space="preserve">二、2024-2029年中国手游产量预测</w:t>
      </w:r>
    </w:p>
    <w:p>
      <w:pPr>
        <w:spacing w:after="150"/>
      </w:pPr>
      <w:r>
        <w:rPr/>
        <w:t xml:space="preserve">三、2024-2029年中国手游需求预测</w:t>
      </w:r>
    </w:p>
    <w:p>
      <w:pPr>
        <w:spacing w:after="150"/>
      </w:pPr>
      <w:r>
        <w:rPr/>
        <w:t xml:space="preserve">四、2024-2029年中国手游供需平衡预测</w:t>
      </w:r>
    </w:p>
    <w:p>
      <w:pPr>
        <w:spacing w:after="150"/>
      </w:pPr>
      <w:r>
        <w:rPr>
          <w:b w:val="1"/>
          <w:bCs w:val="1"/>
        </w:rPr>
        <w:t xml:space="preserve">第十章 公司对手游行业投资机会与风险分析</w:t>
      </w:r>
    </w:p>
    <w:p>
      <w:pPr>
        <w:spacing w:after="150"/>
      </w:pPr>
      <w:r>
        <w:rPr/>
        <w:t xml:space="preserve">第一节 手游行业投资机会分析</w:t>
      </w:r>
    </w:p>
    <w:p>
      <w:pPr>
        <w:spacing w:after="150"/>
      </w:pPr>
      <w:r>
        <w:rPr/>
        <w:t xml:space="preserve">一、手游投资项目分析</w:t>
      </w:r>
    </w:p>
    <w:p>
      <w:pPr>
        <w:spacing w:after="150"/>
      </w:pPr>
      <w:r>
        <w:rPr/>
        <w:t xml:space="preserve">二、可以投资的手游模式</w:t>
      </w:r>
    </w:p>
    <w:p>
      <w:pPr>
        <w:spacing w:after="150"/>
      </w:pPr>
      <w:r>
        <w:rPr/>
        <w:t xml:space="preserve">三、2023年手游投资机会</w:t>
      </w:r>
    </w:p>
    <w:p>
      <w:pPr>
        <w:spacing w:after="150"/>
      </w:pPr>
      <w:r>
        <w:rPr/>
        <w:t xml:space="preserve">四、2023年手游投资新方向</w:t>
      </w:r>
    </w:p>
    <w:p>
      <w:pPr>
        <w:spacing w:after="150"/>
      </w:pPr>
      <w:r>
        <w:rPr/>
        <w:t xml:space="preserve">五、2024-2029年手游行业投资的建议</w:t>
      </w:r>
    </w:p>
    <w:p>
      <w:pPr>
        <w:spacing w:after="150"/>
      </w:pPr>
      <w:r>
        <w:rPr/>
        <w:t xml:space="preserve">六、新进入者应注意的障碍因素分析</w:t>
      </w:r>
    </w:p>
    <w:p>
      <w:pPr>
        <w:spacing w:after="150"/>
      </w:pPr>
      <w:r>
        <w:rPr/>
        <w:t xml:space="preserve">第二节 影响手游行业发展的主要因素</w:t>
      </w:r>
    </w:p>
    <w:p>
      <w:pPr>
        <w:spacing w:after="150"/>
      </w:pPr>
      <w:r>
        <w:rPr/>
        <w:t xml:space="preserve">一、2024-2029年影响手游行业运行的有利因素分析</w:t>
      </w:r>
    </w:p>
    <w:p>
      <w:pPr>
        <w:spacing w:after="150"/>
      </w:pPr>
      <w:r>
        <w:rPr/>
        <w:t xml:space="preserve">二、2024-2029年影响手游行业运行的稳定因素分析</w:t>
      </w:r>
    </w:p>
    <w:p>
      <w:pPr>
        <w:spacing w:after="150"/>
      </w:pPr>
      <w:r>
        <w:rPr/>
        <w:t xml:space="preserve">三、2024-2029年影响手游行业运行的不利因素分析</w:t>
      </w:r>
    </w:p>
    <w:p>
      <w:pPr>
        <w:spacing w:after="150"/>
      </w:pPr>
      <w:r>
        <w:rPr/>
        <w:t xml:space="preserve">四、2024-2029年我国手游行业发展面临的挑战分析</w:t>
      </w:r>
    </w:p>
    <w:p>
      <w:pPr>
        <w:spacing w:after="150"/>
      </w:pPr>
      <w:r>
        <w:rPr/>
        <w:t xml:space="preserve">五、2024-2029年我国手游行业发展面临的机遇分析</w:t>
      </w:r>
    </w:p>
    <w:p>
      <w:pPr>
        <w:spacing w:after="150"/>
      </w:pPr>
      <w:r>
        <w:rPr/>
        <w:t xml:space="preserve">第三节 手游行业投资风险及控制策略分析</w:t>
      </w:r>
    </w:p>
    <w:p>
      <w:pPr>
        <w:spacing w:after="150"/>
      </w:pPr>
      <w:r>
        <w:rPr/>
        <w:t xml:space="preserve">一、2024-2029年手游行业市场风险及控制策略</w:t>
      </w:r>
    </w:p>
    <w:p>
      <w:pPr>
        <w:spacing w:after="150"/>
      </w:pPr>
      <w:r>
        <w:rPr/>
        <w:t xml:space="preserve">二、2024-2029年手游行业政策风险及控制策略</w:t>
      </w:r>
    </w:p>
    <w:p>
      <w:pPr>
        <w:spacing w:after="150"/>
      </w:pPr>
      <w:r>
        <w:rPr/>
        <w:t xml:space="preserve">三、2024-2029年手游行业经营风险及控制策略</w:t>
      </w:r>
    </w:p>
    <w:p>
      <w:pPr>
        <w:spacing w:after="150"/>
      </w:pPr>
      <w:r>
        <w:rPr/>
        <w:t xml:space="preserve">四、2024-2029年手游行业技术风险及控制策略</w:t>
      </w:r>
    </w:p>
    <w:p>
      <w:pPr>
        <w:spacing w:after="150"/>
      </w:pPr>
      <w:r>
        <w:rPr/>
        <w:t xml:space="preserve">五、2024-2029年手游同业竞争风险及控制策略</w:t>
      </w:r>
    </w:p>
    <w:p>
      <w:pPr>
        <w:spacing w:after="150"/>
      </w:pPr>
      <w:r>
        <w:rPr/>
        <w:t xml:space="preserve">六、2024-2029年手游行业其他风险及控制策略</w:t>
      </w:r>
    </w:p>
    <w:p>
      <w:pPr>
        <w:spacing w:after="150"/>
      </w:pPr>
      <w:r>
        <w:rPr>
          <w:b w:val="1"/>
          <w:bCs w:val="1"/>
        </w:rPr>
        <w:t xml:space="preserve">第十一章 公司对手游行业投资战略研究</w:t>
      </w:r>
    </w:p>
    <w:p>
      <w:pPr>
        <w:spacing w:after="150"/>
      </w:pPr>
      <w:r>
        <w:rPr/>
        <w:t xml:space="preserve">第一节 手游行业发展战略研究)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对我国手游品牌的战略思考</w:t>
      </w:r>
    </w:p>
    <w:p>
      <w:pPr>
        <w:spacing w:after="150"/>
      </w:pPr>
      <w:r>
        <w:rPr/>
        <w:t xml:space="preserve">一、企业品牌的重要性</w:t>
      </w:r>
    </w:p>
    <w:p>
      <w:pPr>
        <w:spacing w:after="150"/>
      </w:pPr>
      <w:r>
        <w:rPr/>
        <w:t xml:space="preserve">二、手游实施品牌战略的意义</w:t>
      </w:r>
    </w:p>
    <w:p>
      <w:pPr>
        <w:spacing w:after="150"/>
      </w:pPr>
      <w:r>
        <w:rPr/>
        <w:t xml:space="preserve">三、手游企业品牌的现状分析</w:t>
      </w:r>
    </w:p>
    <w:p>
      <w:pPr>
        <w:spacing w:after="150"/>
      </w:pPr>
      <w:r>
        <w:rPr/>
        <w:t xml:space="preserve">四、我国手游企业的品牌战略</w:t>
      </w:r>
    </w:p>
    <w:p>
      <w:pPr>
        <w:spacing w:after="150"/>
      </w:pPr>
      <w:r>
        <w:rPr/>
        <w:t xml:space="preserve">五、手游品牌战略管理的策略</w:t>
      </w:r>
    </w:p>
    <w:p>
      <w:pPr>
        <w:spacing w:after="150"/>
      </w:pPr>
      <w:r>
        <w:rPr/>
        <w:t xml:space="preserve">第三节 手游行业投资战略研究</w:t>
      </w:r>
    </w:p>
    <w:p>
      <w:pPr>
        <w:spacing w:after="150"/>
      </w:pPr>
      <w:r>
        <w:rPr/>
        <w:t xml:space="preserve">一、2022年手游并购案回顾</w:t>
      </w:r>
    </w:p>
    <w:p>
      <w:pPr>
        <w:spacing w:after="150"/>
      </w:pPr>
      <w:r>
        <w:rPr/>
        <w:t xml:space="preserve">二、2023年并购预测</w:t>
      </w:r>
    </w:p>
    <w:p>
      <w:pPr>
        <w:spacing w:after="150"/>
      </w:pPr>
      <w:r>
        <w:rPr/>
        <w:t xml:space="preserve">三、投资建议</w:t>
      </w:r>
    </w:p>
    <w:p>
      <w:pPr>
        <w:spacing w:after="150"/>
      </w:pPr>
      <w:r>
        <w:rPr>
          <w:b w:val="1"/>
          <w:bCs w:val="1"/>
        </w:rPr>
        <w:t xml:space="preserve">图表目录</w:t>
      </w:r>
    </w:p>
    <w:p>
      <w:pPr>
        <w:spacing w:after="150"/>
      </w:pPr>
      <w:r>
        <w:rPr/>
        <w:t xml:space="preserve">图表：全球手游行业发展周期图</w:t>
      </w:r>
    </w:p>
    <w:p>
      <w:pPr>
        <w:spacing w:after="150"/>
      </w:pPr>
      <w:r>
        <w:rPr/>
        <w:t xml:space="preserve">图表：2022年全球手机游戏市场规模分布</w:t>
      </w:r>
    </w:p>
    <w:p>
      <w:pPr>
        <w:spacing w:after="150"/>
      </w:pPr>
      <w:r>
        <w:rPr/>
        <w:t xml:space="preserve">图表：手游产业链示意图</w:t>
      </w:r>
    </w:p>
    <w:p>
      <w:pPr>
        <w:spacing w:after="150"/>
      </w:pPr>
      <w:r>
        <w:rPr/>
        <w:t xml:space="preserve">图表：2019-2023年我国手游行业企业数量增长情况</w:t>
      </w:r>
    </w:p>
    <w:p>
      <w:pPr>
        <w:spacing w:after="150"/>
      </w:pPr>
      <w:r>
        <w:rPr/>
        <w:t xml:space="preserve">图表：2019-2023年我国手游用户数量增长情况</w:t>
      </w:r>
    </w:p>
    <w:p>
      <w:pPr>
        <w:spacing w:after="150"/>
      </w:pPr>
      <w:r>
        <w:rPr/>
        <w:t xml:space="preserve">图表：2019-2023年我国手游市场现状</w:t>
      </w:r>
    </w:p>
    <w:p>
      <w:pPr>
        <w:spacing w:after="150"/>
      </w:pPr>
      <w:r>
        <w:rPr/>
        <w:t xml:space="preserve">图表：2019-2023年手游占游戏行业比例变化</w:t>
      </w:r>
    </w:p>
    <w:p>
      <w:pPr>
        <w:spacing w:after="150"/>
      </w:pPr>
      <w:r>
        <w:rPr/>
        <w:t xml:space="preserve">图表：中国手机游戏整体发展历程</w:t>
      </w:r>
    </w:p>
    <w:p>
      <w:pPr>
        <w:spacing w:after="150"/>
      </w:pPr>
      <w:r>
        <w:rPr/>
        <w:t xml:space="preserve">图表：2022年我国手游行业市场付费情况</w:t>
      </w:r>
    </w:p>
    <w:p>
      <w:pPr>
        <w:spacing w:after="150"/>
      </w:pPr>
      <w:r>
        <w:rPr/>
        <w:t xml:space="preserve">图表：2022年我国手游市场付费金额分布</w:t>
      </w:r>
    </w:p>
    <w:p>
      <w:pPr>
        <w:spacing w:after="150"/>
      </w:pPr>
      <w:r>
        <w:rPr/>
        <w:t xml:space="preserve">图表：2022年我国手游用户年龄分布</w:t>
      </w:r>
    </w:p>
    <w:p>
      <w:pPr>
        <w:spacing w:after="150"/>
      </w:pPr>
      <w:r>
        <w:rPr/>
        <w:t xml:space="preserve">图表：2022年我国手游行业玩多款游戏的用户比例</w:t>
      </w:r>
    </w:p>
    <w:p>
      <w:pPr>
        <w:spacing w:after="150"/>
      </w:pPr>
      <w:r>
        <w:rPr/>
        <w:t xml:space="preserve">图表：中国手机游戏用户职业结构</w:t>
      </w:r>
    </w:p>
    <w:p>
      <w:pPr>
        <w:spacing w:after="150"/>
      </w:pPr>
      <w:r>
        <w:rPr/>
        <w:t xml:space="preserve">图表：中国手机游戏用户月收入结构</w:t>
      </w:r>
    </w:p>
    <w:p>
      <w:pPr>
        <w:spacing w:after="150"/>
      </w:pPr>
      <w:r>
        <w:rPr/>
        <w:t xml:space="preserve">图表：2022年我国手游市场消费原因分布</w:t>
      </w:r>
    </w:p>
    <w:p>
      <w:pPr>
        <w:spacing w:after="150"/>
      </w:pPr>
      <w:r>
        <w:rPr/>
        <w:t xml:space="preserve">图表：2022年中国网络游戏上市企业手游营收对比</w:t>
      </w:r>
    </w:p>
    <w:p>
      <w:pPr>
        <w:spacing w:after="150"/>
      </w:pPr>
      <w:r>
        <w:rPr/>
        <w:t xml:space="preserve">图表：2022年各榜单排名前二十具体分布</w:t>
      </w:r>
    </w:p>
    <w:p>
      <w:pPr>
        <w:spacing w:after="150"/>
      </w:pPr>
      <w:r>
        <w:rPr/>
        <w:t xml:space="preserve">图表：2019-2023年我国手游行业市场规模</w:t>
      </w:r>
    </w:p>
    <w:p>
      <w:pPr>
        <w:spacing w:after="150"/>
      </w:pPr>
      <w:r>
        <w:rPr/>
        <w:t xml:space="preserve">图表：2019-2023年我国手游用户区域分布变化</w:t>
      </w:r>
    </w:p>
    <w:p>
      <w:pPr>
        <w:spacing w:after="150"/>
      </w:pPr>
      <w:r>
        <w:rPr/>
        <w:t xml:space="preserve">图表：2022年我国手游行业arpu值前十的城市</w:t>
      </w:r>
    </w:p>
    <w:p>
      <w:pPr>
        <w:spacing w:after="150"/>
      </w:pPr>
      <w:r>
        <w:rPr/>
        <w:t xml:space="preserve">图表：单日消费1000元以上用户数量最多的10个城市</w:t>
      </w:r>
    </w:p>
    <w:p>
      <w:pPr>
        <w:spacing w:after="150"/>
      </w:pPr>
      <w:r>
        <w:rPr/>
        <w:t xml:space="preserve">图表：单日消费2000元以上用户数量最多的10个城市</w:t>
      </w:r>
    </w:p>
    <w:p>
      <w:pPr>
        <w:spacing w:after="150"/>
      </w:pPr>
      <w:r>
        <w:rPr/>
        <w:t xml:space="preserve">图表：单日消费5000元以上用户数量最多的10个城市</w:t>
      </w:r>
    </w:p>
    <w:p>
      <w:pPr>
        <w:spacing w:after="150"/>
      </w:pPr>
      <w:r>
        <w:rPr/>
        <w:t xml:space="preserve">图表：单日消费10000元以上用户数量最多的10个城市</w:t>
      </w:r>
    </w:p>
    <w:p>
      <w:pPr>
        <w:spacing w:after="150"/>
      </w:pPr>
      <w:r>
        <w:rPr/>
        <w:t xml:space="preserve">图表：2022年我国手游行业顶尖土豪最多的5各城市对比</w:t>
      </w:r>
    </w:p>
    <w:p>
      <w:pPr>
        <w:spacing w:after="150"/>
      </w:pPr>
      <w:r>
        <w:rPr/>
        <w:t xml:space="preserve">图表：2022年我国手游用户平均每天使用手游次数</w:t>
      </w:r>
    </w:p>
    <w:p>
      <w:pPr>
        <w:spacing w:after="150"/>
      </w:pPr>
      <w:r>
        <w:rPr/>
        <w:t xml:space="preserve">图表：2022年手游用户平均每天花在手游上的时间</w:t>
      </w:r>
    </w:p>
    <w:p>
      <w:pPr>
        <w:spacing w:after="150"/>
      </w:pPr>
      <w:r>
        <w:rPr/>
        <w:t xml:space="preserve">图表：2019-2023年中国手游产业主营业务收入分析</w:t>
      </w:r>
    </w:p>
    <w:p>
      <w:pPr>
        <w:spacing w:after="150"/>
      </w:pPr>
      <w:r>
        <w:rPr/>
        <w:t xml:space="preserve">图表：2019-2023年我国手游行业不同规模企业主营业务收入对比</w:t>
      </w:r>
    </w:p>
    <w:p>
      <w:pPr>
        <w:spacing w:after="150"/>
      </w:pPr>
      <w:r>
        <w:rPr/>
        <w:t xml:space="preserve">图表：2019-2023年我国手游行业不同所有制企业主营业务收入对比</w:t>
      </w:r>
    </w:p>
    <w:p>
      <w:pPr>
        <w:spacing w:after="150"/>
      </w:pPr>
      <w:r>
        <w:rPr/>
        <w:t xml:space="preserve">图表：2019-2023年中国手游产业销售成本分析</w:t>
      </w:r>
    </w:p>
    <w:p>
      <w:pPr>
        <w:spacing w:after="150"/>
      </w:pPr>
      <w:r>
        <w:rPr/>
        <w:t xml:space="preserve">图表：2019-2023年我国手游行业不同规模企业销售成本占营业收入的比例</w:t>
      </w:r>
    </w:p>
    <w:p>
      <w:pPr>
        <w:spacing w:after="150"/>
      </w:pPr>
      <w:r>
        <w:rPr/>
        <w:t xml:space="preserve">图表：2019-2023年我国手游行业不同所有制企业销售成本对比</w:t>
      </w:r>
    </w:p>
    <w:p>
      <w:pPr>
        <w:spacing w:after="150"/>
      </w:pPr>
      <w:r>
        <w:rPr/>
        <w:t xml:space="preserve">图表：2019-2023年中国手游产业利润总额分析</w:t>
      </w:r>
    </w:p>
    <w:p>
      <w:pPr>
        <w:spacing w:after="150"/>
      </w:pPr>
      <w:r>
        <w:rPr/>
        <w:t xml:space="preserve">图表：2019-2023年我国手游行业不同所有制企业利润总额对比</w:t>
      </w:r>
    </w:p>
    <w:p>
      <w:pPr>
        <w:spacing w:after="150"/>
      </w:pPr>
      <w:r>
        <w:rPr/>
        <w:t xml:space="preserve">图表：2019-2023年我国手游行业不同所有制企业利润总额对比</w:t>
      </w:r>
    </w:p>
    <w:p>
      <w:pPr>
        <w:spacing w:after="150"/>
      </w:pPr>
      <w:r>
        <w:rPr/>
        <w:t xml:space="preserve">图表：2019-2023年中国手游产业资产负债分析</w:t>
      </w:r>
    </w:p>
    <w:p>
      <w:pPr>
        <w:spacing w:after="150"/>
      </w:pPr>
      <w:r>
        <w:rPr/>
        <w:t xml:space="preserve">图表：2019-2023年我国手游行业不同规模企业资产负债对比</w:t>
      </w:r>
    </w:p>
    <w:p>
      <w:pPr>
        <w:spacing w:after="150"/>
      </w:pPr>
      <w:r>
        <w:rPr/>
        <w:t xml:space="preserve">图表：2019-2023年我国手游行业不同规模企业资产负债对比</w:t>
      </w:r>
    </w:p>
    <w:p>
      <w:pPr>
        <w:spacing w:after="150"/>
      </w:pPr>
      <w:r>
        <w:rPr/>
        <w:t xml:space="preserve">图表：2019-2023年我国手游行业盈利能力分析</w:t>
      </w:r>
    </w:p>
    <w:p>
      <w:pPr>
        <w:spacing w:after="150"/>
      </w:pPr>
      <w:r>
        <w:rPr/>
        <w:t xml:space="preserve">图表：2019-2023年我国手游行业偿债能力分析</w:t>
      </w:r>
    </w:p>
    <w:p>
      <w:pPr>
        <w:spacing w:after="150"/>
      </w:pPr>
      <w:r>
        <w:rPr/>
        <w:t xml:space="preserve">图表：2019-2023年我国手游行业营运能力分析</w:t>
      </w:r>
    </w:p>
    <w:p>
      <w:pPr>
        <w:spacing w:after="150"/>
      </w:pPr>
      <w:r>
        <w:rPr/>
        <w:t xml:space="preserve">图表：2019-2023年我国手游行业发展能力分析</w:t>
      </w:r>
    </w:p>
    <w:p>
      <w:pPr>
        <w:spacing w:after="150"/>
      </w:pPr>
      <w:r>
        <w:rPr/>
        <w:t xml:space="preserve">图表：2019-2023年华北地区手游行业销售收入亿元</w:t>
      </w:r>
    </w:p>
    <w:p>
      <w:pPr>
        <w:spacing w:after="150"/>
      </w:pPr>
      <w:r>
        <w:rPr/>
        <w:t xml:space="preserve">图表：2019-2023年华北地区手游市场规模</w:t>
      </w:r>
    </w:p>
    <w:p>
      <w:pPr>
        <w:spacing w:after="150"/>
      </w:pPr>
      <w:r>
        <w:rPr/>
        <w:t xml:space="preserve">图表：2019-2023年华北地区手游用户数量</w:t>
      </w:r>
    </w:p>
    <w:p>
      <w:pPr>
        <w:spacing w:after="150"/>
      </w:pPr>
      <w:r>
        <w:rPr/>
        <w:t xml:space="preserve">图表：2024-2029年华北地区手游市场规模预测</w:t>
      </w:r>
    </w:p>
    <w:p>
      <w:pPr>
        <w:spacing w:after="150"/>
      </w:pPr>
      <w:r>
        <w:rPr/>
        <w:t xml:space="preserve">图表：2019-2023年东北地区手游行业销售收入亿元</w:t>
      </w:r>
    </w:p>
    <w:p>
      <w:pPr>
        <w:spacing w:after="150"/>
      </w:pPr>
      <w:r>
        <w:rPr/>
        <w:t xml:space="preserve">图表：2019-2023年东北地区手游市场规模</w:t>
      </w:r>
    </w:p>
    <w:p>
      <w:pPr>
        <w:spacing w:after="150"/>
      </w:pPr>
      <w:r>
        <w:rPr/>
        <w:t xml:space="preserve">图表：2019-2023年东北地区手游用户数量</w:t>
      </w:r>
    </w:p>
    <w:p>
      <w:pPr>
        <w:spacing w:after="150"/>
      </w:pPr>
      <w:r>
        <w:rPr/>
        <w:t xml:space="preserve">图表：2024-2029年东北地区手游市场规模预测</w:t>
      </w:r>
    </w:p>
    <w:p>
      <w:pPr>
        <w:spacing w:after="150"/>
      </w:pPr>
      <w:r>
        <w:rPr/>
        <w:t xml:space="preserve">图表：2019-2023年华东地区手游行业销售收入亿元</w:t>
      </w:r>
    </w:p>
    <w:p>
      <w:pPr>
        <w:spacing w:after="150"/>
      </w:pPr>
      <w:r>
        <w:rPr/>
        <w:t xml:space="preserve">图表：2019-2023年华东地区手游市场规模</w:t>
      </w:r>
    </w:p>
    <w:p>
      <w:pPr>
        <w:spacing w:after="150"/>
      </w:pPr>
      <w:r>
        <w:rPr/>
        <w:t xml:space="preserve">图表：2019-2023年华东地区手游用户数量</w:t>
      </w:r>
    </w:p>
    <w:p>
      <w:pPr>
        <w:spacing w:after="150"/>
      </w:pPr>
      <w:r>
        <w:rPr/>
        <w:t xml:space="preserve">图表：2024-2029年华东地区手游市场规模预测</w:t>
      </w:r>
    </w:p>
    <w:p>
      <w:pPr>
        <w:spacing w:after="150"/>
      </w:pPr>
      <w:r>
        <w:rPr/>
        <w:t xml:space="preserve">图表：2019-2023年华南地区手游行业销售收入亿元</w:t>
      </w:r>
    </w:p>
    <w:p>
      <w:pPr>
        <w:spacing w:after="150"/>
      </w:pPr>
      <w:r>
        <w:rPr/>
        <w:t xml:space="preserve">图表：2019-2023年华南地区手游市场规模</w:t>
      </w:r>
    </w:p>
    <w:p>
      <w:pPr>
        <w:spacing w:after="150"/>
      </w:pPr>
      <w:r>
        <w:rPr/>
        <w:t xml:space="preserve">图表：2019-2023年华南地区手游用户数量</w:t>
      </w:r>
    </w:p>
    <w:p>
      <w:pPr>
        <w:spacing w:after="150"/>
      </w:pPr>
      <w:r>
        <w:rPr/>
        <w:t xml:space="preserve">图表：2024-2029年华南地区手游市场规模预测</w:t>
      </w:r>
    </w:p>
    <w:p>
      <w:pPr>
        <w:spacing w:after="150"/>
      </w:pPr>
      <w:r>
        <w:rPr/>
        <w:t xml:space="preserve">图表：2019-2023年华中地区手游行业销售收入亿元</w:t>
      </w:r>
    </w:p>
    <w:p>
      <w:pPr>
        <w:spacing w:after="150"/>
      </w:pPr>
      <w:r>
        <w:rPr/>
        <w:t xml:space="preserve">图表：2019-2023年华中地区手游市场规模</w:t>
      </w:r>
    </w:p>
    <w:p>
      <w:pPr>
        <w:spacing w:after="150"/>
      </w:pPr>
      <w:r>
        <w:rPr/>
        <w:t xml:space="preserve">图表：2019-2023年华中地区手游用户数量</w:t>
      </w:r>
    </w:p>
    <w:p>
      <w:pPr>
        <w:spacing w:after="150"/>
      </w:pPr>
      <w:r>
        <w:rPr/>
        <w:t xml:space="preserve">图表：2024-2029年行业发展前景预测</w:t>
      </w:r>
    </w:p>
    <w:p>
      <w:pPr>
        <w:spacing w:after="150"/>
      </w:pPr>
      <w:r>
        <w:rPr/>
        <w:t xml:space="preserve">图表：2019-2023年西南地区手游行业销售收入亿元</w:t>
      </w:r>
    </w:p>
    <w:p>
      <w:pPr>
        <w:spacing w:after="150"/>
      </w:pPr>
      <w:r>
        <w:rPr/>
        <w:t xml:space="preserve">图表：2019-2023年西南地区手游市场规模</w:t>
      </w:r>
    </w:p>
    <w:p>
      <w:pPr>
        <w:spacing w:after="150"/>
      </w:pPr>
      <w:r>
        <w:rPr/>
        <w:t xml:space="preserve">图表：2019-2023年西南地区手游用户数量</w:t>
      </w:r>
    </w:p>
    <w:p>
      <w:pPr>
        <w:spacing w:after="150"/>
      </w:pPr>
      <w:r>
        <w:rPr/>
        <w:t xml:space="preserve">图表：2024-2029年西南地区手游市场规模预测</w:t>
      </w:r>
    </w:p>
    <w:p>
      <w:pPr>
        <w:spacing w:after="150"/>
      </w:pPr>
      <w:r>
        <w:rPr/>
        <w:t xml:space="preserve">图表：2019-2023年西北地区手游行业销售收入亿元</w:t>
      </w:r>
    </w:p>
    <w:p>
      <w:pPr>
        <w:spacing w:after="150"/>
      </w:pPr>
      <w:r>
        <w:rPr/>
        <w:t xml:space="preserve">图表：2019-2023年西北地区手游市场规模</w:t>
      </w:r>
    </w:p>
    <w:p>
      <w:pPr>
        <w:spacing w:after="150"/>
      </w:pPr>
      <w:r>
        <w:rPr/>
        <w:t xml:space="preserve">图表：2019-2023年西北地区手游用户数量</w:t>
      </w:r>
    </w:p>
    <w:p>
      <w:pPr>
        <w:spacing w:after="150"/>
      </w:pPr>
      <w:r>
        <w:rPr/>
        <w:t xml:space="preserve">图表：2024-2029年西北地区手游市场规模预测</w:t>
      </w:r>
    </w:p>
    <w:p>
      <w:pPr>
        <w:spacing w:after="150"/>
      </w:pPr>
      <w:r>
        <w:rPr/>
        <w:t xml:space="preserve">图表：2022年安卓游戏榜单</w:t>
      </w:r>
    </w:p>
    <w:p>
      <w:pPr>
        <w:spacing w:after="150"/>
      </w:pPr>
      <w:r>
        <w:rPr/>
        <w:t xml:space="preserve">图表：ip热带来的潜在进入行业者与行业融合趋势</w:t>
      </w:r>
    </w:p>
    <w:p>
      <w:pPr>
        <w:spacing w:after="150"/>
      </w:pPr>
      <w:r>
        <w:rPr/>
        <w:t xml:space="preserve">图表：2019-2023年我国手游行业游戏数量增长情况</w:t>
      </w:r>
    </w:p>
    <w:p>
      <w:pPr>
        <w:spacing w:after="150"/>
      </w:pPr>
      <w:r>
        <w:rPr/>
        <w:t xml:space="preserve">图表：2022年安卓手游市场单机与网游的比例</w:t>
      </w:r>
    </w:p>
    <w:p>
      <w:pPr>
        <w:spacing w:after="150"/>
      </w:pPr>
      <w:r>
        <w:rPr/>
        <w:t xml:space="preserve">图表：2022年ios手游市场单机与网游的比例</w:t>
      </w:r>
    </w:p>
    <w:p>
      <w:pPr>
        <w:spacing w:after="150"/>
      </w:pPr>
      <w:r>
        <w:rPr/>
        <w:t xml:space="preserve">图表：2022年手机游戏类型占比分布</w:t>
      </w:r>
    </w:p>
    <w:p>
      <w:pPr>
        <w:spacing w:after="150"/>
      </w:pPr>
      <w:r>
        <w:rPr/>
        <w:t xml:space="preserve">图表：2022年各安卓下载平台新增手游类型占比</w:t>
      </w:r>
    </w:p>
    <w:p>
      <w:pPr>
        <w:spacing w:after="150"/>
      </w:pPr>
      <w:r>
        <w:rPr/>
        <w:t xml:space="preserve">图表：2022年我国手游市场各企业市场份额占比</w:t>
      </w:r>
    </w:p>
    <w:p>
      <w:pPr>
        <w:spacing w:after="150"/>
      </w:pPr>
      <w:r>
        <w:rPr/>
        <w:t xml:space="preserve">图表：2022年我国手游用户分布比例</w:t>
      </w:r>
    </w:p>
    <w:p>
      <w:pPr>
        <w:spacing w:after="150"/>
      </w:pPr>
      <w:r>
        <w:rPr/>
        <w:t xml:space="preserve">图表：2022年我国手游用户区域分布图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本文地址：https://www.51baogao.cn/baogao/20230325/431002.shtml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1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中国手游行业市场发展分析及竞争格局与投资研究报告(2024-2029版)</dc:title>
  <dc:description>中国手游行业市场发展分析及竞争格局与投资研究报告(2024-2029版)</dc:description>
  <dc:subject>中国手游行业市场发展分析及竞争格局与投资研究报告(2024-2029版)</dc:subject>
  <cp:keywords>研究报告</cp:keywords>
  <cp:category>研究报告</cp:category>
  <cp:lastModifiedBy>北京中道泰和信息咨询有限公司</cp:lastModifiedBy>
  <dcterms:created xsi:type="dcterms:W3CDTF">2024-01-26T09:34:44+08:00</dcterms:created>
  <dcterms:modified xsi:type="dcterms:W3CDTF">2024-01-26T09:34:44+08:00</dcterms:modified>
</cp:coreProperties>
</file>

<file path=docProps/custom.xml><?xml version="1.0" encoding="utf-8"?>
<Properties xmlns="http://schemas.openxmlformats.org/officeDocument/2006/custom-properties" xmlns:vt="http://schemas.openxmlformats.org/officeDocument/2006/docPropsVTypes"/>
</file>