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中国户外家具行业市场发展分析及发展前景研究报告(2024-2029版)</w:t>
      </w:r>
    </w:p>
    <w:p>
      <w:pPr>
        <w:spacing w:after="150"/>
      </w:pPr>
      <w:r>
        <w:rPr>
          <w:b w:val="1"/>
          <w:bCs w:val="1"/>
        </w:rPr>
        <w:t xml:space="preserve">报告简介</w:t>
      </w:r>
    </w:p>
    <w:p>
      <w:pPr>
        <w:spacing w:after="150"/>
      </w:pPr>
      <w:r>
        <w:rPr/>
        <w:t xml:space="preserve">户外休闲家具是人类拓展活动边界、调节生活情趣、陶冶情操、享受生活的重要工具，也是人们接近自然、热爱生活的具体体现。户外休闲家具行业发展历史较长，技术上也已较为成熟。目前，户外休闲家具已被广泛应用于别墅、酒店、餐厅、公园、广场等户外领域，成为家具行业最具发展活力的分支之一。</w:t>
      </w:r>
    </w:p>
    <w:p>
      <w:pPr>
        <w:spacing w:after="150"/>
      </w:pPr>
      <w:r>
        <w:rPr/>
        <w:t xml:space="preserve">随着现代人的生活节奏变得越来越快，工作压力越来越大，生活空间越来越小，人们要求亲近自然，放松心情，户外运动成为人类娱乐、休闲和提升生活质量的一种新的生活方式，户外休闲活动也就逐渐普及起来。健身、跑步、瑜伽、登山、徒步、马拉松、攀岩、潜水、滑雪、划船、冲浪等这些运动户外活动逐渐成为年轻人的周末娱乐方式、或者短途旅游的选择之一。从全球视野看，美国等发达国家的户外休闲行业已成为该国一个成熟的产业。所以目前跨境电商亚马逊户外用品类板块商品在这些国家中是相对热销的。伴随疫情反复和居家时间延长，消费者对户外活动的需求愈发强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户外家具市场进行了分析研究。报告在总结中国户外家具行业发展历程的基础上，结合新时期的各方面因素，对中国户外家具行业的发展趋势给予了细致和审慎的预测论证。报告资料详实，图表丰富，既有深入的分析，又有直观的比较，为户外家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国内外户外休闲行业概述</w:t>
      </w:r>
    </w:p>
    <w:p>
      <w:pPr>
        <w:spacing w:after="150"/>
      </w:pPr>
      <w:r>
        <w:rPr/>
        <w:t xml:space="preserve">第一节 全球户外休闲行业整体概述</w:t>
      </w:r>
    </w:p>
    <w:p>
      <w:pPr>
        <w:spacing w:after="150"/>
      </w:pPr>
      <w:r>
        <w:rPr/>
        <w:t xml:space="preserve">一、发展特征</w:t>
      </w:r>
    </w:p>
    <w:p>
      <w:pPr>
        <w:spacing w:after="150"/>
      </w:pPr>
      <w:r>
        <w:rPr/>
        <w:t xml:space="preserve">二、全球户外休闲用品产能分布</w:t>
      </w:r>
    </w:p>
    <w:p>
      <w:pPr>
        <w:spacing w:after="150"/>
      </w:pPr>
      <w:r>
        <w:rPr/>
        <w:t xml:space="preserve">三、全球户外休闲用品主要需求区域</w:t>
      </w:r>
    </w:p>
    <w:p>
      <w:pPr>
        <w:spacing w:after="150"/>
      </w:pPr>
      <w:r>
        <w:rPr/>
        <w:t xml:space="preserve">四、全球户外休闲行业发展趋势</w:t>
      </w:r>
    </w:p>
    <w:p>
      <w:pPr>
        <w:spacing w:after="150"/>
      </w:pPr>
      <w:r>
        <w:rPr/>
        <w:t xml:space="preserve">第二节 国内户外休闲行业整体概述</w:t>
      </w:r>
    </w:p>
    <w:p>
      <w:pPr>
        <w:spacing w:after="150"/>
      </w:pPr>
      <w:r>
        <w:rPr/>
        <w:t xml:space="preserve">一、发展特征</w:t>
      </w:r>
    </w:p>
    <w:p>
      <w:pPr>
        <w:spacing w:after="150"/>
      </w:pPr>
      <w:r>
        <w:rPr/>
        <w:t xml:space="preserve">二、国内户外休闲用品产能分布</w:t>
      </w:r>
    </w:p>
    <w:p>
      <w:pPr>
        <w:spacing w:after="150"/>
      </w:pPr>
      <w:r>
        <w:rPr/>
        <w:t xml:space="preserve">三、国内户外休闲用品主要需求区域</w:t>
      </w:r>
    </w:p>
    <w:p>
      <w:pPr>
        <w:spacing w:after="150"/>
      </w:pPr>
      <w:r>
        <w:rPr/>
        <w:t xml:space="preserve">四、国内户外休闲行业发展趋势</w:t>
      </w:r>
    </w:p>
    <w:p>
      <w:pPr>
        <w:spacing w:after="150"/>
      </w:pPr>
      <w:r>
        <w:rPr>
          <w:b w:val="1"/>
          <w:bCs w:val="1"/>
        </w:rPr>
        <w:t xml:space="preserve">第二章 中国户外家具行业发展综述</w:t>
      </w:r>
    </w:p>
    <w:p>
      <w:pPr>
        <w:spacing w:after="150"/>
      </w:pPr>
      <w:r>
        <w:rPr/>
        <w:t xml:space="preserve">第一节 户外家具行业概况</w:t>
      </w:r>
    </w:p>
    <w:p>
      <w:pPr>
        <w:spacing w:after="150"/>
      </w:pPr>
      <w:r>
        <w:rPr/>
        <w:t xml:space="preserve">一、行业定义</w:t>
      </w:r>
    </w:p>
    <w:p>
      <w:pPr>
        <w:spacing w:after="150"/>
      </w:pPr>
      <w:r>
        <w:rPr/>
        <w:t xml:space="preserve">二、行业特点</w:t>
      </w:r>
    </w:p>
    <w:p>
      <w:pPr>
        <w:spacing w:after="150"/>
      </w:pPr>
      <w:r>
        <w:rPr/>
        <w:t xml:space="preserve">三、行业分类</w:t>
      </w:r>
    </w:p>
    <w:p>
      <w:pPr>
        <w:spacing w:after="150"/>
      </w:pPr>
      <w:r>
        <w:rPr/>
        <w:t xml:space="preserve">四、行业发展周期</w:t>
      </w:r>
    </w:p>
    <w:p>
      <w:pPr>
        <w:spacing w:after="150"/>
      </w:pPr>
      <w:r>
        <w:rPr/>
        <w:t xml:space="preserve">第二节 中国户外家具行业形成与发展</w:t>
      </w:r>
    </w:p>
    <w:p>
      <w:pPr>
        <w:spacing w:after="150"/>
      </w:pPr>
      <w:r>
        <w:rPr/>
        <w:t xml:space="preserve">一、国民经济的发展</w:t>
      </w:r>
    </w:p>
    <w:p>
      <w:pPr>
        <w:spacing w:after="150"/>
      </w:pPr>
      <w:r>
        <w:rPr/>
        <w:t xml:space="preserve">二、消费模式的变化</w:t>
      </w:r>
    </w:p>
    <w:p>
      <w:pPr>
        <w:spacing w:after="150"/>
      </w:pPr>
      <w:r>
        <w:rPr/>
        <w:t xml:space="preserve">三、餐饮行业的发展</w:t>
      </w:r>
    </w:p>
    <w:p>
      <w:pPr>
        <w:spacing w:after="150"/>
      </w:pPr>
      <w:r>
        <w:rPr/>
        <w:t xml:space="preserve">四、城市化进程的加快</w:t>
      </w:r>
    </w:p>
    <w:p>
      <w:pPr>
        <w:spacing w:after="150"/>
      </w:pPr>
      <w:r>
        <w:rPr/>
        <w:t xml:space="preserve">第三节 中国户外家具产业链结构分析</w:t>
      </w:r>
    </w:p>
    <w:p>
      <w:pPr>
        <w:spacing w:after="150"/>
      </w:pPr>
      <w:r>
        <w:rPr/>
        <w:t xml:space="preserve">一、行业产业链模型</w:t>
      </w:r>
    </w:p>
    <w:p>
      <w:pPr>
        <w:spacing w:after="150"/>
      </w:pPr>
      <w:r>
        <w:rPr/>
        <w:t xml:space="preserve">二、行业上游产业分析</w:t>
      </w:r>
    </w:p>
    <w:p>
      <w:pPr>
        <w:spacing w:after="150"/>
      </w:pPr>
      <w:r>
        <w:rPr/>
        <w:t xml:space="preserve">三、行业下游需求分析</w:t>
      </w:r>
    </w:p>
    <w:p>
      <w:pPr>
        <w:spacing w:after="150"/>
      </w:pPr>
      <w:r>
        <w:rPr>
          <w:b w:val="1"/>
          <w:bCs w:val="1"/>
        </w:rPr>
        <w:t xml:space="preserve">第三章 中国户外家具行业市场现状</w:t>
      </w:r>
    </w:p>
    <w:p>
      <w:pPr>
        <w:spacing w:after="150"/>
      </w:pPr>
      <w:r>
        <w:rPr/>
        <w:t xml:space="preserve">第二节 中国户外家具行业发展动力</w:t>
      </w:r>
    </w:p>
    <w:p>
      <w:pPr>
        <w:spacing w:after="150"/>
      </w:pPr>
      <w:r>
        <w:rPr/>
        <w:t xml:space="preserve">第一节 中国户外家具市场规模及增长速度分析</w:t>
      </w:r>
    </w:p>
    <w:p>
      <w:pPr>
        <w:spacing w:after="150"/>
      </w:pPr>
      <w:r>
        <w:rPr/>
        <w:t xml:space="preserve">一、市场发展空间广阔</w:t>
      </w:r>
    </w:p>
    <w:p>
      <w:pPr>
        <w:spacing w:after="150"/>
      </w:pPr>
      <w:r>
        <w:rPr/>
        <w:t xml:space="preserve">二、劳动力资源丰富</w:t>
      </w:r>
    </w:p>
    <w:p>
      <w:pPr>
        <w:spacing w:after="150"/>
      </w:pPr>
      <w:r>
        <w:rPr/>
        <w:t xml:space="preserve">三、电子商务及跨境电商兴起</w:t>
      </w:r>
    </w:p>
    <w:p>
      <w:pPr>
        <w:spacing w:after="150"/>
      </w:pPr>
      <w:r>
        <w:rPr/>
        <w:t xml:space="preserve">第三节 中国户外家具行业发展制约因素</w:t>
      </w:r>
    </w:p>
    <w:p>
      <w:pPr>
        <w:spacing w:after="150"/>
      </w:pPr>
      <w:r>
        <w:rPr/>
        <w:t xml:space="preserve">一、企业规模小</w:t>
      </w:r>
    </w:p>
    <w:p>
      <w:pPr>
        <w:spacing w:after="150"/>
      </w:pPr>
      <w:r>
        <w:rPr/>
        <w:t xml:space="preserve">二、营销模式旧</w:t>
      </w:r>
    </w:p>
    <w:p>
      <w:pPr>
        <w:spacing w:after="150"/>
      </w:pPr>
      <w:r>
        <w:rPr/>
        <w:t xml:space="preserve">三、企业风险意识不强</w:t>
      </w:r>
    </w:p>
    <w:p>
      <w:pPr>
        <w:spacing w:after="150"/>
      </w:pPr>
      <w:r>
        <w:rPr/>
        <w:t xml:space="preserve">四、技术性贸易壁垒低</w:t>
      </w:r>
    </w:p>
    <w:p>
      <w:pPr>
        <w:spacing w:after="150"/>
      </w:pPr>
      <w:r>
        <w:rPr>
          <w:b w:val="1"/>
          <w:bCs w:val="1"/>
        </w:rPr>
        <w:t xml:space="preserve">第四章 中国户外家具行业进出口分析</w:t>
      </w:r>
    </w:p>
    <w:p>
      <w:pPr>
        <w:spacing w:after="150"/>
      </w:pPr>
      <w:r>
        <w:rPr/>
        <w:t xml:space="preserve">第一节 国外户外家具行业发展分析</w:t>
      </w:r>
    </w:p>
    <w:p>
      <w:pPr>
        <w:spacing w:after="150"/>
      </w:pPr>
      <w:r>
        <w:rPr/>
        <w:t xml:space="preserve">一、美国户外家具行业发展情况</w:t>
      </w:r>
    </w:p>
    <w:p>
      <w:pPr>
        <w:spacing w:after="150"/>
      </w:pPr>
      <w:r>
        <w:rPr/>
        <w:t xml:space="preserve">二、欧洲户外家具行业发展情况</w:t>
      </w:r>
    </w:p>
    <w:p>
      <w:pPr>
        <w:spacing w:after="150"/>
      </w:pPr>
      <w:r>
        <w:rPr/>
        <w:t xml:space="preserve">三、日本韩国户外家具行业发展情况</w:t>
      </w:r>
    </w:p>
    <w:p>
      <w:pPr>
        <w:spacing w:after="150"/>
      </w:pPr>
      <w:r>
        <w:rPr/>
        <w:t xml:space="preserve">四、台湾户外家具行业发展情况</w:t>
      </w:r>
    </w:p>
    <w:p>
      <w:pPr>
        <w:spacing w:after="150"/>
      </w:pPr>
      <w:r>
        <w:rPr/>
        <w:t xml:space="preserve">五、中外行业对比及发展经验</w:t>
      </w:r>
    </w:p>
    <w:p>
      <w:pPr>
        <w:spacing w:after="150"/>
      </w:pPr>
      <w:r>
        <w:rPr/>
        <w:t xml:space="preserve">第二节 中国户外家具行业进出口情况</w:t>
      </w:r>
    </w:p>
    <w:p>
      <w:pPr>
        <w:spacing w:after="150"/>
      </w:pPr>
      <w:r>
        <w:rPr/>
        <w:t xml:space="preserve">一、进出口量及进出口总额</w:t>
      </w:r>
    </w:p>
    <w:p>
      <w:pPr>
        <w:spacing w:after="150"/>
      </w:pPr>
      <w:r>
        <w:rPr/>
        <w:t xml:space="preserve">二、进出口国家及地区</w:t>
      </w:r>
    </w:p>
    <w:p>
      <w:pPr>
        <w:spacing w:after="150"/>
      </w:pPr>
      <w:r>
        <w:rPr/>
        <w:t xml:space="preserve">第三节 中国户外家具行业进出口趋势</w:t>
      </w:r>
    </w:p>
    <w:p>
      <w:pPr>
        <w:spacing w:after="150"/>
      </w:pPr>
      <w:r>
        <w:rPr>
          <w:b w:val="1"/>
          <w:bCs w:val="1"/>
        </w:rPr>
        <w:t xml:space="preserve">第五章 中国户外折叠桌椅行业发展分析</w:t>
      </w:r>
    </w:p>
    <w:p>
      <w:pPr>
        <w:spacing w:after="150"/>
      </w:pPr>
      <w:r>
        <w:rPr/>
        <w:t xml:space="preserve">第一节 中国户外折叠桌椅市场规模及增长速度分析</w:t>
      </w:r>
    </w:p>
    <w:p>
      <w:pPr>
        <w:spacing w:after="150"/>
      </w:pPr>
      <w:r>
        <w:rPr/>
        <w:t xml:space="preserve">第二节 中国户外折叠桌椅市场供需平衡分析</w:t>
      </w:r>
    </w:p>
    <w:p>
      <w:pPr>
        <w:spacing w:after="150"/>
      </w:pPr>
      <w:r>
        <w:rPr/>
        <w:t xml:space="preserve">一、供给能力</w:t>
      </w:r>
    </w:p>
    <w:p>
      <w:pPr>
        <w:spacing w:after="150"/>
      </w:pPr>
      <w:r>
        <w:rPr/>
        <w:t xml:space="preserve">二、需求情况</w:t>
      </w:r>
    </w:p>
    <w:p>
      <w:pPr>
        <w:spacing w:after="150"/>
      </w:pPr>
      <w:r>
        <w:rPr/>
        <w:t xml:space="preserve">三、供需平衡情况</w:t>
      </w:r>
    </w:p>
    <w:p>
      <w:pPr>
        <w:spacing w:after="150"/>
      </w:pPr>
      <w:r>
        <w:rPr/>
        <w:t xml:space="preserve">第三节 中国户外折叠桌椅市场竞争格局分析</w:t>
      </w:r>
    </w:p>
    <w:p>
      <w:pPr>
        <w:spacing w:after="150"/>
      </w:pPr>
      <w:r>
        <w:rPr/>
        <w:t xml:space="preserve">一、中国户外折叠桌椅市场集中度情况</w:t>
      </w:r>
    </w:p>
    <w:p>
      <w:pPr>
        <w:spacing w:after="150"/>
      </w:pPr>
      <w:r>
        <w:rPr/>
        <w:t xml:space="preserve">二、中国户外折叠桌椅市场企业集中度情况</w:t>
      </w:r>
    </w:p>
    <w:p>
      <w:pPr>
        <w:spacing w:after="150"/>
      </w:pPr>
      <w:r>
        <w:rPr/>
        <w:t xml:space="preserve">三、中国户外折叠桌椅市场稳定度情况</w:t>
      </w:r>
    </w:p>
    <w:p>
      <w:pPr>
        <w:spacing w:after="150"/>
      </w:pPr>
      <w:r>
        <w:rPr/>
        <w:t xml:space="preserve">第四节 中国户外家具企业分析</w:t>
      </w:r>
    </w:p>
    <w:p>
      <w:pPr>
        <w:spacing w:after="150"/>
      </w:pPr>
      <w:r>
        <w:rPr/>
        <w:t xml:space="preserve">一、浙江永强集团股份有限公司</w:t>
      </w:r>
    </w:p>
    <w:p>
      <w:pPr>
        <w:spacing w:after="150"/>
      </w:pPr>
      <w:r>
        <w:rPr/>
        <w:t xml:space="preserve">二、悍高户外家具有限公司</w:t>
      </w:r>
    </w:p>
    <w:p>
      <w:pPr>
        <w:spacing w:after="150"/>
      </w:pPr>
      <w:r>
        <w:rPr/>
        <w:t xml:space="preserve">三、浙江泰普森实业集团有限公司</w:t>
      </w:r>
    </w:p>
    <w:p>
      <w:pPr>
        <w:spacing w:after="150"/>
      </w:pPr>
      <w:r>
        <w:rPr/>
        <w:t xml:space="preserve">四、宁波市挪客户外用品有限公司</w:t>
      </w:r>
    </w:p>
    <w:p>
      <w:pPr>
        <w:spacing w:after="150"/>
      </w:pPr>
      <w:r>
        <w:rPr/>
        <w:t xml:space="preserve">五、常州乔裕旅游用品有限公司</w:t>
      </w:r>
    </w:p>
    <w:p>
      <w:pPr>
        <w:spacing w:after="150"/>
      </w:pPr>
      <w:r>
        <w:rPr/>
        <w:t xml:space="preserve">六、牧高笛户外用品股份有限公司</w:t>
      </w:r>
    </w:p>
    <w:p>
      <w:pPr>
        <w:spacing w:after="150"/>
      </w:pPr>
      <w:r>
        <w:rPr/>
        <w:t xml:space="preserve">七、黑鹿</w:t>
      </w:r>
    </w:p>
    <w:p>
      <w:pPr>
        <w:spacing w:after="150"/>
      </w:pPr>
      <w:r>
        <w:rPr/>
        <w:t xml:space="preserve">八、常州乔裕旅游用品有限公司</w:t>
      </w:r>
    </w:p>
    <w:p>
      <w:pPr>
        <w:spacing w:after="150"/>
      </w:pPr>
      <w:r>
        <w:rPr/>
        <w:t xml:space="preserve">九、广州傲多户外用品有限公司</w:t>
      </w:r>
    </w:p>
    <w:p>
      <w:pPr>
        <w:spacing w:after="150"/>
      </w:pPr>
      <w:r>
        <w:rPr/>
        <w:t xml:space="preserve">十、广东骆驼服饰有限公司</w:t>
      </w:r>
    </w:p>
    <w:p>
      <w:pPr>
        <w:spacing w:after="150"/>
      </w:pPr>
      <w:r>
        <w:rPr>
          <w:b w:val="1"/>
          <w:bCs w:val="1"/>
        </w:rPr>
        <w:t xml:space="preserve">第六章 中国户外家具行业发展前景</w:t>
      </w:r>
    </w:p>
    <w:p>
      <w:pPr>
        <w:spacing w:after="150"/>
      </w:pPr>
      <w:r>
        <w:rPr/>
        <w:t xml:space="preserve">第一节 中国户外家具行业发展前景</w:t>
      </w:r>
    </w:p>
    <w:p>
      <w:pPr>
        <w:spacing w:after="150"/>
      </w:pPr>
      <w:r>
        <w:rPr/>
        <w:t xml:space="preserve">第二节 中国户外家具行业市场拓展策略</w:t>
      </w:r>
    </w:p>
    <w:p>
      <w:pPr>
        <w:spacing w:after="150"/>
      </w:pPr>
      <w:r>
        <w:rPr/>
        <w:t xml:space="preserve">一、产品战略</w:t>
      </w:r>
    </w:p>
    <w:p>
      <w:pPr>
        <w:spacing w:after="150"/>
      </w:pPr>
      <w:r>
        <w:rPr/>
        <w:t xml:space="preserve">二、价格战略</w:t>
      </w:r>
    </w:p>
    <w:p>
      <w:pPr>
        <w:spacing w:after="150"/>
      </w:pPr>
      <w:r>
        <w:rPr/>
        <w:t xml:space="preserve">三、渠道战略</w:t>
      </w:r>
    </w:p>
    <w:p>
      <w:pPr>
        <w:spacing w:after="150"/>
      </w:pPr>
      <w:r>
        <w:rPr/>
        <w:t xml:space="preserve">四、促销战略</w:t>
      </w:r>
    </w:p>
    <w:p>
      <w:pPr>
        <w:spacing w:after="150"/>
      </w:pPr>
      <w:r>
        <w:rPr/>
        <w:t xml:space="preserve">第三节 中国户外家具行业发展建议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图表：行业发展周期</w:t>
      </w:r>
    </w:p>
    <w:p>
      <w:pPr>
        <w:spacing w:after="150"/>
      </w:pPr>
      <w:r>
        <w:rPr/>
        <w:t xml:space="preserve">图表：行业生命周期图</w:t>
      </w:r>
    </w:p>
    <w:p>
      <w:pPr>
        <w:spacing w:after="150"/>
      </w:pPr>
      <w:r>
        <w:rPr/>
        <w:t xml:space="preserve">图表：2019-2023年我国户外家具市场规模情况(单位：亿元)</w:t>
      </w:r>
    </w:p>
    <w:p>
      <w:pPr>
        <w:spacing w:after="150"/>
      </w:pPr>
      <w:r>
        <w:rPr/>
        <w:t xml:space="preserve">图表：2024-2029年我国户外家具行业市场规模预判(单位：亿元)</w:t>
      </w:r>
    </w:p>
    <w:p>
      <w:pPr>
        <w:spacing w:after="150"/>
      </w:pPr>
      <w:r>
        <w:rPr/>
        <w:t xml:space="preserve">图表：2019-2023年我国家具行业从业人员数量情况(单位：万人)</w:t>
      </w:r>
    </w:p>
    <w:p>
      <w:pPr>
        <w:spacing w:after="150"/>
      </w:pPr>
      <w:r>
        <w:rPr/>
        <w:t xml:space="preserve">图表：2019-2023年户外遮阳伞进出口及进出口额(单位：kg，美金)</w:t>
      </w:r>
    </w:p>
    <w:p>
      <w:pPr>
        <w:spacing w:after="150"/>
      </w:pPr>
      <w:r>
        <w:rPr/>
        <w:t xml:space="preserve">图表：2019-2023年户外沙滩椅进出口及进出口额(单位：件，美金)</w:t>
      </w:r>
    </w:p>
    <w:p>
      <w:pPr>
        <w:spacing w:after="150"/>
      </w:pPr>
      <w:r>
        <w:rPr/>
        <w:t xml:space="preserve">图表：2019-2023年户外折叠椅进出口及进出口额(单位：kg，美金)</w:t>
      </w:r>
    </w:p>
    <w:p>
      <w:pPr>
        <w:spacing w:after="150"/>
      </w:pPr>
      <w:r>
        <w:rPr/>
        <w:t xml:space="preserve">图表：2019-2023年户外折叠桌进出口及进出口额(单位：kg，美金)</w:t>
      </w:r>
    </w:p>
    <w:p>
      <w:pPr>
        <w:spacing w:after="150"/>
      </w:pPr>
      <w:r>
        <w:rPr/>
        <w:t xml:space="preserve">图表：2019-2023年中国对美国户外家具进出口情况</w:t>
      </w:r>
    </w:p>
    <w:p>
      <w:pPr>
        <w:spacing w:after="150"/>
      </w:pPr>
      <w:r>
        <w:rPr/>
        <w:t xml:space="preserve">图表：2019-2023年中国对德国户外家具进出口情况</w:t>
      </w:r>
    </w:p>
    <w:p>
      <w:pPr>
        <w:spacing w:after="150"/>
      </w:pPr>
      <w:r>
        <w:rPr/>
        <w:t xml:space="preserve">图表：2019-2023年中国对日本户外家具进出口情况</w:t>
      </w:r>
    </w:p>
    <w:p>
      <w:pPr>
        <w:spacing w:after="150"/>
      </w:pPr>
      <w:r>
        <w:rPr/>
        <w:t xml:space="preserve">图表：2019-2023年中国对韩国户外家具进出口情况</w:t>
      </w:r>
    </w:p>
    <w:p>
      <w:pPr>
        <w:spacing w:after="150"/>
      </w:pPr>
      <w:r>
        <w:rPr/>
        <w:t xml:space="preserve">图表：2019-2023年我国户外折叠桌椅市场规模及增速情况(单位：亿元)</w:t>
      </w:r>
    </w:p>
    <w:p>
      <w:pPr>
        <w:spacing w:after="150"/>
      </w:pPr>
      <w:r>
        <w:rPr/>
        <w:t xml:space="preserve">图表：2019-2023年我国户外折叠桌椅产能情况(单位：万件)</w:t>
      </w:r>
    </w:p>
    <w:p>
      <w:pPr>
        <w:spacing w:after="150"/>
      </w:pPr>
      <w:r>
        <w:rPr/>
        <w:t xml:space="preserve">图表：2019-2023年我国户外折叠桌椅产量情况(单位：万件)</w:t>
      </w:r>
    </w:p>
    <w:p>
      <w:pPr>
        <w:spacing w:after="150"/>
      </w:pPr>
      <w:r>
        <w:rPr/>
        <w:t xml:space="preserve">图表：2019-2023年我国户外折叠桌椅销量情况(单位：万件)</w:t>
      </w:r>
    </w:p>
    <w:p>
      <w:pPr>
        <w:spacing w:after="150"/>
      </w:pPr>
      <w:r>
        <w:rPr/>
        <w:t xml:space="preserve">图表：2022年行业头部三家企业营业额情况(单位：万元)</w:t>
      </w:r>
    </w:p>
    <w:p>
      <w:pPr>
        <w:spacing w:after="150"/>
      </w:pPr>
      <w:r>
        <w:rPr/>
        <w:t xml:space="preserve">图表：2022年我国行业头部三家企业营业收入占比情况</w:t>
      </w:r>
    </w:p>
    <w:p>
      <w:pPr>
        <w:spacing w:after="150"/>
      </w:pPr>
      <w:r>
        <w:rPr/>
        <w:t xml:space="preserve">图表：企业经营情况</w:t>
      </w:r>
    </w:p>
    <w:p>
      <w:pPr>
        <w:spacing w:after="150"/>
      </w:pPr>
      <w:r>
        <w:rPr/>
        <w:t xml:space="preserve">图表：企业经营情况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中国户外家具行业市场发展分析及发展前景研究报告(2024-2029版)</dc:title>
  <dc:description>中国户外家具行业市场发展分析及发展前景研究报告(2024-2029版)</dc:description>
  <dc:subject>中国户外家具行业市场发展分析及发展前景研究报告(2024-2029版)</dc:subject>
  <cp:keywords>研究报告</cp:keywords>
  <cp:category>研究报告</cp:category>
  <cp:lastModifiedBy>北京中道泰和信息咨询有限公司</cp:lastModifiedBy>
  <dcterms:created xsi:type="dcterms:W3CDTF">2024-01-26T09:23:02+08:00</dcterms:created>
  <dcterms:modified xsi:type="dcterms:W3CDTF">2024-01-26T09:23:02+08:00</dcterms:modified>
</cp:coreProperties>
</file>

<file path=docProps/custom.xml><?xml version="1.0" encoding="utf-8"?>
<Properties xmlns="http://schemas.openxmlformats.org/officeDocument/2006/custom-properties" xmlns:vt="http://schemas.openxmlformats.org/officeDocument/2006/docPropsVTypes"/>
</file>