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全球及中国生物质煤饼市场洞察报告(2019-2029版)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生物质煤饼市场洞察报告》，旨在通过系统性研究，梳理国内外生物质煤饼行业发展现状与趋势，测算生物质煤饼行业市场总体规模及主要国家市场占比，解析生物质煤饼行业各细分赛道发展潜力，研判生物质煤饼下游市场需求，分析生物质煤饼行业竞争格局，从而协助解决生物质煤饼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本报告包含全球生物质煤饼市场规模，以及未来市场预测，并包括以下市场信息：</w:t>
      </w:r>
    </w:p>
    <w:p>
      <w:pPr>
        <w:spacing w:after="150"/>
      </w:pPr>
      <w:r>
        <w:rPr/>
        <w:t xml:space="preserve">2019-2023年全球生物质煤饼销售额，2024-2029年销售额预测数据(百万美元);</w:t>
      </w:r>
    </w:p>
    <w:p>
      <w:pPr>
        <w:spacing w:after="150"/>
      </w:pPr>
      <w:r>
        <w:rPr/>
        <w:t xml:space="preserve">2019-2023年全球生物质煤饼销量，2024-2029年销量预测数据(百万美元);</w:t>
      </w:r>
    </w:p>
    <w:p>
      <w:pPr>
        <w:spacing w:after="150"/>
      </w:pPr>
      <w:r>
        <w:rPr/>
        <w:t xml:space="preserve">全球头部/主要生物质煤饼生产企业名单，2023年全球市场份额(%);</w:t>
      </w:r>
    </w:p>
    <w:p>
      <w:pPr>
        <w:spacing w:after="150"/>
      </w:pPr>
      <w:r>
        <w:rPr/>
        <w:t xml:space="preserve">全球生物质煤饼市场规模在2023年预测为XX百万美元，预计到2029年将达到XX百万美元，预测2023-2029年的CAGR为XX%。在测算全球及主要地区生物质煤饼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全球主要生物质煤饼生产企业包括 German Pellets，Enviva，Pinnacle Renewable Energy Group，Pacific BioEnergy Corporation等，在2023年，全球前五大生物质煤饼生产企业的总营收全球占比约为XX%。</w:t>
      </w:r>
    </w:p>
    <w:p>
      <w:pPr>
        <w:spacing w:after="150"/>
      </w:pPr>
      <w:r>
        <w:rPr/>
        <w:t xml:space="preserve">报告调查了生物质煤饼生产企业、供应商、分销商和该行业的行业专家，涉及销量、收入、需求、价格、产品类型、最新发展规划行业趋势、驱动因素、制约条件和潜在风险。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全球生物质煤饼主要生产商：</w:t>
      </w:r>
    </w:p>
    <w:p>
      <w:pPr>
        <w:spacing w:after="150"/>
      </w:pPr>
      <w:r>
        <w:rPr/>
        <w:t xml:space="preserve">German Pellets</w:t>
      </w:r>
    </w:p>
    <w:p>
      <w:pPr>
        <w:spacing w:after="150"/>
      </w:pPr>
      <w:r>
        <w:rPr/>
        <w:t xml:space="preserve">Enviva</w:t>
      </w:r>
    </w:p>
    <w:p>
      <w:pPr>
        <w:spacing w:after="150"/>
      </w:pPr>
      <w:r>
        <w:rPr/>
        <w:t xml:space="preserve">Pinnacle Renewable Energy Group</w:t>
      </w:r>
    </w:p>
    <w:p>
      <w:pPr>
        <w:spacing w:after="150"/>
      </w:pPr>
      <w:r>
        <w:rPr/>
        <w:t xml:space="preserve">Pacific BioEnergy Corporation</w:t>
      </w:r>
    </w:p>
    <w:p>
      <w:pPr>
        <w:spacing w:after="150"/>
      </w:pPr>
      <w:r>
        <w:rPr/>
        <w:t xml:space="preserve">Vyborgskaya Cellulose</w:t>
      </w:r>
    </w:p>
    <w:p>
      <w:pPr>
        <w:spacing w:after="150"/>
      </w:pPr>
      <w:r>
        <w:rPr/>
        <w:t xml:space="preserve">Rentech</w:t>
      </w:r>
    </w:p>
    <w:p>
      <w:pPr>
        <w:spacing w:after="150"/>
      </w:pPr>
      <w:r>
        <w:rPr/>
        <w:t xml:space="preserve">Graanul Invest Group</w:t>
      </w:r>
    </w:p>
    <w:p>
      <w:pPr>
        <w:spacing w:after="150"/>
      </w:pPr>
      <w:r>
        <w:rPr/>
        <w:t xml:space="preserve">RWE Innogy</w:t>
      </w:r>
    </w:p>
    <w:p>
      <w:pPr>
        <w:spacing w:after="150"/>
      </w:pPr>
      <w:r>
        <w:rPr/>
        <w:t xml:space="preserve">Lignetics</w:t>
      </w:r>
    </w:p>
    <w:p>
      <w:pPr>
        <w:spacing w:after="150"/>
      </w:pPr>
      <w:r>
        <w:rPr/>
        <w:t xml:space="preserve">E-pellets</w:t>
      </w:r>
    </w:p>
    <w:p>
      <w:pPr>
        <w:spacing w:after="150"/>
      </w:pPr>
      <w:r>
        <w:rPr/>
        <w:t xml:space="preserve">Drax Biomass</w:t>
      </w:r>
    </w:p>
    <w:p>
      <w:pPr>
        <w:spacing w:after="150"/>
      </w:pPr>
      <w:r>
        <w:rPr/>
        <w:t xml:space="preserve">General Biofuels</w:t>
      </w:r>
    </w:p>
    <w:p>
      <w:pPr>
        <w:spacing w:after="150"/>
      </w:pPr>
      <w:r>
        <w:rPr/>
        <w:t xml:space="preserve">BlueFire Renewables</w:t>
      </w:r>
    </w:p>
    <w:p>
      <w:pPr>
        <w:spacing w:after="150"/>
      </w:pPr>
      <w:r>
        <w:rPr/>
        <w:t xml:space="preserve">Pfeifer Group</w:t>
      </w:r>
    </w:p>
    <w:p>
      <w:pPr>
        <w:spacing w:after="150"/>
      </w:pPr>
      <w:r>
        <w:rPr/>
        <w:t xml:space="preserve">Biomass Secure Power</w:t>
      </w:r>
    </w:p>
    <w:p>
      <w:pPr>
        <w:spacing w:after="150"/>
      </w:pPr>
      <w:r>
        <w:rPr/>
        <w:t xml:space="preserve">Viridis Energy</w:t>
      </w:r>
    </w:p>
    <w:p>
      <w:pPr>
        <w:spacing w:after="150"/>
      </w:pPr>
      <w:r>
        <w:rPr/>
        <w:t xml:space="preserve">Westervelt</w:t>
      </w:r>
    </w:p>
    <w:p>
      <w:pPr>
        <w:spacing w:after="150"/>
      </w:pPr>
      <w:r>
        <w:rPr/>
        <w:t xml:space="preserve">Energex</w:t>
      </w:r>
    </w:p>
    <w:p>
      <w:pPr>
        <w:spacing w:after="150"/>
      </w:pPr>
      <w:r>
        <w:rPr/>
        <w:t xml:space="preserve">Fram Renewable Fuels</w:t>
      </w:r>
    </w:p>
    <w:p>
      <w:pPr>
        <w:spacing w:after="150"/>
      </w:pPr>
      <w:r>
        <w:rPr/>
        <w:t xml:space="preserve">Protocol Energy</w:t>
      </w:r>
    </w:p>
    <w:p>
      <w:pPr>
        <w:spacing w:after="150"/>
      </w:pPr>
      <w:r>
        <w:rPr/>
        <w:t xml:space="preserve">Granules LG</w:t>
      </w:r>
    </w:p>
    <w:p>
      <w:pPr>
        <w:spacing w:after="150"/>
      </w:pPr>
      <w:r>
        <w:rPr/>
        <w:t xml:space="preserve">Enova Energy Group</w:t>
      </w:r>
    </w:p>
    <w:p>
      <w:pPr>
        <w:spacing w:after="150"/>
      </w:pPr>
      <w:r>
        <w:rPr/>
        <w:t xml:space="preserve">Corinith Wood Pellets</w:t>
      </w:r>
    </w:p>
    <w:p>
      <w:pPr>
        <w:spacing w:after="150"/>
      </w:pPr>
      <w:r>
        <w:rPr/>
        <w:t xml:space="preserve">Maine Woods Pellet</w:t>
      </w:r>
    </w:p>
    <w:p>
      <w:pPr>
        <w:spacing w:after="150"/>
      </w:pPr>
      <w:r>
        <w:rPr/>
        <w:t xml:space="preserve">Appalachian Wood Pellets</w:t>
      </w:r>
    </w:p>
    <w:p>
      <w:pPr>
        <w:spacing w:after="150"/>
      </w:pPr>
      <w:r>
        <w:rPr/>
        <w:t xml:space="preserve">Bear Mountain Forest Prod</w:t>
      </w:r>
    </w:p>
    <w:p>
      <w:pPr>
        <w:spacing w:after="150"/>
      </w:pPr>
      <w:r>
        <w:rPr/>
        <w:t xml:space="preserve">Agropellets</w:t>
      </w:r>
    </w:p>
    <w:p>
      <w:pPr>
        <w:spacing w:after="150"/>
      </w:pPr>
      <w:r>
        <w:rPr/>
        <w:t xml:space="preserve">West Oregon Wood Prod</w:t>
      </w:r>
    </w:p>
    <w:p>
      <w:pPr>
        <w:spacing w:after="150"/>
      </w:pPr>
      <w:r>
        <w:rPr/>
        <w:t xml:space="preserve">Bayou Wood Pellets</w:t>
      </w:r>
    </w:p>
    <w:p>
      <w:pPr>
        <w:spacing w:after="150"/>
      </w:pPr>
      <w:r>
        <w:rPr/>
        <w:t xml:space="preserve">Neova Vaggeryd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生物质煤饼产品细分为以下几类：</w:t>
      </w:r>
    </w:p>
    <w:p>
      <w:pPr>
        <w:spacing w:after="150"/>
      </w:pPr>
      <w:r>
        <w:rPr/>
        <w:t xml:space="preserve">生物质煤球</w:t>
      </w:r>
    </w:p>
    <w:p>
      <w:pPr>
        <w:spacing w:after="150"/>
      </w:pPr>
      <w:r>
        <w:rPr/>
        <w:t xml:space="preserve">生物质颗粒</w:t>
      </w:r>
    </w:p>
    <w:p>
      <w:pPr>
        <w:spacing w:after="150"/>
      </w:pPr>
      <w:r>
        <w:rPr/>
        <w:t xml:space="preserve">生物质煤饼的细分应用领域如下：</w:t>
      </w:r>
    </w:p>
    <w:p>
      <w:pPr>
        <w:spacing w:after="150"/>
      </w:pPr>
      <w:r>
        <w:rPr/>
        <w:t xml:space="preserve">应用领域 1</w:t>
      </w:r>
    </w:p>
    <w:p>
      <w:pPr>
        <w:spacing w:after="150"/>
      </w:pPr>
      <w:r>
        <w:rPr/>
        <w:t xml:space="preserve">应用领域 2</w:t>
      </w:r>
    </w:p>
    <w:p>
      <w:pPr>
        <w:spacing w:after="150"/>
      </w:pPr>
      <w:r>
        <w:rPr/>
        <w:t xml:space="preserve">应用领域 3</w:t>
      </w:r>
    </w:p>
    <w:p>
      <w:pPr>
        <w:spacing w:after="150"/>
      </w:pPr>
      <w:r>
        <w:rPr/>
        <w:t xml:space="preserve">本报告详细分析了生物质煤饼细分市场，其它调研方向或专项课题需求，请来电咨询。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生物质煤饼行业现状、背景</w:t>
      </w:r>
    </w:p>
    <w:p>
      <w:pPr>
        <w:spacing w:after="150"/>
      </w:pPr>
      <w:r>
        <w:rPr/>
        <w:t xml:space="preserve">1.1 生物质煤饼行业定义与特性</w:t>
      </w:r>
    </w:p>
    <w:p>
      <w:pPr>
        <w:spacing w:after="150"/>
      </w:pPr>
      <w:r>
        <w:rPr/>
        <w:t xml:space="preserve">1.2 生物质煤饼行业技术壁垒</w:t>
      </w:r>
    </w:p>
    <w:p>
      <w:pPr>
        <w:spacing w:after="150"/>
      </w:pPr>
      <w:r>
        <w:rPr/>
        <w:t xml:space="preserve">1.3 生物质煤饼产业链全景</w:t>
      </w:r>
    </w:p>
    <w:p>
      <w:pPr>
        <w:spacing w:after="150"/>
      </w:pPr>
      <w:r>
        <w:rPr/>
        <w:t xml:space="preserve">1.3.1 全球生物质煤饼上游企业及上游产品技术特点</w:t>
      </w:r>
    </w:p>
    <w:p>
      <w:pPr>
        <w:spacing w:after="150"/>
      </w:pPr>
      <w:r>
        <w:rPr/>
        <w:t xml:space="preserve">1.3.2 全球生物质煤饼下游企业及行业分布</w:t>
      </w:r>
    </w:p>
    <w:p>
      <w:pPr>
        <w:spacing w:after="150"/>
      </w:pPr>
      <w:r>
        <w:rPr/>
        <w:t xml:space="preserve">1.4 生物质煤饼产品细分及各细分产品的头部企业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生物质煤饼行业头部企业分析</w:t>
      </w:r>
    </w:p>
    <w:p>
      <w:pPr>
        <w:spacing w:after="150"/>
      </w:pPr>
      <w:r>
        <w:rPr/>
        <w:t xml:space="preserve">2.1 全球生物质煤饼主要生产商生产基地分布</w:t>
      </w:r>
    </w:p>
    <w:p>
      <w:pPr>
        <w:spacing w:after="150"/>
      </w:pPr>
      <w:r>
        <w:rPr/>
        <w:t xml:space="preserve">2.2 German Pellets</w:t>
      </w:r>
    </w:p>
    <w:p>
      <w:pPr>
        <w:spacing w:after="150"/>
      </w:pPr>
      <w:r>
        <w:rPr/>
        <w:t xml:space="preserve">2.2.1 German Pellets 企业概况</w:t>
      </w:r>
    </w:p>
    <w:p>
      <w:pPr>
        <w:spacing w:after="150"/>
      </w:pPr>
      <w:r>
        <w:rPr/>
        <w:t xml:space="preserve">2.2.2 German Pellets 产品规格及特点</w:t>
      </w:r>
    </w:p>
    <w:p>
      <w:pPr>
        <w:spacing w:after="150"/>
      </w:pPr>
      <w:r>
        <w:rPr/>
        <w:t xml:space="preserve">2.2.3 German Pellets 销量、销售额及价格(2019-2023年)</w:t>
      </w:r>
    </w:p>
    <w:p>
      <w:pPr>
        <w:spacing w:after="150"/>
      </w:pPr>
      <w:r>
        <w:rPr/>
        <w:t xml:space="preserve">2.2.4 German Pellets 市场动态</w:t>
      </w:r>
    </w:p>
    <w:p>
      <w:pPr>
        <w:spacing w:after="150"/>
      </w:pPr>
      <w:r>
        <w:rPr/>
        <w:t xml:space="preserve">2.3 Enviva</w:t>
      </w:r>
    </w:p>
    <w:p>
      <w:pPr>
        <w:spacing w:after="150"/>
      </w:pPr>
      <w:r>
        <w:rPr/>
        <w:t xml:space="preserve">2.3.1 Enviva 企业概况</w:t>
      </w:r>
    </w:p>
    <w:p>
      <w:pPr>
        <w:spacing w:after="150"/>
      </w:pPr>
      <w:r>
        <w:rPr/>
        <w:t xml:space="preserve">2.3.2 Enviva 产品规格及特点</w:t>
      </w:r>
    </w:p>
    <w:p>
      <w:pPr>
        <w:spacing w:after="150"/>
      </w:pPr>
      <w:r>
        <w:rPr/>
        <w:t xml:space="preserve">2.3.3 Enviva 销量、销售额及价格(2019-2023年)</w:t>
      </w:r>
    </w:p>
    <w:p>
      <w:pPr>
        <w:spacing w:after="150"/>
      </w:pPr>
      <w:r>
        <w:rPr/>
        <w:t xml:space="preserve">2.3.4 Enviva 市场动态</w:t>
      </w:r>
    </w:p>
    <w:p>
      <w:pPr>
        <w:spacing w:after="150"/>
      </w:pPr>
      <w:r>
        <w:rPr/>
        <w:t xml:space="preserve">2.4 Pinnacle Renewable Energy Group</w:t>
      </w:r>
    </w:p>
    <w:p>
      <w:pPr>
        <w:spacing w:after="150"/>
      </w:pPr>
      <w:r>
        <w:rPr/>
        <w:t xml:space="preserve">2.4.1 Pinnacle Renewable Energy Group 企业概况</w:t>
      </w:r>
    </w:p>
    <w:p>
      <w:pPr>
        <w:spacing w:after="150"/>
      </w:pPr>
      <w:r>
        <w:rPr/>
        <w:t xml:space="preserve">2.4.2 Pinnacle Renewable Energy Group 产品规格及特点</w:t>
      </w:r>
    </w:p>
    <w:p>
      <w:pPr>
        <w:spacing w:after="150"/>
      </w:pPr>
      <w:r>
        <w:rPr/>
        <w:t xml:space="preserve">2.4.3 Pinnacle Renewable Energy Group 销量、销售额及价格(2019-2023年)</w:t>
      </w:r>
    </w:p>
    <w:p>
      <w:pPr>
        <w:spacing w:after="150"/>
      </w:pPr>
      <w:r>
        <w:rPr/>
        <w:t xml:space="preserve">2.4.4 Pinnacle Renewable Energy Group 市场动态</w:t>
      </w:r>
    </w:p>
    <w:p>
      <w:pPr>
        <w:spacing w:after="150"/>
      </w:pPr>
      <w:r>
        <w:rPr/>
        <w:t xml:space="preserve">2.5 Pacific BioEnergy Corporation</w:t>
      </w:r>
    </w:p>
    <w:p>
      <w:pPr>
        <w:spacing w:after="150"/>
      </w:pPr>
      <w:r>
        <w:rPr/>
        <w:t xml:space="preserve">2.5.1 Pacific BioEnergy Corporation 企业概况</w:t>
      </w:r>
    </w:p>
    <w:p>
      <w:pPr>
        <w:spacing w:after="150"/>
      </w:pPr>
      <w:r>
        <w:rPr/>
        <w:t xml:space="preserve">2.5.2 Pacific BioEnergy Corporation 产品规格及特点</w:t>
      </w:r>
    </w:p>
    <w:p>
      <w:pPr>
        <w:spacing w:after="150"/>
      </w:pPr>
      <w:r>
        <w:rPr/>
        <w:t xml:space="preserve">2.5.3 Pacific BioEnergy Corporation 销量、销售额及价格(2019-2023年)</w:t>
      </w:r>
    </w:p>
    <w:p>
      <w:pPr>
        <w:spacing w:after="150"/>
      </w:pPr>
      <w:r>
        <w:rPr/>
        <w:t xml:space="preserve">2.5.4 Pacific BioEnergy Corporation 市场动态</w:t>
      </w:r>
    </w:p>
    <w:p>
      <w:pPr>
        <w:spacing w:after="150"/>
      </w:pPr>
      <w:r>
        <w:rPr/>
        <w:t xml:space="preserve">2.6 Vyborgskaya Cellulose</w:t>
      </w:r>
    </w:p>
    <w:p>
      <w:pPr>
        <w:spacing w:after="150"/>
      </w:pPr>
      <w:r>
        <w:rPr/>
        <w:t xml:space="preserve">2.6.1 Vyborgskaya Cellulose 企业概况</w:t>
      </w:r>
    </w:p>
    <w:p>
      <w:pPr>
        <w:spacing w:after="150"/>
      </w:pPr>
      <w:r>
        <w:rPr/>
        <w:t xml:space="preserve">2.6.2 Vyborgskaya Cellulose 产品规格及特点</w:t>
      </w:r>
    </w:p>
    <w:p>
      <w:pPr>
        <w:spacing w:after="150"/>
      </w:pPr>
      <w:r>
        <w:rPr/>
        <w:t xml:space="preserve">2.6.3 Vyborgskaya Cellulose 销量、销售额及价格(2019-2023年)</w:t>
      </w:r>
    </w:p>
    <w:p>
      <w:pPr>
        <w:spacing w:after="150"/>
      </w:pPr>
      <w:r>
        <w:rPr/>
        <w:t xml:space="preserve">2.6.4 Vyborgskaya Cellulose 市场动态</w:t>
      </w:r>
    </w:p>
    <w:p>
      <w:pPr>
        <w:spacing w:after="150"/>
      </w:pPr>
      <w:r>
        <w:rPr/>
        <w:t xml:space="preserve">2.7 Rentech</w:t>
      </w:r>
    </w:p>
    <w:p>
      <w:pPr>
        <w:spacing w:after="150"/>
      </w:pPr>
      <w:r>
        <w:rPr/>
        <w:t xml:space="preserve">2.7.1 Rentech 企业概况</w:t>
      </w:r>
    </w:p>
    <w:p>
      <w:pPr>
        <w:spacing w:after="150"/>
      </w:pPr>
      <w:r>
        <w:rPr/>
        <w:t xml:space="preserve">2.7.2 Rentech 产品规格及特点</w:t>
      </w:r>
    </w:p>
    <w:p>
      <w:pPr>
        <w:spacing w:after="150"/>
      </w:pPr>
      <w:r>
        <w:rPr/>
        <w:t xml:space="preserve">2.7.3 Rentech 销量、销售额及价格(2019-2023年)</w:t>
      </w:r>
    </w:p>
    <w:p>
      <w:pPr>
        <w:spacing w:after="150"/>
      </w:pPr>
      <w:r>
        <w:rPr/>
        <w:t xml:space="preserve">2.7.4 Rentech 市场动态</w:t>
      </w:r>
    </w:p>
    <w:p>
      <w:pPr>
        <w:spacing w:after="150"/>
      </w:pPr>
      <w:r>
        <w:rPr/>
        <w:t xml:space="preserve">2.8 Graanul Invest Group</w:t>
      </w:r>
    </w:p>
    <w:p>
      <w:pPr>
        <w:spacing w:after="150"/>
      </w:pPr>
      <w:r>
        <w:rPr/>
        <w:t xml:space="preserve">2.8.1 Graanul Invest Group 企业概况</w:t>
      </w:r>
    </w:p>
    <w:p>
      <w:pPr>
        <w:spacing w:after="150"/>
      </w:pPr>
      <w:r>
        <w:rPr/>
        <w:t xml:space="preserve">2.8.2 Graanul Invest Group 产品规格及特点</w:t>
      </w:r>
    </w:p>
    <w:p>
      <w:pPr>
        <w:spacing w:after="150"/>
      </w:pPr>
      <w:r>
        <w:rPr/>
        <w:t xml:space="preserve">2.8.3 Graanul Invest Group 销量、销售额及价格(2019-2023年)</w:t>
      </w:r>
    </w:p>
    <w:p>
      <w:pPr>
        <w:spacing w:after="150"/>
      </w:pPr>
      <w:r>
        <w:rPr/>
        <w:t xml:space="preserve">2.8.4 Graanul Invest Group 市场动态</w:t>
      </w:r>
    </w:p>
    <w:p>
      <w:pPr>
        <w:spacing w:after="150"/>
      </w:pPr>
      <w:r>
        <w:rPr/>
        <w:t xml:space="preserve">2.9 RWE Innogy</w:t>
      </w:r>
    </w:p>
    <w:p>
      <w:pPr>
        <w:spacing w:after="150"/>
      </w:pPr>
      <w:r>
        <w:rPr/>
        <w:t xml:space="preserve">2.9.1 RWE Innogy 企业概况</w:t>
      </w:r>
    </w:p>
    <w:p>
      <w:pPr>
        <w:spacing w:after="150"/>
      </w:pPr>
      <w:r>
        <w:rPr/>
        <w:t xml:space="preserve">2.9.2 RWE Innogy 产品规格及特点</w:t>
      </w:r>
    </w:p>
    <w:p>
      <w:pPr>
        <w:spacing w:after="150"/>
      </w:pPr>
      <w:r>
        <w:rPr/>
        <w:t xml:space="preserve">2.9.3 RWE Innogy 销量、销售额及价格(2019-2023年)</w:t>
      </w:r>
    </w:p>
    <w:p>
      <w:pPr>
        <w:spacing w:after="150"/>
      </w:pPr>
      <w:r>
        <w:rPr/>
        <w:t xml:space="preserve">2.9.4 RWE Innogy 市场动态</w:t>
      </w:r>
    </w:p>
    <w:p>
      <w:pPr>
        <w:spacing w:after="150"/>
      </w:pPr>
      <w:r>
        <w:rPr/>
        <w:t xml:space="preserve">2.10 Lignetics</w:t>
      </w:r>
    </w:p>
    <w:p>
      <w:pPr>
        <w:spacing w:after="150"/>
      </w:pPr>
      <w:r>
        <w:rPr/>
        <w:t xml:space="preserve">2.10.1 Lignetics 企业概况</w:t>
      </w:r>
    </w:p>
    <w:p>
      <w:pPr>
        <w:spacing w:after="150"/>
      </w:pPr>
      <w:r>
        <w:rPr/>
        <w:t xml:space="preserve">2.10.2 Lignetics 产品规格及特点</w:t>
      </w:r>
    </w:p>
    <w:p>
      <w:pPr>
        <w:spacing w:after="150"/>
      </w:pPr>
      <w:r>
        <w:rPr/>
        <w:t xml:space="preserve">2.10.3 Lignetics 销量、销售额及价格(2019-2023年)</w:t>
      </w:r>
    </w:p>
    <w:p>
      <w:pPr>
        <w:spacing w:after="150"/>
      </w:pPr>
      <w:r>
        <w:rPr/>
        <w:t xml:space="preserve">2.10.4 Lignetics 市场动态</w:t>
      </w:r>
    </w:p>
    <w:p>
      <w:pPr>
        <w:spacing w:after="150"/>
      </w:pPr>
      <w:r>
        <w:rPr/>
        <w:t xml:space="preserve">2.11 E-pellets</w:t>
      </w:r>
    </w:p>
    <w:p>
      <w:pPr>
        <w:spacing w:after="150"/>
      </w:pPr>
      <w:r>
        <w:rPr/>
        <w:t xml:space="preserve">2.11.1 E-pellets 企业概况</w:t>
      </w:r>
    </w:p>
    <w:p>
      <w:pPr>
        <w:spacing w:after="150"/>
      </w:pPr>
      <w:r>
        <w:rPr/>
        <w:t xml:space="preserve">2.11.2 E-pellets 产品规格及特点</w:t>
      </w:r>
    </w:p>
    <w:p>
      <w:pPr>
        <w:spacing w:after="150"/>
      </w:pPr>
      <w:r>
        <w:rPr/>
        <w:t xml:space="preserve">2.11.3 E-pellets 销量、销售额及价格(2019-2023年)</w:t>
      </w:r>
    </w:p>
    <w:p>
      <w:pPr>
        <w:spacing w:after="150"/>
      </w:pPr>
      <w:r>
        <w:rPr/>
        <w:t xml:space="preserve">2.11.4 E-pellets 市场动态</w:t>
      </w:r>
    </w:p>
    <w:p>
      <w:pPr>
        <w:spacing w:after="150"/>
      </w:pPr>
      <w:r>
        <w:rPr/>
        <w:t xml:space="preserve">2.12 Drax Biomass</w:t>
      </w:r>
    </w:p>
    <w:p>
      <w:pPr>
        <w:spacing w:after="150"/>
      </w:pPr>
      <w:r>
        <w:rPr/>
        <w:t xml:space="preserve">2.13 General Biofuels</w:t>
      </w:r>
    </w:p>
    <w:p>
      <w:pPr>
        <w:spacing w:after="150"/>
      </w:pPr>
      <w:r>
        <w:rPr/>
        <w:t xml:space="preserve">2.14 BlueFire Renewables</w:t>
      </w:r>
    </w:p>
    <w:p>
      <w:pPr>
        <w:spacing w:after="150"/>
      </w:pPr>
      <w:r>
        <w:rPr/>
        <w:t xml:space="preserve">2.15 Pfeifer Group</w:t>
      </w:r>
    </w:p>
    <w:p>
      <w:pPr>
        <w:spacing w:after="150"/>
      </w:pPr>
      <w:r>
        <w:rPr/>
        <w:t xml:space="preserve">2.16 Biomass Secure Power</w:t>
      </w:r>
    </w:p>
    <w:p>
      <w:pPr>
        <w:spacing w:after="150"/>
      </w:pPr>
      <w:r>
        <w:rPr/>
        <w:t xml:space="preserve">2.17 Viridis Energy</w:t>
      </w:r>
    </w:p>
    <w:p>
      <w:pPr>
        <w:spacing w:after="150"/>
      </w:pPr>
      <w:r>
        <w:rPr/>
        <w:t xml:space="preserve">2.18 Westervelt</w:t>
      </w:r>
    </w:p>
    <w:p>
      <w:pPr>
        <w:spacing w:after="150"/>
      </w:pPr>
      <w:r>
        <w:rPr/>
        <w:t xml:space="preserve">2.19 Energex</w:t>
      </w:r>
    </w:p>
    <w:p>
      <w:pPr>
        <w:spacing w:after="150"/>
      </w:pPr>
      <w:r>
        <w:rPr/>
        <w:t xml:space="preserve">2.20 Fram Renewable Fuels</w:t>
      </w:r>
    </w:p>
    <w:p>
      <w:pPr>
        <w:spacing w:after="150"/>
      </w:pPr>
      <w:r>
        <w:rPr/>
        <w:t xml:space="preserve">2.21 Protocol Energy</w:t>
      </w:r>
    </w:p>
    <w:p>
      <w:pPr>
        <w:spacing w:after="150"/>
      </w:pPr>
      <w:r>
        <w:rPr/>
        <w:t xml:space="preserve">2.22 Granules LG</w:t>
      </w:r>
    </w:p>
    <w:p>
      <w:pPr>
        <w:spacing w:after="150"/>
      </w:pPr>
      <w:r>
        <w:rPr/>
        <w:t xml:space="preserve">2.23 Enova Energy Group</w:t>
      </w:r>
    </w:p>
    <w:p>
      <w:pPr>
        <w:spacing w:after="150"/>
      </w:pPr>
      <w:r>
        <w:rPr/>
        <w:t xml:space="preserve">2.24 Corinith Wood Pellets</w:t>
      </w:r>
    </w:p>
    <w:p>
      <w:pPr>
        <w:spacing w:after="150"/>
      </w:pPr>
      <w:r>
        <w:rPr/>
        <w:t xml:space="preserve">2.25 Maine Woods Pellet</w:t>
      </w:r>
    </w:p>
    <w:p>
      <w:pPr>
        <w:spacing w:after="150"/>
      </w:pPr>
      <w:r>
        <w:rPr/>
        <w:t xml:space="preserve">2.26 Appalachian Wood Pellets</w:t>
      </w:r>
    </w:p>
    <w:p>
      <w:pPr>
        <w:spacing w:after="150"/>
      </w:pPr>
      <w:r>
        <w:rPr/>
        <w:t xml:space="preserve">2.27 Bear Mountain Forest Prod</w:t>
      </w:r>
    </w:p>
    <w:p>
      <w:pPr>
        <w:spacing w:after="150"/>
      </w:pPr>
      <w:r>
        <w:rPr/>
        <w:t xml:space="preserve">2.28 Agropellets</w:t>
      </w:r>
    </w:p>
    <w:p>
      <w:pPr>
        <w:spacing w:after="150"/>
      </w:pPr>
      <w:r>
        <w:rPr/>
        <w:t xml:space="preserve">2.29 West Oregon Wood Prod</w:t>
      </w:r>
    </w:p>
    <w:p>
      <w:pPr>
        <w:spacing w:after="150"/>
      </w:pPr>
      <w:r>
        <w:rPr/>
        <w:t xml:space="preserve">2.30 Bayou Wood Pellets</w:t>
      </w:r>
    </w:p>
    <w:p>
      <w:pPr>
        <w:spacing w:after="150"/>
      </w:pPr>
      <w:r>
        <w:rPr/>
        <w:t xml:space="preserve">2.31 Neova Vaggeryd</w:t>
      </w:r>
    </w:p>
    <w:p>
      <w:pPr>
        <w:spacing w:after="150"/>
      </w:pPr>
      <w:r>
        <w:rPr>
          <w:b w:val="1"/>
          <w:bCs w:val="1"/>
        </w:rPr>
        <w:t xml:space="preserve">3 全球生物质煤饼细分应用领域</w:t>
      </w:r>
    </w:p>
    <w:p>
      <w:pPr>
        <w:spacing w:after="150"/>
      </w:pPr>
      <w:r>
        <w:rPr/>
        <w:t xml:space="preserve">3.1 全球生物质煤饼细分应用领域销售现状及预测(2019-2029年)</w:t>
      </w:r>
    </w:p>
    <w:p>
      <w:pPr>
        <w:spacing w:after="150"/>
      </w:pPr>
      <w:r>
        <w:rPr/>
        <w:t xml:space="preserve">3.1.1 全球生物质煤饼细分应用领域销量及占比(2019-2029年)</w:t>
      </w:r>
    </w:p>
    <w:p>
      <w:pPr>
        <w:spacing w:after="150"/>
      </w:pPr>
      <w:r>
        <w:rPr/>
        <w:t xml:space="preserve">3.1.2 应用领域 1</w:t>
      </w:r>
    </w:p>
    <w:p>
      <w:pPr>
        <w:spacing w:after="150"/>
      </w:pPr>
      <w:r>
        <w:rPr/>
        <w:t xml:space="preserve">3.1.3 应用领域 2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中国生物质煤饼细分应用领域销售现状及预测(2019-2029年)</w:t>
      </w:r>
    </w:p>
    <w:p>
      <w:pPr>
        <w:spacing w:after="150"/>
      </w:pPr>
      <w:r>
        <w:rPr/>
        <w:t xml:space="preserve">3.2.1 中国生物质煤饼细分应用领域销量及占比(2019-2029年)</w:t>
      </w:r>
    </w:p>
    <w:p>
      <w:pPr>
        <w:spacing w:after="150"/>
      </w:pPr>
      <w:r>
        <w:rPr/>
        <w:t xml:space="preserve">3.2.2 应用领域 1</w:t>
      </w:r>
    </w:p>
    <w:p>
      <w:pPr>
        <w:spacing w:after="150"/>
      </w:pPr>
      <w:r>
        <w:rPr/>
        <w:t xml:space="preserve">3.2.3 应用领域 2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全球生物质煤饼市场规模分析</w:t>
      </w:r>
    </w:p>
    <w:p>
      <w:pPr>
        <w:spacing w:after="150"/>
      </w:pPr>
      <w:r>
        <w:rPr/>
        <w:t xml:space="preserve">4.1 全球生物质煤饼销售现状及预测</w:t>
      </w:r>
    </w:p>
    <w:p>
      <w:pPr>
        <w:spacing w:after="150"/>
      </w:pPr>
      <w:r>
        <w:rPr/>
        <w:t xml:space="preserve">4.1.1 全球生物质煤饼销量及增长率(2019-2029年)</w:t>
      </w:r>
    </w:p>
    <w:p>
      <w:pPr>
        <w:spacing w:after="150"/>
      </w:pPr>
      <w:r>
        <w:rPr/>
        <w:t xml:space="preserve">4.1.2 全球各类型生物质煤饼销量及市场占比(2019-2029年)</w:t>
      </w:r>
    </w:p>
    <w:p>
      <w:pPr>
        <w:spacing w:after="150"/>
      </w:pPr>
      <w:r>
        <w:rPr/>
        <w:t xml:space="preserve">生物质煤球</w:t>
      </w:r>
    </w:p>
    <w:p>
      <w:pPr>
        <w:spacing w:after="150"/>
      </w:pPr>
      <w:r>
        <w:rPr/>
        <w:t xml:space="preserve">生物质颗粒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全球各类型生物质煤饼销售额及市场占比(2019-2029年)</w:t>
      </w:r>
    </w:p>
    <w:p>
      <w:pPr>
        <w:spacing w:after="150"/>
      </w:pPr>
      <w:r>
        <w:rPr/>
        <w:t xml:space="preserve">生物质煤球</w:t>
      </w:r>
    </w:p>
    <w:p>
      <w:pPr>
        <w:spacing w:after="150"/>
      </w:pPr>
      <w:r>
        <w:rPr/>
        <w:t xml:space="preserve">生物质颗粒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全球各类型生物质煤饼价格变化趋势(2019-2029年)</w:t>
      </w:r>
    </w:p>
    <w:p>
      <w:pPr>
        <w:spacing w:after="150"/>
      </w:pPr>
      <w:r>
        <w:rPr/>
        <w:t xml:space="preserve">生物质煤球</w:t>
      </w:r>
    </w:p>
    <w:p>
      <w:pPr>
        <w:spacing w:after="150"/>
      </w:pPr>
      <w:r>
        <w:rPr/>
        <w:t xml:space="preserve">生物质颗粒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全球生物质煤饼行业集中率分析</w:t>
      </w:r>
    </w:p>
    <w:p>
      <w:pPr>
        <w:spacing w:after="150"/>
      </w:pPr>
      <w:r>
        <w:rPr/>
        <w:t xml:space="preserve">4.2.1 全球生物质煤饼行业集中度指数(CR5、销量)(2019 Vs 2023年)</w:t>
      </w:r>
    </w:p>
    <w:p>
      <w:pPr>
        <w:spacing w:after="150"/>
      </w:pPr>
      <w:r>
        <w:rPr/>
        <w:t xml:space="preserve">4.2.2 全球生物质煤饼行业集中度指数(CR5、销售额)(2019 Vs 2023年)</w:t>
      </w:r>
    </w:p>
    <w:p>
      <w:pPr>
        <w:spacing w:after="150"/>
      </w:pPr>
      <w:r>
        <w:rPr/>
        <w:t xml:space="preserve">4.3 中国生物质煤饼行业集中率分析</w:t>
      </w:r>
    </w:p>
    <w:p>
      <w:pPr>
        <w:spacing w:after="150"/>
      </w:pPr>
      <w:r>
        <w:rPr/>
        <w:t xml:space="preserve">4.3.1 中国生物质煤饼行业集中度指数(CR5、销量)(2019 Vs 2023年)</w:t>
      </w:r>
    </w:p>
    <w:p>
      <w:pPr>
        <w:spacing w:after="150"/>
      </w:pPr>
      <w:r>
        <w:rPr/>
        <w:t xml:space="preserve">4.3.2 中国生物质煤饼行业集中度指数(CR5、销售额)(2019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全球主要地区生物质煤饼市场发展现状及前景分析</w:t>
      </w:r>
    </w:p>
    <w:p>
      <w:pPr>
        <w:spacing w:after="150"/>
      </w:pPr>
      <w:r>
        <w:rPr/>
        <w:t xml:space="preserve">5.1 全球主要地区生物质煤饼产量</w:t>
      </w:r>
    </w:p>
    <w:p>
      <w:pPr>
        <w:spacing w:after="150"/>
      </w:pPr>
      <w:r>
        <w:rPr/>
        <w:t xml:space="preserve">5.1.1 全球主要地区生物质煤饼产量(2019-2029年)</w:t>
      </w:r>
    </w:p>
    <w:p>
      <w:pPr>
        <w:spacing w:after="150"/>
      </w:pPr>
      <w:r>
        <w:rPr/>
        <w:t xml:space="preserve">5.1.2 2022年全球生物质煤饼产量及销量最大的国家或地区</w:t>
      </w:r>
    </w:p>
    <w:p>
      <w:pPr>
        <w:spacing w:after="150"/>
      </w:pPr>
      <w:r>
        <w:rPr/>
        <w:t xml:space="preserve">5.2 全球主要地区生物质煤饼销量市场占比</w:t>
      </w:r>
    </w:p>
    <w:p>
      <w:pPr>
        <w:spacing w:after="150"/>
      </w:pPr>
      <w:r>
        <w:rPr/>
        <w:t xml:space="preserve">5.2.1 全球主要地区生物质煤饼销量占比(2019-2029年)</w:t>
      </w:r>
    </w:p>
    <w:p>
      <w:pPr>
        <w:spacing w:after="150"/>
      </w:pPr>
      <w:r>
        <w:rPr/>
        <w:t xml:space="preserve">5.2.2 全球主要地区生物质煤饼销售额占比(2019-2029年)</w:t>
      </w:r>
    </w:p>
    <w:p>
      <w:pPr>
        <w:spacing w:after="150"/>
      </w:pPr>
      <w:r>
        <w:rPr/>
        <w:t xml:space="preserve">5.3 中国市场生物质煤饼销量、销售额及增长率</w:t>
      </w:r>
    </w:p>
    <w:p>
      <w:pPr>
        <w:spacing w:after="150"/>
      </w:pPr>
      <w:r>
        <w:rPr/>
        <w:t xml:space="preserve">5.3.1 中国市场生物质煤饼销量及增长率(2019-2029年)</w:t>
      </w:r>
    </w:p>
    <w:p>
      <w:pPr>
        <w:spacing w:after="150"/>
      </w:pPr>
      <w:r>
        <w:rPr/>
        <w:t xml:space="preserve">5.3.2 中国市场生物质煤饼销售额及增长率(2019-2029年)</w:t>
      </w:r>
    </w:p>
    <w:p>
      <w:pPr>
        <w:spacing w:after="150"/>
      </w:pPr>
      <w:r>
        <w:rPr/>
        <w:t xml:space="preserve">5.4 日本市场生物质煤饼销量、销售额及增长率</w:t>
      </w:r>
    </w:p>
    <w:p>
      <w:pPr>
        <w:spacing w:after="150"/>
      </w:pPr>
      <w:r>
        <w:rPr/>
        <w:t xml:space="preserve">5.4.1 日本市场生物质煤饼销量及增长率(2019-2029年)</w:t>
      </w:r>
    </w:p>
    <w:p>
      <w:pPr>
        <w:spacing w:after="150"/>
      </w:pPr>
      <w:r>
        <w:rPr/>
        <w:t xml:space="preserve">5.4.2 日本市场生物质煤饼销售额及增长率(2019-2029年)</w:t>
      </w:r>
    </w:p>
    <w:p>
      <w:pPr>
        <w:spacing w:after="150"/>
      </w:pPr>
      <w:r>
        <w:rPr/>
        <w:t xml:space="preserve">5.5 韩国市场生物质煤饼销量、销售额及增长率</w:t>
      </w:r>
    </w:p>
    <w:p>
      <w:pPr>
        <w:spacing w:after="150"/>
      </w:pPr>
      <w:r>
        <w:rPr/>
        <w:t xml:space="preserve">5.5.1 韩国市场生物质煤饼销量及增长率(2019-2029年)</w:t>
      </w:r>
    </w:p>
    <w:p>
      <w:pPr>
        <w:spacing w:after="150"/>
      </w:pPr>
      <w:r>
        <w:rPr/>
        <w:t xml:space="preserve">5.5.2 韩国市场生物质煤饼销售额及增长率(2019-2029年)</w:t>
      </w:r>
    </w:p>
    <w:p>
      <w:pPr>
        <w:spacing w:after="150"/>
      </w:pPr>
      <w:r>
        <w:rPr/>
        <w:t xml:space="preserve">5.6 东南亚市场生物质煤饼销量、销售额及增长率</w:t>
      </w:r>
    </w:p>
    <w:p>
      <w:pPr>
        <w:spacing w:after="150"/>
      </w:pPr>
      <w:r>
        <w:rPr/>
        <w:t xml:space="preserve">5.6.1 东南亚市场生物质煤饼销量及增长率(2019-2029年)</w:t>
      </w:r>
    </w:p>
    <w:p>
      <w:pPr>
        <w:spacing w:after="150"/>
      </w:pPr>
      <w:r>
        <w:rPr/>
        <w:t xml:space="preserve">5.6.2 东南亚市场生物质煤饼销售额及增长率(2019-2029年)</w:t>
      </w:r>
    </w:p>
    <w:p>
      <w:pPr>
        <w:spacing w:after="150"/>
      </w:pPr>
      <w:r>
        <w:rPr/>
        <w:t xml:space="preserve">5.7 印度市场生物质煤饼销量、销售额及增长率</w:t>
      </w:r>
    </w:p>
    <w:p>
      <w:pPr>
        <w:spacing w:after="150"/>
      </w:pPr>
      <w:r>
        <w:rPr/>
        <w:t xml:space="preserve">5.7.1 印度市场生物质煤饼销量及增长率(2019-2029年)</w:t>
      </w:r>
    </w:p>
    <w:p>
      <w:pPr>
        <w:spacing w:after="150"/>
      </w:pPr>
      <w:r>
        <w:rPr/>
        <w:t xml:space="preserve">5.7.2 印度市场生物质煤饼销售额及增长率(2019-2029年)</w:t>
      </w:r>
    </w:p>
    <w:p>
      <w:pPr>
        <w:spacing w:after="150"/>
      </w:pPr>
      <w:r>
        <w:rPr/>
        <w:t xml:space="preserve">5.8 美国市场生物质煤饼销量、销售额及增长率</w:t>
      </w:r>
    </w:p>
    <w:p>
      <w:pPr>
        <w:spacing w:after="150"/>
      </w:pPr>
      <w:r>
        <w:rPr/>
        <w:t xml:space="preserve">5.8.1 美国市场生物质煤饼销量及增长率(2019-2029年)</w:t>
      </w:r>
    </w:p>
    <w:p>
      <w:pPr>
        <w:spacing w:after="150"/>
      </w:pPr>
      <w:r>
        <w:rPr/>
        <w:t xml:space="preserve">5.8.2 美国市场生物质煤饼销售额及增长率(2019-2029年)</w:t>
      </w:r>
    </w:p>
    <w:p>
      <w:pPr>
        <w:spacing w:after="150"/>
      </w:pPr>
      <w:r>
        <w:rPr/>
        <w:t xml:space="preserve">5.9 欧洲市场生物质煤饼销量、销售额及增长率</w:t>
      </w:r>
    </w:p>
    <w:p>
      <w:pPr>
        <w:spacing w:after="150"/>
      </w:pPr>
      <w:r>
        <w:rPr/>
        <w:t xml:space="preserve">5.9.1 欧洲市场生物质煤饼销量及增长率(2019-2029年)</w:t>
      </w:r>
    </w:p>
    <w:p>
      <w:pPr>
        <w:spacing w:after="150"/>
      </w:pPr>
      <w:r>
        <w:rPr/>
        <w:t xml:space="preserve">5.9.2 欧洲市场生物质煤饼销售额及增长率(2019-2029年)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中国生物质煤饼细分市场及前景分析</w:t>
      </w:r>
    </w:p>
    <w:p>
      <w:pPr>
        <w:spacing w:after="150"/>
      </w:pPr>
      <w:r>
        <w:rPr/>
        <w:t xml:space="preserve">6.1 中国各类型生物质煤饼销量及市场占比(2019-2029年)</w:t>
      </w:r>
    </w:p>
    <w:p>
      <w:pPr>
        <w:spacing w:after="150"/>
      </w:pPr>
      <w:r>
        <w:rPr/>
        <w:t xml:space="preserve">6.1.1 生物质煤球</w:t>
      </w:r>
    </w:p>
    <w:p>
      <w:pPr>
        <w:spacing w:after="150"/>
      </w:pPr>
      <w:r>
        <w:rPr/>
        <w:t xml:space="preserve">6.1.2 生物质颗粒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中国各类型生物质煤饼销售额及市场占比(2019-2029年)</w:t>
      </w:r>
    </w:p>
    <w:p>
      <w:pPr>
        <w:spacing w:after="150"/>
      </w:pPr>
      <w:r>
        <w:rPr/>
        <w:t xml:space="preserve">6.2.1 生物质煤球</w:t>
      </w:r>
    </w:p>
    <w:p>
      <w:pPr>
        <w:spacing w:after="150"/>
      </w:pPr>
      <w:r>
        <w:rPr/>
        <w:t xml:space="preserve">6.2.2 生物质颗粒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中国各类型生物质煤饼价格变化趋势(2019-2029年)</w:t>
      </w:r>
    </w:p>
    <w:p>
      <w:pPr>
        <w:spacing w:after="150"/>
      </w:pPr>
      <w:r>
        <w:rPr/>
        <w:t xml:space="preserve">6.3.1 生物质煤球</w:t>
      </w:r>
    </w:p>
    <w:p>
      <w:pPr>
        <w:spacing w:after="150"/>
      </w:pPr>
      <w:r>
        <w:rPr/>
        <w:t xml:space="preserve">6.3.2 生物质颗粒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中国生物质煤饼潜在应用市场分析</w:t>
      </w:r>
    </w:p>
    <w:p>
      <w:pPr>
        <w:spacing w:after="150"/>
      </w:pPr>
      <w:r>
        <w:rPr/>
        <w:t xml:space="preserve">7.1 中国生物质煤饼潜在或新兴应用领域发展现状</w:t>
      </w:r>
    </w:p>
    <w:p>
      <w:pPr>
        <w:spacing w:after="150"/>
      </w:pPr>
      <w:r>
        <w:rPr/>
        <w:t xml:space="preserve">7.2 中国生物质煤饼关键零部件或原材料自给率分析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中国生物质煤饼进出口发展趋势</w:t>
      </w:r>
    </w:p>
    <w:p>
      <w:pPr>
        <w:spacing w:after="150"/>
      </w:pPr>
      <w:r>
        <w:rPr/>
        <w:t xml:space="preserve">8.1 中国生物质煤饼进出口量及增长率分析(2019-2029年)</w:t>
      </w:r>
    </w:p>
    <w:p>
      <w:pPr>
        <w:spacing w:after="150"/>
      </w:pPr>
      <w:r>
        <w:rPr/>
        <w:t xml:space="preserve">8.2 中国生物质煤饼主要进口来源国及进口量分析预测(2019-2029年)</w:t>
      </w:r>
    </w:p>
    <w:p>
      <w:pPr>
        <w:spacing w:after="150"/>
      </w:pPr>
      <w:r>
        <w:rPr/>
        <w:t xml:space="preserve">9 生物质煤饼行业发展PESTEL分析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图：生物质煤饼产品图片</w:t>
      </w:r>
    </w:p>
    <w:p>
      <w:pPr>
        <w:spacing w:after="150"/>
      </w:pPr>
      <w:r>
        <w:rPr/>
        <w:t xml:space="preserve">表：生物质煤饼产业链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表：German Pellets 生物质煤饼基本信息介绍、销售区域、竞争对手等</w:t>
      </w:r>
    </w:p>
    <w:p>
      <w:pPr>
        <w:spacing w:after="150"/>
      </w:pPr>
      <w:r>
        <w:rPr/>
        <w:t xml:space="preserve">表：German Pellets 生物质煤饼产品介绍</w:t>
      </w:r>
    </w:p>
    <w:p>
      <w:pPr>
        <w:spacing w:after="150"/>
      </w:pPr>
      <w:r>
        <w:rPr/>
        <w:t xml:space="preserve">表：German Pellets 生物质煤饼销量、销售额及价格((2019-2023年))</w:t>
      </w:r>
    </w:p>
    <w:p>
      <w:pPr>
        <w:spacing w:after="150"/>
      </w:pPr>
      <w:r>
        <w:rPr/>
        <w:t xml:space="preserve">表：Enviva 生物质煤饼基本信息介绍、销售区域、竞争对手等</w:t>
      </w:r>
    </w:p>
    <w:p>
      <w:pPr>
        <w:spacing w:after="150"/>
      </w:pPr>
      <w:r>
        <w:rPr/>
        <w:t xml:space="preserve">表：Enviva 生物质煤饼产品介绍</w:t>
      </w:r>
    </w:p>
    <w:p>
      <w:pPr>
        <w:spacing w:after="150"/>
      </w:pPr>
      <w:r>
        <w:rPr/>
        <w:t xml:space="preserve">表：Enviva 生物质煤饼销量、销售额及价格((2019-2023年))</w:t>
      </w:r>
    </w:p>
    <w:p>
      <w:pPr>
        <w:spacing w:after="150"/>
      </w:pPr>
      <w:r>
        <w:rPr/>
        <w:t xml:space="preserve">表：Pinnacle Renewable Energy Group 生物质煤饼基本信息介绍、销售区域、竞争对手等</w:t>
      </w:r>
    </w:p>
    <w:p>
      <w:pPr>
        <w:spacing w:after="150"/>
      </w:pPr>
      <w:r>
        <w:rPr/>
        <w:t xml:space="preserve">表：Pinnacle Renewable Energy Group 生物质煤饼产品介绍</w:t>
      </w:r>
    </w:p>
    <w:p>
      <w:pPr>
        <w:spacing w:after="150"/>
      </w:pPr>
      <w:r>
        <w:rPr/>
        <w:t xml:space="preserve">表：Pinnacle Renewable Energy Group 生物质煤饼销量、销售额及价格((2019-2023年))</w:t>
      </w:r>
    </w:p>
    <w:p>
      <w:pPr>
        <w:spacing w:after="150"/>
      </w:pPr>
      <w:r>
        <w:rPr/>
        <w:t xml:space="preserve">表：Pacific BioEnergy Corporation 生物质煤饼基本信息介绍、销售区域、竞争对手等</w:t>
      </w:r>
    </w:p>
    <w:p>
      <w:pPr>
        <w:spacing w:after="150"/>
      </w:pPr>
      <w:r>
        <w:rPr/>
        <w:t xml:space="preserve">表：Pacific BioEnergy Corporation 生物质煤饼产品介绍</w:t>
      </w:r>
    </w:p>
    <w:p>
      <w:pPr>
        <w:spacing w:after="150"/>
      </w:pPr>
      <w:r>
        <w:rPr/>
        <w:t xml:space="preserve">表：Pacific BioEnergy Corporation 生物质煤饼销量、销售额及价格((2019-2023年))</w:t>
      </w:r>
    </w:p>
    <w:p>
      <w:pPr>
        <w:spacing w:after="150"/>
      </w:pPr>
      <w:r>
        <w:rPr/>
        <w:t xml:space="preserve">表：Vyborgskaya Cellulose 生物质煤饼基本信息介绍、销售区域、竞争对手等</w:t>
      </w:r>
    </w:p>
    <w:p>
      <w:pPr>
        <w:spacing w:after="150"/>
      </w:pPr>
      <w:r>
        <w:rPr/>
        <w:t xml:space="preserve">表：Vyborgskaya Cellulose 生物质煤饼产品介绍</w:t>
      </w:r>
    </w:p>
    <w:p>
      <w:pPr>
        <w:spacing w:after="150"/>
      </w:pPr>
      <w:r>
        <w:rPr/>
        <w:t xml:space="preserve">表：Vyborgskaya Cellulose 生物质煤饼销量、销售额及价格((2019-2023年))</w:t>
      </w:r>
    </w:p>
    <w:p>
      <w:pPr>
        <w:spacing w:after="150"/>
      </w:pPr>
      <w:r>
        <w:rPr/>
        <w:t xml:space="preserve">表：Rentech 生物质煤饼基本信息介绍、销售区域、竞争对手等</w:t>
      </w:r>
    </w:p>
    <w:p>
      <w:pPr>
        <w:spacing w:after="150"/>
      </w:pPr>
      <w:r>
        <w:rPr/>
        <w:t xml:space="preserve">表：Rentech 生物质煤饼产品介绍</w:t>
      </w:r>
    </w:p>
    <w:p>
      <w:pPr>
        <w:spacing w:after="150"/>
      </w:pPr>
      <w:r>
        <w:rPr/>
        <w:t xml:space="preserve">表：Rentech 生物质煤饼销量、销售额及价格((2019-2023年))</w:t>
      </w:r>
    </w:p>
    <w:p>
      <w:pPr>
        <w:spacing w:after="150"/>
      </w:pPr>
      <w:r>
        <w:rPr/>
        <w:t xml:space="preserve">表：Graanul Invest Group 生物质煤饼基本信息介绍、销售区域、竞争对手等</w:t>
      </w:r>
    </w:p>
    <w:p>
      <w:pPr>
        <w:spacing w:after="150"/>
      </w:pPr>
      <w:r>
        <w:rPr/>
        <w:t xml:space="preserve">表：Graanul Invest Group 生物质煤饼产品介绍</w:t>
      </w:r>
    </w:p>
    <w:p>
      <w:pPr>
        <w:spacing w:after="150"/>
      </w:pPr>
      <w:r>
        <w:rPr/>
        <w:t xml:space="preserve">表：Graanul Invest Group 生物质煤饼销量、销售额及价格((2019-2023年))</w:t>
      </w:r>
    </w:p>
    <w:p>
      <w:pPr>
        <w:spacing w:after="150"/>
      </w:pPr>
      <w:r>
        <w:rPr/>
        <w:t xml:space="preserve">表：RWE Innogy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图：全球不同细分应用领域生物质煤饼销量(2019-2029年)</w:t>
      </w:r>
    </w:p>
    <w:p>
      <w:pPr>
        <w:spacing w:after="150"/>
      </w:pPr>
      <w:r>
        <w:rPr/>
        <w:t xml:space="preserve">图：全球生物质煤饼下游行业分布(2019-2029年)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图：中国不同细分应用领域生物质煤饼销量(2019-2029年)</w:t>
      </w:r>
    </w:p>
    <w:p>
      <w:pPr>
        <w:spacing w:after="150"/>
      </w:pPr>
      <w:r>
        <w:rPr/>
        <w:t xml:space="preserve">图：中国市场生物质煤饼下游行业分布(2019-2029年)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表：全球生物质煤饼销量及增长率(2019-2029年)</w:t>
      </w:r>
    </w:p>
    <w:p>
      <w:pPr>
        <w:spacing w:after="150"/>
      </w:pPr>
      <w:r>
        <w:rPr/>
        <w:t xml:space="preserve">图：全球生物质煤饼销量及增长率(2019-2029年)</w:t>
      </w:r>
    </w:p>
    <w:p>
      <w:pPr>
        <w:spacing w:after="150"/>
      </w:pPr>
      <w:r>
        <w:rPr/>
        <w:t xml:space="preserve">图：全球生物质煤饼销量及预测(2019-2029年)</w:t>
      </w:r>
    </w:p>
    <w:p>
      <w:pPr>
        <w:spacing w:after="150"/>
      </w:pPr>
      <w:r>
        <w:rPr/>
        <w:t xml:space="preserve">图：全球各类型生物质煤饼销量占比(2019-2029年)</w:t>
      </w:r>
    </w:p>
    <w:p>
      <w:pPr>
        <w:spacing w:after="150"/>
      </w:pPr>
      <w:r>
        <w:rPr/>
        <w:t xml:space="preserve">表：全球各类型生物质煤饼销售额及市场占比(2019-2029年)</w:t>
      </w:r>
    </w:p>
    <w:p>
      <w:pPr>
        <w:spacing w:after="150"/>
      </w:pPr>
      <w:r>
        <w:rPr/>
        <w:t xml:space="preserve">图：全球各类型生物质煤饼销售额占比(2019-2029年)</w:t>
      </w:r>
    </w:p>
    <w:p>
      <w:pPr>
        <w:spacing w:after="150"/>
      </w:pPr>
      <w:r>
        <w:rPr/>
        <w:t xml:space="preserve">表：全球各类型生物质煤饼价格变化趋势(2019-2029年)</w:t>
      </w:r>
    </w:p>
    <w:p>
      <w:pPr>
        <w:spacing w:after="150"/>
      </w:pPr>
      <w:r>
        <w:rPr/>
        <w:t xml:space="preserve">图：全球各类型生物质煤饼价格变化曲线(2019-2029年)</w:t>
      </w:r>
    </w:p>
    <w:p>
      <w:pPr>
        <w:spacing w:after="150"/>
      </w:pPr>
      <w:r>
        <w:rPr/>
        <w:t xml:space="preserve">表：全球生物质煤饼销量排名前5企业销量及市场占有率 2019</w:t>
      </w:r>
    </w:p>
    <w:p>
      <w:pPr>
        <w:spacing w:after="150"/>
      </w:pPr>
      <w:r>
        <w:rPr/>
        <w:t xml:space="preserve">表：全球生物质煤饼销量排名前5企业销量及市场占有率 2023</w:t>
      </w:r>
    </w:p>
    <w:p>
      <w:pPr>
        <w:spacing w:after="150"/>
      </w:pPr>
      <w:r>
        <w:rPr/>
        <w:t xml:space="preserve">图：全球生物质煤饼头部企业市场占比(2019-2023年)</w:t>
      </w:r>
    </w:p>
    <w:p>
      <w:pPr>
        <w:spacing w:after="150"/>
      </w:pPr>
      <w:r>
        <w:rPr/>
        <w:t xml:space="preserve">表：全球生物质煤饼销售额排名前5企业销售额及市场占有率 2019</w:t>
      </w:r>
    </w:p>
    <w:p>
      <w:pPr>
        <w:spacing w:after="150"/>
      </w:pPr>
      <w:r>
        <w:rPr/>
        <w:t xml:space="preserve">表：全球生物质煤饼销量排名前5企业销售额及市场占有率 2023</w:t>
      </w:r>
    </w:p>
    <w:p>
      <w:pPr>
        <w:spacing w:after="150"/>
      </w:pPr>
      <w:r>
        <w:rPr/>
        <w:t xml:space="preserve">图：全球生物质煤饼头部企业市场占比(2019-2023年)</w:t>
      </w:r>
    </w:p>
    <w:p>
      <w:pPr>
        <w:spacing w:after="150"/>
      </w:pPr>
      <w:r>
        <w:rPr/>
        <w:t xml:space="preserve">表：中国生物质煤饼销量排名前5企业销量及市场占有率 2019</w:t>
      </w:r>
    </w:p>
    <w:p>
      <w:pPr>
        <w:spacing w:after="150"/>
      </w:pPr>
      <w:r>
        <w:rPr/>
        <w:t xml:space="preserve">表：中国生物质煤饼销量排名前5企业销量及市场占有率 2023</w:t>
      </w:r>
    </w:p>
    <w:p>
      <w:pPr>
        <w:spacing w:after="150"/>
      </w:pPr>
      <w:r>
        <w:rPr/>
        <w:t xml:space="preserve">图：中国生物质煤饼头部企业市场占比(2019-2023年)</w:t>
      </w:r>
    </w:p>
    <w:p>
      <w:pPr>
        <w:spacing w:after="150"/>
      </w:pPr>
      <w:r>
        <w:rPr/>
        <w:t xml:space="preserve">表：中国生物质煤饼销售额排名前5企业销售额及市场占有率 2019</w:t>
      </w:r>
    </w:p>
    <w:p>
      <w:pPr>
        <w:spacing w:after="150"/>
      </w:pPr>
      <w:r>
        <w:rPr/>
        <w:t xml:space="preserve">表：中国生物质煤饼销量排名前5企业销售额及市场占有率 2023</w:t>
      </w:r>
    </w:p>
    <w:p>
      <w:pPr>
        <w:spacing w:after="150"/>
      </w:pPr>
      <w:r>
        <w:rPr/>
        <w:t xml:space="preserve">图：中国生物质煤饼头部企业市场占比(2019-2023年)</w:t>
      </w:r>
    </w:p>
    <w:p>
      <w:pPr>
        <w:spacing w:after="150"/>
      </w:pPr>
      <w:r>
        <w:rPr/>
        <w:t xml:space="preserve">图：全球主要地区生物质煤饼产量((2019-2023年))</w:t>
      </w:r>
    </w:p>
    <w:p>
      <w:pPr>
        <w:spacing w:after="150"/>
      </w:pPr>
      <w:r>
        <w:rPr/>
        <w:t xml:space="preserve">图：各地区生物质煤饼产量和销量 2021</w:t>
      </w:r>
    </w:p>
    <w:p>
      <w:pPr>
        <w:spacing w:after="150"/>
      </w:pPr>
      <w:r>
        <w:rPr/>
        <w:t xml:space="preserve">表：全球主要地区生物质煤饼销量占比(2019-2029年)</w:t>
      </w:r>
    </w:p>
    <w:p>
      <w:pPr>
        <w:spacing w:after="150"/>
      </w:pPr>
      <w:r>
        <w:rPr/>
        <w:t xml:space="preserve">图：全球主要地区生物质煤饼销量占比(2019-2029年)</w:t>
      </w:r>
    </w:p>
    <w:p>
      <w:pPr>
        <w:spacing w:after="150"/>
      </w:pPr>
      <w:r>
        <w:rPr/>
        <w:t xml:space="preserve">表：全球主要地区生物质煤饼 销售额占比(2019-2029年)</w:t>
      </w:r>
    </w:p>
    <w:p>
      <w:pPr>
        <w:spacing w:after="150"/>
      </w:pPr>
      <w:r>
        <w:rPr/>
        <w:t xml:space="preserve">图：全球主要地区生物质煤饼销售额占比(2019-2029年)</w:t>
      </w:r>
    </w:p>
    <w:p>
      <w:pPr>
        <w:spacing w:after="150"/>
      </w:pPr>
      <w:r>
        <w:rPr/>
        <w:t xml:space="preserve">表：中国市场生物质煤饼销量及增长率 (2019-2029年)</w:t>
      </w:r>
    </w:p>
    <w:p>
      <w:pPr>
        <w:spacing w:after="150"/>
      </w:pPr>
      <w:r>
        <w:rPr/>
        <w:t xml:space="preserve">图：中国生物质煤饼销量及增长率 (2019-2029年)</w:t>
      </w:r>
    </w:p>
    <w:p>
      <w:pPr>
        <w:spacing w:after="150"/>
      </w:pPr>
      <w:r>
        <w:rPr/>
        <w:t xml:space="preserve">表：中国市场生物质煤饼销售额及增长率 (2019-2029年)</w:t>
      </w:r>
    </w:p>
    <w:p>
      <w:pPr>
        <w:spacing w:after="150"/>
      </w:pPr>
      <w:r>
        <w:rPr/>
        <w:t xml:space="preserve">图：中国生物质煤饼销售额及增长率 (2019-2029年)</w:t>
      </w:r>
    </w:p>
    <w:p>
      <w:pPr>
        <w:spacing w:after="150"/>
      </w:pPr>
      <w:r>
        <w:rPr/>
        <w:t xml:space="preserve">表：日本市场生物质煤饼销量及增长率 (2019-2029年)</w:t>
      </w:r>
    </w:p>
    <w:p>
      <w:pPr>
        <w:spacing w:after="150"/>
      </w:pPr>
      <w:r>
        <w:rPr/>
        <w:t xml:space="preserve">图：日本生物质煤饼销量及增长率 (2019-2029年)</w:t>
      </w:r>
    </w:p>
    <w:p>
      <w:pPr>
        <w:spacing w:after="150"/>
      </w:pPr>
      <w:r>
        <w:rPr/>
        <w:t xml:space="preserve">表：日本市场生物质煤饼销售额及增长率 (2019-2029年)</w:t>
      </w:r>
    </w:p>
    <w:p>
      <w:pPr>
        <w:spacing w:after="150"/>
      </w:pPr>
      <w:r>
        <w:rPr/>
        <w:t xml:space="preserve">图：日本生物质煤饼销售额及增长率 (2019-2029年)</w:t>
      </w:r>
    </w:p>
    <w:p>
      <w:pPr>
        <w:spacing w:after="150"/>
      </w:pPr>
      <w:r>
        <w:rPr/>
        <w:t xml:space="preserve">表：韩国市场生物质煤饼销量及增长率 (2019-2029年)</w:t>
      </w:r>
    </w:p>
    <w:p>
      <w:pPr>
        <w:spacing w:after="150"/>
      </w:pPr>
      <w:r>
        <w:rPr/>
        <w:t xml:space="preserve">图：韩国生物质煤饼销量及增长率 (2019-2029年)</w:t>
      </w:r>
    </w:p>
    <w:p>
      <w:pPr>
        <w:spacing w:after="150"/>
      </w:pPr>
      <w:r>
        <w:rPr/>
        <w:t xml:space="preserve">表：韩国市场生物质煤饼销售额及增长率 (2019-2029年)</w:t>
      </w:r>
    </w:p>
    <w:p>
      <w:pPr>
        <w:spacing w:after="150"/>
      </w:pPr>
      <w:r>
        <w:rPr/>
        <w:t xml:space="preserve">图：韩国生物质煤饼销售额及增长率 (2019-2029年)</w:t>
      </w:r>
    </w:p>
    <w:p>
      <w:pPr>
        <w:spacing w:after="150"/>
      </w:pPr>
      <w:r>
        <w:rPr/>
        <w:t xml:space="preserve">表：东南亚市场生物质煤饼销量及增长率 (2019-2029年)</w:t>
      </w:r>
    </w:p>
    <w:p>
      <w:pPr>
        <w:spacing w:after="150"/>
      </w:pPr>
      <w:r>
        <w:rPr/>
        <w:t xml:space="preserve">图：东南亚生物质煤饼销量及增长率 (2019-2029年)</w:t>
      </w:r>
    </w:p>
    <w:p>
      <w:pPr>
        <w:spacing w:after="150"/>
      </w:pPr>
      <w:r>
        <w:rPr/>
        <w:t xml:space="preserve">表：东南亚市场生物质煤饼销售额及增长率 (2019-2029年)</w:t>
      </w:r>
    </w:p>
    <w:p>
      <w:pPr>
        <w:spacing w:after="150"/>
      </w:pPr>
      <w:r>
        <w:rPr/>
        <w:t xml:space="preserve">图：东南亚生物质煤饼销售额及增长率 (2019-2029年)</w:t>
      </w:r>
    </w:p>
    <w:p>
      <w:pPr>
        <w:spacing w:after="150"/>
      </w:pPr>
      <w:r>
        <w:rPr/>
        <w:t xml:space="preserve">表：印度市场生物质煤饼销量及增长率 (2019-2029年)</w:t>
      </w:r>
    </w:p>
    <w:p>
      <w:pPr>
        <w:spacing w:after="150"/>
      </w:pPr>
      <w:r>
        <w:rPr/>
        <w:t xml:space="preserve">图：印度生物质煤饼销量及增长率 (2019-2029年)</w:t>
      </w:r>
    </w:p>
    <w:p>
      <w:pPr>
        <w:spacing w:after="150"/>
      </w:pPr>
      <w:r>
        <w:rPr/>
        <w:t xml:space="preserve">表：印度市场生物质煤饼销售额及增长率 (2019-2029年)</w:t>
      </w:r>
    </w:p>
    <w:p>
      <w:pPr>
        <w:spacing w:after="150"/>
      </w:pPr>
      <w:r>
        <w:rPr/>
        <w:t xml:space="preserve">图：印度生物质煤饼销售额及增长率 (2019-2029年)</w:t>
      </w:r>
    </w:p>
    <w:p>
      <w:pPr>
        <w:spacing w:after="150"/>
      </w:pPr>
      <w:r>
        <w:rPr/>
        <w:t xml:space="preserve">表：美国市场生物质煤饼销量及增长率 (2019-2029年)</w:t>
      </w:r>
    </w:p>
    <w:p>
      <w:pPr>
        <w:spacing w:after="150"/>
      </w:pPr>
      <w:r>
        <w:rPr/>
        <w:t xml:space="preserve">图：美国生物质煤饼销量及增长率 (2019-2029年)</w:t>
      </w:r>
    </w:p>
    <w:p>
      <w:pPr>
        <w:spacing w:after="150"/>
      </w:pPr>
      <w:r>
        <w:rPr/>
        <w:t xml:space="preserve">表：美国市场生物质煤饼销售额及增长率 (2019-2029年)</w:t>
      </w:r>
    </w:p>
    <w:p>
      <w:pPr>
        <w:spacing w:after="150"/>
      </w:pPr>
      <w:r>
        <w:rPr/>
        <w:t xml:space="preserve">图：美国生物质煤饼销售额及增长率 (2019-2029年)</w:t>
      </w:r>
    </w:p>
    <w:p>
      <w:pPr>
        <w:spacing w:after="150"/>
      </w:pPr>
      <w:r>
        <w:rPr/>
        <w:t xml:space="preserve">表：欧洲市场生物质煤饼销量及增长率 (2019-2029年)</w:t>
      </w:r>
    </w:p>
    <w:p>
      <w:pPr>
        <w:spacing w:after="150"/>
      </w:pPr>
      <w:r>
        <w:rPr/>
        <w:t xml:space="preserve">图：欧洲生物质煤饼销量及增长率 (2019-2029年)</w:t>
      </w:r>
    </w:p>
    <w:p>
      <w:pPr>
        <w:spacing w:after="150"/>
      </w:pPr>
      <w:r>
        <w:rPr/>
        <w:t xml:space="preserve">表：欧洲市场生物质煤饼销售额及增长率 (2019-2029年)</w:t>
      </w:r>
    </w:p>
    <w:p>
      <w:pPr>
        <w:spacing w:after="150"/>
      </w:pPr>
      <w:r>
        <w:rPr/>
        <w:t xml:space="preserve">图：欧洲生物质煤饼销售额及增长率 (2019-2029年)</w:t>
      </w:r>
    </w:p>
    <w:p>
      <w:pPr>
        <w:spacing w:after="150"/>
      </w:pPr>
      <w:r>
        <w:rPr/>
        <w:t xml:space="preserve">图：中国各类型生物质煤饼销量(2019-2029年)</w:t>
      </w:r>
    </w:p>
    <w:p>
      <w:pPr>
        <w:spacing w:after="150"/>
      </w:pPr>
      <w:r>
        <w:rPr/>
        <w:t xml:space="preserve">图：中国各类型生物质煤饼销量占比(2019-2029年)</w:t>
      </w:r>
    </w:p>
    <w:p>
      <w:pPr>
        <w:spacing w:after="150"/>
      </w:pPr>
      <w:r>
        <w:rPr/>
        <w:t xml:space="preserve">图：中国各类型生物质煤饼销售额(2019-2029年)</w:t>
      </w:r>
    </w:p>
    <w:p>
      <w:pPr>
        <w:spacing w:after="150"/>
      </w:pPr>
      <w:r>
        <w:rPr/>
        <w:t xml:space="preserve">图：中国各类型生物质煤饼销售额占比(2019-2029年)</w:t>
      </w:r>
    </w:p>
    <w:p>
      <w:pPr>
        <w:spacing w:after="150"/>
      </w:pPr>
      <w:r>
        <w:rPr/>
        <w:t xml:space="preserve">表：中国各类型生物质煤饼价格变化趋势(2019-2029年)</w:t>
      </w:r>
    </w:p>
    <w:p>
      <w:pPr>
        <w:spacing w:after="150"/>
      </w:pPr>
      <w:r>
        <w:rPr/>
        <w:t xml:space="preserve">图：中国各类型生物质煤饼价格变化曲线(2019-2029年)</w:t>
      </w:r>
    </w:p>
    <w:p>
      <w:pPr>
        <w:spacing w:after="150"/>
      </w:pPr>
      <w:r>
        <w:rPr/>
        <w:t xml:space="preserve">表：中国六大地区生物质煤饼销量及市场占比2021</w:t>
      </w:r>
    </w:p>
    <w:p>
      <w:pPr>
        <w:spacing w:after="150"/>
      </w:pPr>
      <w:r>
        <w:rPr/>
        <w:t xml:space="preserve">表：中国六大地区生物质煤饼销售额及市场占比2021</w:t>
      </w:r>
    </w:p>
    <w:p>
      <w:pPr>
        <w:spacing w:after="150"/>
      </w:pPr>
      <w:r>
        <w:rPr/>
        <w:t xml:space="preserve">表：中国生物质煤饼市场进出口量(2019-2029年)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本文地址：https://www.51baogao.cn/baogao/20230405/433168.shtml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31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全球及中国生物质煤饼市场洞察报告(2019-2029版)</dc:title>
  <dc:description>全球及中国生物质煤饼市场洞察报告(2019-2029版)</dc:description>
  <dc:subject>全球及中国生物质煤饼市场洞察报告(2019-2029版)</dc:subject>
  <cp:keywords>研究报告</cp:keywords>
  <cp:category>研究报告</cp:category>
  <cp:lastModifiedBy>北京中道泰和信息咨询有限公司</cp:lastModifiedBy>
  <dcterms:created xsi:type="dcterms:W3CDTF">2023-04-08T12:08:57+08:00</dcterms:created>
  <dcterms:modified xsi:type="dcterms:W3CDTF">2023-04-08T12:08:57+08:00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