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全球及中国固定电力电容器市场洞察报告(2026-2031版)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固定电力电容器市场洞察报告》，旨在通过系统性研究，梳理国内外固定电力电容器行业发展现状与趋势，测算固定电力电容器行业市场总体规模及主要国家市场占比，解析固定电力电容器行业各细分赛道发展潜力，研判固定电力电容器下游市场需求，分析固定电力电容器行业竞争格局，从而协助解决固定电力电容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本报告包含全球固定电力电容器市场规模，以及未来市场预测，并包括以下市场信息：</w:t>
      </w:r>
    </w:p>
    <w:p>
      <w:pPr>
        <w:spacing w:after="150"/>
      </w:pPr>
      <w:r>
        <w:rPr/>
        <w:t xml:space="preserve">2020-2024年全球固定电力电容器销售额，2026-2031年销售额预测数据(百万美元);</w:t>
      </w:r>
    </w:p>
    <w:p>
      <w:pPr>
        <w:spacing w:after="150"/>
      </w:pPr>
      <w:r>
        <w:rPr/>
        <w:t xml:space="preserve">2020-2024年全球固定电力电容器销量，2026-2031年销量预测数据(百万美元);</w:t>
      </w:r>
    </w:p>
    <w:p>
      <w:pPr>
        <w:spacing w:after="150"/>
      </w:pPr>
      <w:r>
        <w:rPr/>
        <w:t xml:space="preserve">全球头部/主要固定电力电容器生产企业名单，2024年全球市场份额(%);</w:t>
      </w:r>
    </w:p>
    <w:p>
      <w:pPr>
        <w:spacing w:after="150"/>
      </w:pPr>
      <w:r>
        <w:rPr/>
        <w:t xml:space="preserve">全球固定电力电容器市场规模在2025年预测为XX百万美元，预计到2030年将达到XX百万美元，预测2026-2031年的CAGR为XX%。在测算全球及主要地区固定电力电容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全球主要固定电力电容器生产企业包括 ABB，Schneider Electric，Eaton，Nissin Electric等，在2024年，全球前五大固定电力电容器生产企业的总营收全球占比约为XX%。</w:t>
      </w:r>
    </w:p>
    <w:p>
      <w:pPr>
        <w:spacing w:after="150"/>
      </w:pPr>
      <w:r>
        <w:rPr/>
        <w:t xml:space="preserve">报告调查了固定电力电容器生产企业、供应商、分销商和该行业的行业专家，涉及销量、收入、需求、价格、产品类型、最新发展规划行业趋势、驱动因素、制约条件和潜在风险。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全球固定电力电容器主要生产商：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Nissin Electric</w:t>
      </w:r>
    </w:p>
    <w:p>
      <w:pPr>
        <w:spacing w:after="150"/>
      </w:pPr>
      <w:r>
        <w:rPr/>
        <w:t xml:space="preserve">China XD</w:t>
      </w:r>
    </w:p>
    <w:p>
      <w:pPr>
        <w:spacing w:after="150"/>
      </w:pPr>
      <w:r>
        <w:rPr/>
        <w:t xml:space="preserve">Siyuan</w:t>
      </w:r>
    </w:p>
    <w:p>
      <w:pPr>
        <w:spacing w:after="150"/>
      </w:pPr>
      <w:r>
        <w:rPr/>
        <w:t xml:space="preserve">Guilin Power Capacitor</w:t>
      </w:r>
    </w:p>
    <w:p>
      <w:pPr>
        <w:spacing w:after="150"/>
      </w:pPr>
      <w:r>
        <w:rPr/>
        <w:t xml:space="preserve">Electronicon</w:t>
      </w:r>
    </w:p>
    <w:p>
      <w:pPr>
        <w:spacing w:after="150"/>
      </w:pPr>
      <w:r>
        <w:rPr/>
        <w:t xml:space="preserve">GE Grid Solutions</w:t>
      </w:r>
    </w:p>
    <w:p>
      <w:pPr>
        <w:spacing w:after="150"/>
      </w:pPr>
      <w:r>
        <w:rPr/>
        <w:t xml:space="preserve">Herong Electric</w:t>
      </w:r>
    </w:p>
    <w:p>
      <w:pPr>
        <w:spacing w:after="150"/>
      </w:pPr>
      <w:r>
        <w:rPr/>
        <w:t xml:space="preserve">New Northeast Electric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Vishay</w:t>
      </w:r>
    </w:p>
    <w:p>
      <w:pPr>
        <w:spacing w:after="150"/>
      </w:pPr>
      <w:r>
        <w:rPr/>
        <w:t xml:space="preserve">L&amp;T</w:t>
      </w:r>
    </w:p>
    <w:p>
      <w:pPr>
        <w:spacing w:after="150"/>
      </w:pPr>
      <w:r>
        <w:rPr/>
        <w:t xml:space="preserve">LIFASA</w:t>
      </w:r>
    </w:p>
    <w:p>
      <w:pPr>
        <w:spacing w:after="150"/>
      </w:pPr>
      <w:r>
        <w:rPr/>
        <w:t xml:space="preserve">Shreem Electric</w:t>
      </w:r>
    </w:p>
    <w:p>
      <w:pPr>
        <w:spacing w:after="150"/>
      </w:pPr>
      <w:r>
        <w:rPr/>
        <w:t xml:space="preserve">Frako</w:t>
      </w:r>
    </w:p>
    <w:p>
      <w:pPr>
        <w:spacing w:after="150"/>
      </w:pPr>
      <w:r>
        <w:rPr/>
        <w:t xml:space="preserve">RTR</w:t>
      </w:r>
    </w:p>
    <w:p>
      <w:pPr>
        <w:spacing w:after="150"/>
      </w:pPr>
      <w:r>
        <w:rPr/>
        <w:t xml:space="preserve">ICAR</w:t>
      </w:r>
    </w:p>
    <w:p>
      <w:pPr>
        <w:spacing w:after="150"/>
      </w:pPr>
      <w:r>
        <w:rPr/>
        <w:t xml:space="preserve">DUCATI</w:t>
      </w:r>
    </w:p>
    <w:p>
      <w:pPr>
        <w:spacing w:after="150"/>
      </w:pPr>
      <w:r>
        <w:rPr/>
        <w:t xml:space="preserve">ZEZ</w:t>
      </w:r>
    </w:p>
    <w:p>
      <w:pPr>
        <w:spacing w:after="150"/>
      </w:pPr>
      <w:r>
        <w:rPr/>
        <w:t xml:space="preserve">ACPES</w:t>
      </w:r>
    </w:p>
    <w:p>
      <w:pPr>
        <w:spacing w:after="150"/>
      </w:pPr>
      <w:r>
        <w:rPr/>
        <w:t xml:space="preserve">CIRCUTOR</w:t>
      </w:r>
    </w:p>
    <w:p>
      <w:pPr>
        <w:spacing w:after="150"/>
      </w:pPr>
      <w:r>
        <w:rPr/>
        <w:t xml:space="preserve">COMAR</w:t>
      </w:r>
    </w:p>
    <w:p>
      <w:pPr>
        <w:spacing w:after="150"/>
      </w:pPr>
      <w:r>
        <w:rPr/>
        <w:t xml:space="preserve">Franke GMKP</w:t>
      </w:r>
    </w:p>
    <w:p>
      <w:pPr>
        <w:spacing w:after="150"/>
      </w:pPr>
      <w:r>
        <w:rPr/>
        <w:t xml:space="preserve">AB Power System</w:t>
      </w:r>
    </w:p>
    <w:p>
      <w:pPr>
        <w:spacing w:after="150"/>
      </w:pPr>
      <w:r>
        <w:rPr/>
        <w:t xml:space="preserve">KBR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固定电力电容器产品细分为以下几类：</w:t>
      </w:r>
    </w:p>
    <w:p>
      <w:pPr>
        <w:spacing w:after="150"/>
      </w:pPr>
      <w:r>
        <w:rPr/>
        <w:t xml:space="preserve">有机固定电力电容器</w:t>
      </w:r>
    </w:p>
    <w:p>
      <w:pPr>
        <w:spacing w:after="150"/>
      </w:pPr>
      <w:r>
        <w:rPr/>
        <w:t xml:space="preserve">无机固定电力电容器</w:t>
      </w:r>
    </w:p>
    <w:p>
      <w:pPr>
        <w:spacing w:after="150"/>
      </w:pPr>
      <w:r>
        <w:rPr/>
        <w:t xml:space="preserve">电解固定电力电容器</w:t>
      </w:r>
    </w:p>
    <w:p>
      <w:pPr>
        <w:spacing w:after="150"/>
      </w:pPr>
      <w:r>
        <w:rPr/>
        <w:t xml:space="preserve">气体固定电力电容器</w:t>
      </w:r>
    </w:p>
    <w:p>
      <w:pPr>
        <w:spacing w:after="150"/>
      </w:pPr>
      <w:r>
        <w:rPr/>
        <w:t xml:space="preserve">固定电力电容器的细分应用领域如下：</w:t>
      </w:r>
    </w:p>
    <w:p>
      <w:pPr>
        <w:spacing w:after="150"/>
      </w:pPr>
      <w:r>
        <w:rPr/>
        <w:t xml:space="preserve">降低无功功率</w:t>
      </w:r>
    </w:p>
    <w:p>
      <w:pPr>
        <w:spacing w:after="150"/>
      </w:pPr>
      <w:r>
        <w:rPr/>
        <w:t xml:space="preserve">谐波滤波器</w:t>
      </w:r>
    </w:p>
    <w:p>
      <w:pPr>
        <w:spacing w:after="150"/>
      </w:pPr>
      <w:r>
        <w:rPr/>
        <w:t xml:space="preserve">串联电容器</w:t>
      </w:r>
    </w:p>
    <w:p>
      <w:pPr>
        <w:spacing w:after="150"/>
      </w:pPr>
      <w:r>
        <w:rPr/>
        <w:t xml:space="preserve">直流输电</w:t>
      </w:r>
    </w:p>
    <w:p>
      <w:pPr>
        <w:spacing w:after="150"/>
      </w:pPr>
      <w:r>
        <w:rPr/>
        <w:t xml:space="preserve">本报告详细分析了固定电力电容器细分市场，其它调研方向或专项课题需求，请来电咨询。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固定电力电容器行业现状、背景</w:t>
      </w:r>
    </w:p>
    <w:p>
      <w:pPr>
        <w:spacing w:before="75" w:after="0"/>
      </w:pPr>
      <w:r>
        <w:rPr/>
        <w:t xml:space="preserve">1.1 固定电力电容器行业定义与特性</w:t>
      </w:r>
    </w:p>
    <w:p>
      <w:pPr>
        <w:spacing w:before="75" w:after="0"/>
      </w:pPr>
      <w:r>
        <w:rPr/>
        <w:t xml:space="preserve">1.2 固定电力电容器行业技术壁垒</w:t>
      </w:r>
    </w:p>
    <w:p>
      <w:pPr>
        <w:spacing w:before="75" w:after="0"/>
      </w:pPr>
      <w:r>
        <w:rPr/>
        <w:t xml:space="preserve">1.3 固定电力电容器产业链全景</w:t>
      </w:r>
    </w:p>
    <w:p>
      <w:pPr>
        <w:spacing w:before="75" w:after="0"/>
      </w:pPr>
      <w:r>
        <w:rPr/>
        <w:t xml:space="preserve">1.3.1 全球固定电力电容器上游企业及上游产品技术特点</w:t>
      </w:r>
    </w:p>
    <w:p>
      <w:pPr>
        <w:spacing w:before="75" w:after="0"/>
      </w:pPr>
      <w:r>
        <w:rPr/>
        <w:t xml:space="preserve">1.3.2 全球固定电力电容器下游企业及行业分布</w:t>
      </w:r>
    </w:p>
    <w:p>
      <w:pPr>
        <w:spacing w:before="75" w:after="0"/>
      </w:pPr>
      <w:r>
        <w:rPr/>
        <w:t xml:space="preserve">1.4 固定电力电容器产品细分及各细分产品的头部企业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固定电力电容器行业头部企业分析</w:t>
      </w:r>
    </w:p>
    <w:p>
      <w:pPr>
        <w:spacing w:before="75" w:after="0"/>
      </w:pPr>
      <w:r>
        <w:rPr/>
        <w:t xml:space="preserve">2.1 全球固定电力电容器主要生产商生产基地分布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Schneider Electric</w:t>
      </w:r>
    </w:p>
    <w:p>
      <w:pPr>
        <w:spacing w:before="75" w:after="0"/>
      </w:pPr>
      <w:r>
        <w:rPr/>
        <w:t xml:space="preserve">2.3.1 Schneider Electric 企业概况</w:t>
      </w:r>
    </w:p>
    <w:p>
      <w:pPr>
        <w:spacing w:before="75" w:after="0"/>
      </w:pPr>
      <w:r>
        <w:rPr/>
        <w:t xml:space="preserve">2.3.2 Schneider Electric 产品规格及特点</w:t>
      </w:r>
    </w:p>
    <w:p>
      <w:pPr>
        <w:spacing w:before="75" w:after="0"/>
      </w:pPr>
      <w:r>
        <w:rPr/>
        <w:t xml:space="preserve">2.3.3 Schneider Electric 销量、销售额及价格(2021-2026年)</w:t>
      </w:r>
    </w:p>
    <w:p>
      <w:pPr>
        <w:spacing w:before="75" w:after="0"/>
      </w:pPr>
      <w:r>
        <w:rPr/>
        <w:t xml:space="preserve">2.3.4 Schneider Electric 市场动态</w:t>
      </w:r>
    </w:p>
    <w:p>
      <w:pPr>
        <w:spacing w:before="75" w:after="0"/>
      </w:pPr>
      <w:r>
        <w:rPr/>
        <w:t xml:space="preserve">2.4 Eaton</w:t>
      </w:r>
    </w:p>
    <w:p>
      <w:pPr>
        <w:spacing w:before="75" w:after="0"/>
      </w:pPr>
      <w:r>
        <w:rPr/>
        <w:t xml:space="preserve">2.4.1 Eaton 企业概况</w:t>
      </w:r>
    </w:p>
    <w:p>
      <w:pPr>
        <w:spacing w:before="75" w:after="0"/>
      </w:pPr>
      <w:r>
        <w:rPr/>
        <w:t xml:space="preserve">2.4.2 Eaton 产品规格及特点</w:t>
      </w:r>
    </w:p>
    <w:p>
      <w:pPr>
        <w:spacing w:before="75" w:after="0"/>
      </w:pPr>
      <w:r>
        <w:rPr/>
        <w:t xml:space="preserve">2.4.3 Eaton 销量、销售额及价格(2021-2026年)</w:t>
      </w:r>
    </w:p>
    <w:p>
      <w:pPr>
        <w:spacing w:before="75" w:after="0"/>
      </w:pPr>
      <w:r>
        <w:rPr/>
        <w:t xml:space="preserve">2.4.4 Eaton 市场动态</w:t>
      </w:r>
    </w:p>
    <w:p>
      <w:pPr>
        <w:spacing w:before="75" w:after="0"/>
      </w:pPr>
      <w:r>
        <w:rPr/>
        <w:t xml:space="preserve">2.5 Nissin Electric</w:t>
      </w:r>
    </w:p>
    <w:p>
      <w:pPr>
        <w:spacing w:before="75" w:after="0"/>
      </w:pPr>
      <w:r>
        <w:rPr/>
        <w:t xml:space="preserve">2.5.1 Nissin Electric 企业概况</w:t>
      </w:r>
    </w:p>
    <w:p>
      <w:pPr>
        <w:spacing w:before="75" w:after="0"/>
      </w:pPr>
      <w:r>
        <w:rPr/>
        <w:t xml:space="preserve">2.5.2 Nissin Electric 产品规格及特点</w:t>
      </w:r>
    </w:p>
    <w:p>
      <w:pPr>
        <w:spacing w:before="75" w:after="0"/>
      </w:pPr>
      <w:r>
        <w:rPr/>
        <w:t xml:space="preserve">2.5.3 Nissin Electric 销量、销售额及价格(2021-2026年)</w:t>
      </w:r>
    </w:p>
    <w:p>
      <w:pPr>
        <w:spacing w:before="75" w:after="0"/>
      </w:pPr>
      <w:r>
        <w:rPr/>
        <w:t xml:space="preserve">2.5.4 Nissin Electric 市场动态</w:t>
      </w:r>
    </w:p>
    <w:p>
      <w:pPr>
        <w:spacing w:before="75" w:after="0"/>
      </w:pPr>
      <w:r>
        <w:rPr/>
        <w:t xml:space="preserve">2.6 China XD</w:t>
      </w:r>
    </w:p>
    <w:p>
      <w:pPr>
        <w:spacing w:before="75" w:after="0"/>
      </w:pPr>
      <w:r>
        <w:rPr/>
        <w:t xml:space="preserve">2.6.1 China XD 企业概况</w:t>
      </w:r>
    </w:p>
    <w:p>
      <w:pPr>
        <w:spacing w:before="75" w:after="0"/>
      </w:pPr>
      <w:r>
        <w:rPr/>
        <w:t xml:space="preserve">2.6.2 China XD 产品规格及特点</w:t>
      </w:r>
    </w:p>
    <w:p>
      <w:pPr>
        <w:spacing w:before="75" w:after="0"/>
      </w:pPr>
      <w:r>
        <w:rPr/>
        <w:t xml:space="preserve">2.6.3 China XD 销量、销售额及价格(2021-2026年)</w:t>
      </w:r>
    </w:p>
    <w:p>
      <w:pPr>
        <w:spacing w:before="75" w:after="0"/>
      </w:pPr>
      <w:r>
        <w:rPr/>
        <w:t xml:space="preserve">2.6.4 China XD 市场动态</w:t>
      </w:r>
    </w:p>
    <w:p>
      <w:pPr>
        <w:spacing w:before="75" w:after="0"/>
      </w:pPr>
      <w:r>
        <w:rPr/>
        <w:t xml:space="preserve">2.7 Siyuan</w:t>
      </w:r>
    </w:p>
    <w:p>
      <w:pPr>
        <w:spacing w:before="75" w:after="0"/>
      </w:pPr>
      <w:r>
        <w:rPr/>
        <w:t xml:space="preserve">2.7.1 Siyuan 企业概况</w:t>
      </w:r>
    </w:p>
    <w:p>
      <w:pPr>
        <w:spacing w:before="75" w:after="0"/>
      </w:pPr>
      <w:r>
        <w:rPr/>
        <w:t xml:space="preserve">2.7.2 Siyuan 产品规格及特点</w:t>
      </w:r>
    </w:p>
    <w:p>
      <w:pPr>
        <w:spacing w:before="75" w:after="0"/>
      </w:pPr>
      <w:r>
        <w:rPr/>
        <w:t xml:space="preserve">2.7.3 Siyuan 销量、销售额及价格(2021-2026年)</w:t>
      </w:r>
    </w:p>
    <w:p>
      <w:pPr>
        <w:spacing w:before="75" w:after="0"/>
      </w:pPr>
      <w:r>
        <w:rPr/>
        <w:t xml:space="preserve">2.7.4 Siyuan 市场动态</w:t>
      </w:r>
    </w:p>
    <w:p>
      <w:pPr>
        <w:spacing w:before="75" w:after="0"/>
      </w:pPr>
      <w:r>
        <w:rPr/>
        <w:t xml:space="preserve">2.8 Guilin Power Capacitor</w:t>
      </w:r>
    </w:p>
    <w:p>
      <w:pPr>
        <w:spacing w:before="75" w:after="0"/>
      </w:pPr>
      <w:r>
        <w:rPr/>
        <w:t xml:space="preserve">2.8.1 Guilin Power Capacitor 企业概况</w:t>
      </w:r>
    </w:p>
    <w:p>
      <w:pPr>
        <w:spacing w:before="75" w:after="0"/>
      </w:pPr>
      <w:r>
        <w:rPr/>
        <w:t xml:space="preserve">2.8.2 Guilin Power Capacitor 产品规格及特点</w:t>
      </w:r>
    </w:p>
    <w:p>
      <w:pPr>
        <w:spacing w:before="75" w:after="0"/>
      </w:pPr>
      <w:r>
        <w:rPr/>
        <w:t xml:space="preserve">2.8.3 Guilin Power Capacitor 销量、销售额及价格(2021-2026年)</w:t>
      </w:r>
    </w:p>
    <w:p>
      <w:pPr>
        <w:spacing w:before="75" w:after="0"/>
      </w:pPr>
      <w:r>
        <w:rPr/>
        <w:t xml:space="preserve">2.8.4 Guilin Power Capacitor 市场动态</w:t>
      </w:r>
    </w:p>
    <w:p>
      <w:pPr>
        <w:spacing w:before="75" w:after="0"/>
      </w:pPr>
      <w:r>
        <w:rPr/>
        <w:t xml:space="preserve">2.9 Electronicon</w:t>
      </w:r>
    </w:p>
    <w:p>
      <w:pPr>
        <w:spacing w:before="75" w:after="0"/>
      </w:pPr>
      <w:r>
        <w:rPr/>
        <w:t xml:space="preserve">2.9.1 Electronicon 企业概况</w:t>
      </w:r>
    </w:p>
    <w:p>
      <w:pPr>
        <w:spacing w:before="75" w:after="0"/>
      </w:pPr>
      <w:r>
        <w:rPr/>
        <w:t xml:space="preserve">2.9.2 Electronicon 产品规格及特点</w:t>
      </w:r>
    </w:p>
    <w:p>
      <w:pPr>
        <w:spacing w:before="75" w:after="0"/>
      </w:pPr>
      <w:r>
        <w:rPr/>
        <w:t xml:space="preserve">2.9.3 Electronicon 销量、销售额及价格(2021-2026年)</w:t>
      </w:r>
    </w:p>
    <w:p>
      <w:pPr>
        <w:spacing w:before="75" w:after="0"/>
      </w:pPr>
      <w:r>
        <w:rPr/>
        <w:t xml:space="preserve">2.9.4 Electronicon 市场动态</w:t>
      </w:r>
    </w:p>
    <w:p>
      <w:pPr>
        <w:spacing w:before="75" w:after="0"/>
      </w:pPr>
      <w:r>
        <w:rPr/>
        <w:t xml:space="preserve">2.10 GE Grid Solutions</w:t>
      </w:r>
    </w:p>
    <w:p>
      <w:pPr>
        <w:spacing w:before="75" w:after="0"/>
      </w:pPr>
      <w:r>
        <w:rPr/>
        <w:t xml:space="preserve">2.10.1 GE Grid Solutions 企业概况</w:t>
      </w:r>
    </w:p>
    <w:p>
      <w:pPr>
        <w:spacing w:before="75" w:after="0"/>
      </w:pPr>
      <w:r>
        <w:rPr/>
        <w:t xml:space="preserve">2.10.2 GE Grid Solutions 产品规格及特点</w:t>
      </w:r>
    </w:p>
    <w:p>
      <w:pPr>
        <w:spacing w:before="75" w:after="0"/>
      </w:pPr>
      <w:r>
        <w:rPr/>
        <w:t xml:space="preserve">2.10.3 GE Grid Solutions 销量、销售额及价格(2021-2026年)</w:t>
      </w:r>
    </w:p>
    <w:p>
      <w:pPr>
        <w:spacing w:before="75" w:after="0"/>
      </w:pPr>
      <w:r>
        <w:rPr/>
        <w:t xml:space="preserve">2.10.4 GE Grid Solutions 市场动态</w:t>
      </w:r>
    </w:p>
    <w:p>
      <w:pPr>
        <w:spacing w:before="75" w:after="0"/>
      </w:pPr>
      <w:r>
        <w:rPr/>
        <w:t xml:space="preserve">2.11 Herong Electric</w:t>
      </w:r>
    </w:p>
    <w:p>
      <w:pPr>
        <w:spacing w:before="75" w:after="0"/>
      </w:pPr>
      <w:r>
        <w:rPr/>
        <w:t xml:space="preserve">2.11.1 Herong Electric 企业概况</w:t>
      </w:r>
    </w:p>
    <w:p>
      <w:pPr>
        <w:spacing w:before="75" w:after="0"/>
      </w:pPr>
      <w:r>
        <w:rPr/>
        <w:t xml:space="preserve">2.11.2 Herong Electric 产品规格及特点</w:t>
      </w:r>
    </w:p>
    <w:p>
      <w:pPr>
        <w:spacing w:before="75" w:after="0"/>
      </w:pPr>
      <w:r>
        <w:rPr/>
        <w:t xml:space="preserve">2.11.3 Herong Electric 销量、销售额及价格(2021-2026年)</w:t>
      </w:r>
    </w:p>
    <w:p>
      <w:pPr>
        <w:spacing w:before="75" w:after="0"/>
      </w:pPr>
      <w:r>
        <w:rPr/>
        <w:t xml:space="preserve">2.11.4 Herong Electric 市场动态</w:t>
      </w:r>
    </w:p>
    <w:p>
      <w:pPr>
        <w:spacing w:before="75" w:after="0"/>
      </w:pPr>
      <w:r>
        <w:rPr/>
        <w:t xml:space="preserve">2.12 New Northeast Electric</w:t>
      </w:r>
    </w:p>
    <w:p>
      <w:pPr>
        <w:spacing w:before="75" w:after="0"/>
      </w:pPr>
      <w:r>
        <w:rPr/>
        <w:t xml:space="preserve">2.13 TDK</w:t>
      </w:r>
    </w:p>
    <w:p>
      <w:pPr>
        <w:spacing w:before="75" w:after="0"/>
      </w:pPr>
      <w:r>
        <w:rPr/>
        <w:t xml:space="preserve">2.14 Vishay</w:t>
      </w:r>
    </w:p>
    <w:p>
      <w:pPr>
        <w:spacing w:before="75" w:after="0"/>
      </w:pPr>
      <w:r>
        <w:rPr/>
        <w:t xml:space="preserve">2.15 L&amp;T</w:t>
      </w:r>
    </w:p>
    <w:p>
      <w:pPr>
        <w:spacing w:before="75" w:after="0"/>
      </w:pPr>
      <w:r>
        <w:rPr/>
        <w:t xml:space="preserve">2.16 LIFASA</w:t>
      </w:r>
    </w:p>
    <w:p>
      <w:pPr>
        <w:spacing w:before="75" w:after="0"/>
      </w:pPr>
      <w:r>
        <w:rPr/>
        <w:t xml:space="preserve">2.17 Shreem Electric</w:t>
      </w:r>
    </w:p>
    <w:p>
      <w:pPr>
        <w:spacing w:before="75" w:after="0"/>
      </w:pPr>
      <w:r>
        <w:rPr/>
        <w:t xml:space="preserve">2.18 Frako</w:t>
      </w:r>
    </w:p>
    <w:p>
      <w:pPr>
        <w:spacing w:before="75" w:after="0"/>
      </w:pPr>
      <w:r>
        <w:rPr/>
        <w:t xml:space="preserve">2.19 RTR</w:t>
      </w:r>
    </w:p>
    <w:p>
      <w:pPr>
        <w:spacing w:before="75" w:after="0"/>
      </w:pPr>
      <w:r>
        <w:rPr/>
        <w:t xml:space="preserve">2.20 ICAR</w:t>
      </w:r>
    </w:p>
    <w:p>
      <w:pPr>
        <w:spacing w:before="75" w:after="0"/>
      </w:pPr>
      <w:r>
        <w:rPr/>
        <w:t xml:space="preserve">2.21 DUCATI</w:t>
      </w:r>
    </w:p>
    <w:p>
      <w:pPr>
        <w:spacing w:before="75" w:after="0"/>
      </w:pPr>
      <w:r>
        <w:rPr/>
        <w:t xml:space="preserve">2.22 ZEZ</w:t>
      </w:r>
    </w:p>
    <w:p>
      <w:pPr>
        <w:spacing w:before="75" w:after="0"/>
      </w:pPr>
      <w:r>
        <w:rPr/>
        <w:t xml:space="preserve">2.23 ACPES</w:t>
      </w:r>
    </w:p>
    <w:p>
      <w:pPr>
        <w:spacing w:before="75" w:after="0"/>
      </w:pPr>
      <w:r>
        <w:rPr/>
        <w:t xml:space="preserve">2.24 CIRCUTOR</w:t>
      </w:r>
    </w:p>
    <w:p>
      <w:pPr>
        <w:spacing w:before="75" w:after="0"/>
      </w:pPr>
      <w:r>
        <w:rPr/>
        <w:t xml:space="preserve">2.25 COMAR</w:t>
      </w:r>
    </w:p>
    <w:p>
      <w:pPr>
        <w:spacing w:before="75" w:after="0"/>
      </w:pPr>
      <w:r>
        <w:rPr/>
        <w:t xml:space="preserve">2.26 Franke GMKP</w:t>
      </w:r>
    </w:p>
    <w:p>
      <w:pPr>
        <w:spacing w:before="75" w:after="0"/>
      </w:pPr>
      <w:r>
        <w:rPr/>
        <w:t xml:space="preserve">2.27 AB Power System</w:t>
      </w:r>
    </w:p>
    <w:p>
      <w:pPr>
        <w:spacing w:before="75" w:after="0"/>
      </w:pPr>
      <w:r>
        <w:rPr/>
        <w:t xml:space="preserve">2.28 KBR</w:t>
      </w:r>
    </w:p>
    <w:p>
      <w:pPr>
        <w:spacing w:before="75" w:after="0"/>
      </w:pPr>
      <w:r>
        <w:rPr>
          <w:b w:val="1"/>
          <w:bCs w:val="1"/>
        </w:rPr>
        <w:t xml:space="preserve">3 全球固定电力电容器细分应用领域</w:t>
      </w:r>
    </w:p>
    <w:p>
      <w:pPr>
        <w:spacing w:before="75" w:after="0"/>
      </w:pPr>
      <w:r>
        <w:rPr/>
        <w:t xml:space="preserve">3.1 全球固定电力电容器细分应用领域销售现状及预测(2026-2031年)</w:t>
      </w:r>
    </w:p>
    <w:p>
      <w:pPr>
        <w:spacing w:before="75" w:after="0"/>
      </w:pPr>
      <w:r>
        <w:rPr/>
        <w:t xml:space="preserve">3.1.1 全球固定电力电容器细分应用领域销量及占比(2021-2026年)</w:t>
      </w:r>
    </w:p>
    <w:p>
      <w:pPr>
        <w:spacing w:before="75" w:after="0"/>
      </w:pPr>
      <w:r>
        <w:rPr/>
        <w:t xml:space="preserve">3.1.2 降低无功功率</w:t>
      </w:r>
    </w:p>
    <w:p>
      <w:pPr>
        <w:spacing w:before="75" w:after="0"/>
      </w:pPr>
      <w:r>
        <w:rPr/>
        <w:t xml:space="preserve">3.1.3 谐波滤波器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中国固定电力电容器细分应用领域销售现状及预测(2026-2031年)</w:t>
      </w:r>
    </w:p>
    <w:p>
      <w:pPr>
        <w:spacing w:before="75" w:after="0"/>
      </w:pPr>
      <w:r>
        <w:rPr/>
        <w:t xml:space="preserve">3.2.1 中国固定电力电容器细分应用领域销量及占比(2021-2026年)</w:t>
      </w:r>
    </w:p>
    <w:p>
      <w:pPr>
        <w:spacing w:before="75" w:after="0"/>
      </w:pPr>
      <w:r>
        <w:rPr/>
        <w:t xml:space="preserve">3.2.2 降低无功功率</w:t>
      </w:r>
    </w:p>
    <w:p>
      <w:pPr>
        <w:spacing w:before="75" w:after="0"/>
      </w:pPr>
      <w:r>
        <w:rPr/>
        <w:t xml:space="preserve">3.2.3 谐波滤波器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全球固定电力电容器市场规模分析</w:t>
      </w:r>
    </w:p>
    <w:p>
      <w:pPr>
        <w:spacing w:before="75" w:after="0"/>
      </w:pPr>
      <w:r>
        <w:rPr/>
        <w:t xml:space="preserve">4.1 全球固定电力电容器销售现状及预测</w:t>
      </w:r>
    </w:p>
    <w:p>
      <w:pPr>
        <w:spacing w:before="75" w:after="0"/>
      </w:pPr>
      <w:r>
        <w:rPr/>
        <w:t xml:space="preserve">4.1.1 全球固定电力电容器销量及增长率(2021-2026年)</w:t>
      </w:r>
    </w:p>
    <w:p>
      <w:pPr>
        <w:spacing w:before="75" w:after="0"/>
      </w:pPr>
      <w:r>
        <w:rPr/>
        <w:t xml:space="preserve">4.1.2 全球各类型固定电力电容器销量及市场占比(2021-2026年)</w:t>
      </w:r>
    </w:p>
    <w:p>
      <w:pPr>
        <w:spacing w:before="75" w:after="0"/>
      </w:pPr>
      <w:r>
        <w:rPr/>
        <w:t xml:space="preserve">有机固定电力电容器</w:t>
      </w:r>
    </w:p>
    <w:p>
      <w:pPr>
        <w:spacing w:before="75" w:after="0"/>
      </w:pPr>
      <w:r>
        <w:rPr/>
        <w:t xml:space="preserve">无机固定电力电容器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全球各类型固定电力电容器销售额及市场占比(2021-2026年)</w:t>
      </w:r>
    </w:p>
    <w:p>
      <w:pPr>
        <w:spacing w:before="75" w:after="0"/>
      </w:pPr>
      <w:r>
        <w:rPr/>
        <w:t xml:space="preserve">有机固定电力电容器</w:t>
      </w:r>
    </w:p>
    <w:p>
      <w:pPr>
        <w:spacing w:before="75" w:after="0"/>
      </w:pPr>
      <w:r>
        <w:rPr/>
        <w:t xml:space="preserve">无机固定电力电容器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全球各类型固定电力电容器价格变化趋势(2021-2026年)</w:t>
      </w:r>
    </w:p>
    <w:p>
      <w:pPr>
        <w:spacing w:before="75" w:after="0"/>
      </w:pPr>
      <w:r>
        <w:rPr/>
        <w:t xml:space="preserve">有机固定电力电容器</w:t>
      </w:r>
    </w:p>
    <w:p>
      <w:pPr>
        <w:spacing w:before="75" w:after="0"/>
      </w:pPr>
      <w:r>
        <w:rPr/>
        <w:t xml:space="preserve">无机固定电力电容器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全球固定电力电容器行业集中率分析</w:t>
      </w:r>
    </w:p>
    <w:p>
      <w:pPr>
        <w:spacing w:before="75" w:after="0"/>
      </w:pPr>
      <w:r>
        <w:rPr/>
        <w:t xml:space="preserve">4.2.1 全球固定电力电容器行业集中度指数(CR5、销量)</w:t>
      </w:r>
    </w:p>
    <w:p>
      <w:pPr>
        <w:spacing w:before="75" w:after="0"/>
      </w:pPr>
      <w:r>
        <w:rPr/>
        <w:t xml:space="preserve">4.2.2 全球固定电力电容器行业集中度指数(CR5、销售额)</w:t>
      </w:r>
    </w:p>
    <w:p>
      <w:pPr>
        <w:spacing w:before="75" w:after="0"/>
      </w:pPr>
      <w:r>
        <w:rPr/>
        <w:t xml:space="preserve">4.3 中国固定电力电容器行业集中率分析</w:t>
      </w:r>
    </w:p>
    <w:p>
      <w:pPr>
        <w:spacing w:before="75" w:after="0"/>
      </w:pPr>
      <w:r>
        <w:rPr/>
        <w:t xml:space="preserve">4.3.1 中国固定电力电容器行业集中度指数(CR5、销量)</w:t>
      </w:r>
    </w:p>
    <w:p>
      <w:pPr>
        <w:spacing w:before="75" w:after="0"/>
      </w:pPr>
      <w:r>
        <w:rPr/>
        <w:t xml:space="preserve">4.3.2 中国固定电力电容器行业集中度指数(CR5、销售额)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全球主要地区固定电力电容器市场发展现状及前景分析</w:t>
      </w:r>
    </w:p>
    <w:p>
      <w:pPr>
        <w:spacing w:before="75" w:after="0"/>
      </w:pPr>
      <w:r>
        <w:rPr/>
        <w:t xml:space="preserve">5.1 全球主要地区固定电力电容器产量</w:t>
      </w:r>
    </w:p>
    <w:p>
      <w:pPr>
        <w:spacing w:before="75" w:after="0"/>
      </w:pPr>
      <w:r>
        <w:rPr/>
        <w:t xml:space="preserve">5.1.1 全球主要地区固定电力电容器产量(2021-2026年)</w:t>
      </w:r>
    </w:p>
    <w:p>
      <w:pPr>
        <w:spacing w:before="75" w:after="0"/>
      </w:pPr>
      <w:r>
        <w:rPr/>
        <w:t xml:space="preserve">5.1.2 全球固定电力电容器产量及销量最大的国家或地区</w:t>
      </w:r>
    </w:p>
    <w:p>
      <w:pPr>
        <w:spacing w:before="75" w:after="0"/>
      </w:pPr>
      <w:r>
        <w:rPr/>
        <w:t xml:space="preserve">5.2 全球主要地区固定电力电容器销量市场占比</w:t>
      </w:r>
    </w:p>
    <w:p>
      <w:pPr>
        <w:spacing w:before="75" w:after="0"/>
      </w:pPr>
      <w:r>
        <w:rPr/>
        <w:t xml:space="preserve">5.2.1 全球主要地区固定电力电容器销量占比(2021-2026年)</w:t>
      </w:r>
    </w:p>
    <w:p>
      <w:pPr>
        <w:spacing w:before="75" w:after="0"/>
      </w:pPr>
      <w:r>
        <w:rPr/>
        <w:t xml:space="preserve">5.2.2 全球主要地区固定电力电容器销售额占比(2021-2026年)</w:t>
      </w:r>
    </w:p>
    <w:p>
      <w:pPr>
        <w:spacing w:before="75" w:after="0"/>
      </w:pPr>
      <w:r>
        <w:rPr/>
        <w:t xml:space="preserve">5.3 中国市场固定电力电容器销量、销售额及增长率</w:t>
      </w:r>
    </w:p>
    <w:p>
      <w:pPr>
        <w:spacing w:before="75" w:after="0"/>
      </w:pPr>
      <w:r>
        <w:rPr/>
        <w:t xml:space="preserve">5.3.1 中国市场固定电力电容器销量及增长率(2021-2026年)</w:t>
      </w:r>
    </w:p>
    <w:p>
      <w:pPr>
        <w:spacing w:before="75" w:after="0"/>
      </w:pPr>
      <w:r>
        <w:rPr/>
        <w:t xml:space="preserve">5.3.2 中国市场固定电力电容器销售额及增长率(2021-2026年)</w:t>
      </w:r>
    </w:p>
    <w:p>
      <w:pPr>
        <w:spacing w:before="75" w:after="0"/>
      </w:pPr>
      <w:r>
        <w:rPr/>
        <w:t xml:space="preserve">5.4 日本市场固定电力电容器销量、销售额及增长率</w:t>
      </w:r>
    </w:p>
    <w:p>
      <w:pPr>
        <w:spacing w:before="75" w:after="0"/>
      </w:pPr>
      <w:r>
        <w:rPr/>
        <w:t xml:space="preserve">5.4.1 日本市场固定电力电容器销量及增长率(2021-2026年)</w:t>
      </w:r>
    </w:p>
    <w:p>
      <w:pPr>
        <w:spacing w:before="75" w:after="0"/>
      </w:pPr>
      <w:r>
        <w:rPr/>
        <w:t xml:space="preserve">5.4.2 日本市场固定电力电容器销售额及增长率(2021-2026年)</w:t>
      </w:r>
    </w:p>
    <w:p>
      <w:pPr>
        <w:spacing w:before="75" w:after="0"/>
      </w:pPr>
      <w:r>
        <w:rPr/>
        <w:t xml:space="preserve">5.5 韩国市场固定电力电容器销量、销售额及增长率</w:t>
      </w:r>
    </w:p>
    <w:p>
      <w:pPr>
        <w:spacing w:before="75" w:after="0"/>
      </w:pPr>
      <w:r>
        <w:rPr/>
        <w:t xml:space="preserve">5.5.1 韩国市场固定电力电容器销量及增长率(2021-2026年)</w:t>
      </w:r>
    </w:p>
    <w:p>
      <w:pPr>
        <w:spacing w:before="75" w:after="0"/>
      </w:pPr>
      <w:r>
        <w:rPr/>
        <w:t xml:space="preserve">5.5.2 韩国市场固定电力电容器销售额及增长率(2021-2026年)</w:t>
      </w:r>
    </w:p>
    <w:p>
      <w:pPr>
        <w:spacing w:before="75" w:after="0"/>
      </w:pPr>
      <w:r>
        <w:rPr/>
        <w:t xml:space="preserve">5.6 东南亚市场固定电力电容器销量、销售额及增长率</w:t>
      </w:r>
    </w:p>
    <w:p>
      <w:pPr>
        <w:spacing w:before="75" w:after="0"/>
      </w:pPr>
      <w:r>
        <w:rPr/>
        <w:t xml:space="preserve">5.6.1 东南亚市场固定电力电容器销量及增长率(2021-2026年)</w:t>
      </w:r>
    </w:p>
    <w:p>
      <w:pPr>
        <w:spacing w:before="75" w:after="0"/>
      </w:pPr>
      <w:r>
        <w:rPr/>
        <w:t xml:space="preserve">5.6.2 东南亚市场固定电力电容器销售额及增长率(2021-2026年)</w:t>
      </w:r>
    </w:p>
    <w:p>
      <w:pPr>
        <w:spacing w:before="75" w:after="0"/>
      </w:pPr>
      <w:r>
        <w:rPr/>
        <w:t xml:space="preserve">5.7 印度市场固定电力电容器销量、销售额及增长率</w:t>
      </w:r>
    </w:p>
    <w:p>
      <w:pPr>
        <w:spacing w:before="75" w:after="0"/>
      </w:pPr>
      <w:r>
        <w:rPr/>
        <w:t xml:space="preserve">5.7.1 印度市场固定电力电容器销量及增长率(2021-2026年)</w:t>
      </w:r>
    </w:p>
    <w:p>
      <w:pPr>
        <w:spacing w:before="75" w:after="0"/>
      </w:pPr>
      <w:r>
        <w:rPr/>
        <w:t xml:space="preserve">5.7.2 印度市场固定电力电容器销售额及增长率(2021-2026年)</w:t>
      </w:r>
    </w:p>
    <w:p>
      <w:pPr>
        <w:spacing w:before="75" w:after="0"/>
      </w:pPr>
      <w:r>
        <w:rPr/>
        <w:t xml:space="preserve">5.8 美国市场固定电力电容器销量、销售额及增长率</w:t>
      </w:r>
    </w:p>
    <w:p>
      <w:pPr>
        <w:spacing w:before="75" w:after="0"/>
      </w:pPr>
      <w:r>
        <w:rPr/>
        <w:t xml:space="preserve">5.8.1 美国市场固定电力电容器销量及增长率(2021-2026年)</w:t>
      </w:r>
    </w:p>
    <w:p>
      <w:pPr>
        <w:spacing w:before="75" w:after="0"/>
      </w:pPr>
      <w:r>
        <w:rPr/>
        <w:t xml:space="preserve">5.8.2 美国市场固定电力电容器销售额及增长率(2021-2026年)</w:t>
      </w:r>
    </w:p>
    <w:p>
      <w:pPr>
        <w:spacing w:before="75" w:after="0"/>
      </w:pPr>
      <w:r>
        <w:rPr/>
        <w:t xml:space="preserve">5.9 欧洲市场固定电力电容器销量、销售额及增长率</w:t>
      </w:r>
    </w:p>
    <w:p>
      <w:pPr>
        <w:spacing w:before="75" w:after="0"/>
      </w:pPr>
      <w:r>
        <w:rPr/>
        <w:t xml:space="preserve">5.9.1 欧洲市场固定电力电容器销量及增长率(2021-2026年)</w:t>
      </w:r>
    </w:p>
    <w:p>
      <w:pPr>
        <w:spacing w:before="75" w:after="0"/>
      </w:pPr>
      <w:r>
        <w:rPr/>
        <w:t xml:space="preserve">5.9.2 欧洲市场固定电力电容器销售额及增长率(2021-2026年)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中国固定电力电容器细分市场及前景分析</w:t>
      </w:r>
    </w:p>
    <w:p>
      <w:pPr>
        <w:spacing w:before="75" w:after="0"/>
      </w:pPr>
      <w:r>
        <w:rPr/>
        <w:t xml:space="preserve">6.1 中国各类型固定电力电容器销量及市场占比(2021-2026年)</w:t>
      </w:r>
    </w:p>
    <w:p>
      <w:pPr>
        <w:spacing w:before="75" w:after="0"/>
      </w:pPr>
      <w:r>
        <w:rPr/>
        <w:t xml:space="preserve">6.1.1 有机固定电力电容器</w:t>
      </w:r>
    </w:p>
    <w:p>
      <w:pPr>
        <w:spacing w:before="75" w:after="0"/>
      </w:pPr>
      <w:r>
        <w:rPr/>
        <w:t xml:space="preserve">6.1.2 无机固定电力电容器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中国各类型固定电力电容器销售额及市场占比(2021-2026年)</w:t>
      </w:r>
    </w:p>
    <w:p>
      <w:pPr>
        <w:spacing w:before="75" w:after="0"/>
      </w:pPr>
      <w:r>
        <w:rPr/>
        <w:t xml:space="preserve">6.2.1 有机固定电力电容器</w:t>
      </w:r>
    </w:p>
    <w:p>
      <w:pPr>
        <w:spacing w:before="75" w:after="0"/>
      </w:pPr>
      <w:r>
        <w:rPr/>
        <w:t xml:space="preserve">6.2.2 无机固定电力电容器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中国各类型固定电力电容器价格变化趋势(2021-2026年)</w:t>
      </w:r>
    </w:p>
    <w:p>
      <w:pPr>
        <w:spacing w:before="75" w:after="0"/>
      </w:pPr>
      <w:r>
        <w:rPr/>
        <w:t xml:space="preserve">6.3.1 有机固定电力电容器</w:t>
      </w:r>
    </w:p>
    <w:p>
      <w:pPr>
        <w:spacing w:before="75" w:after="0"/>
      </w:pPr>
      <w:r>
        <w:rPr/>
        <w:t xml:space="preserve">6.3.2 无机固定电力电容器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中国固定电力电容器潜在应用市场分析</w:t>
      </w:r>
    </w:p>
    <w:p>
      <w:pPr>
        <w:spacing w:before="75" w:after="0"/>
      </w:pPr>
      <w:r>
        <w:rPr/>
        <w:t xml:space="preserve">7.1 中国固定电力电容器潜在或新兴应用领域发展现状</w:t>
      </w:r>
    </w:p>
    <w:p>
      <w:pPr>
        <w:spacing w:before="75" w:after="0"/>
      </w:pPr>
      <w:r>
        <w:rPr/>
        <w:t xml:space="preserve">7.2 中国固定电力电容器关键零部件或原材料自给率分析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中国固定电力电容器进出口发展趋势</w:t>
      </w:r>
    </w:p>
    <w:p>
      <w:pPr>
        <w:spacing w:before="75" w:after="0"/>
      </w:pPr>
      <w:r>
        <w:rPr/>
        <w:t xml:space="preserve">8.1 中国固定电力电容器进出口量及增长率分析(2021-2026年)</w:t>
      </w:r>
    </w:p>
    <w:p>
      <w:pPr>
        <w:spacing w:before="75" w:after="0"/>
      </w:pPr>
      <w:r>
        <w:rPr/>
        <w:t xml:space="preserve">8.2 中国固定电力电容器主要进口来源国及进口量分析预测(2026-2031年)</w:t>
      </w:r>
    </w:p>
    <w:p>
      <w:pPr>
        <w:spacing w:before="75" w:after="0"/>
      </w:pPr>
      <w:r>
        <w:rPr/>
        <w:t xml:space="preserve">9 固定电力电容器行业发展PESTEL分析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图：固定电力电容器产品图片</w:t>
      </w:r>
    </w:p>
    <w:p>
      <w:pPr>
        <w:spacing w:before="75" w:after="0"/>
      </w:pPr>
      <w:r>
        <w:rPr/>
        <w:t xml:space="preserve">表：固定电力电容器产业链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固定电力电容器基本信息介绍、销售区域、竞争对手等</w:t>
      </w:r>
    </w:p>
    <w:p>
      <w:pPr>
        <w:spacing w:before="75" w:after="0"/>
      </w:pPr>
      <w:r>
        <w:rPr/>
        <w:t xml:space="preserve">表：ABB 固定电力电容器产品介绍</w:t>
      </w:r>
    </w:p>
    <w:p>
      <w:pPr>
        <w:spacing w:before="75" w:after="0"/>
      </w:pPr>
      <w:r>
        <w:rPr/>
        <w:t xml:space="preserve">表：ABB 固定电力电容器销量、销售额及价格((2021-2026年))</w:t>
      </w:r>
    </w:p>
    <w:p>
      <w:pPr>
        <w:spacing w:before="75" w:after="0"/>
      </w:pPr>
      <w:r>
        <w:rPr/>
        <w:t xml:space="preserve">表：Schneider Electric 固定电力电容器基本信息介绍、销售区域、竞争对手等</w:t>
      </w:r>
    </w:p>
    <w:p>
      <w:pPr>
        <w:spacing w:before="75" w:after="0"/>
      </w:pPr>
      <w:r>
        <w:rPr/>
        <w:t xml:space="preserve">表：Schneider Electric 固定电力电容器产品介绍</w:t>
      </w:r>
    </w:p>
    <w:p>
      <w:pPr>
        <w:spacing w:before="75" w:after="0"/>
      </w:pPr>
      <w:r>
        <w:rPr/>
        <w:t xml:space="preserve">表：Schneider Electric 固定电力电容器销量、销售额及价格((2021-2026年))</w:t>
      </w:r>
    </w:p>
    <w:p>
      <w:pPr>
        <w:spacing w:before="75" w:after="0"/>
      </w:pPr>
      <w:r>
        <w:rPr/>
        <w:t xml:space="preserve">表：Eaton 固定电力电容器基本信息介绍、销售区域、竞争对手等</w:t>
      </w:r>
    </w:p>
    <w:p>
      <w:pPr>
        <w:spacing w:before="75" w:after="0"/>
      </w:pPr>
      <w:r>
        <w:rPr/>
        <w:t xml:space="preserve">表：Eaton 固定电力电容器产品介绍</w:t>
      </w:r>
    </w:p>
    <w:p>
      <w:pPr>
        <w:spacing w:before="75" w:after="0"/>
      </w:pPr>
      <w:r>
        <w:rPr/>
        <w:t xml:space="preserve">表：Eaton 固定电力电容器销量、销售额及价格((2021-2026年))</w:t>
      </w:r>
    </w:p>
    <w:p>
      <w:pPr>
        <w:spacing w:before="75" w:after="0"/>
      </w:pPr>
      <w:r>
        <w:rPr/>
        <w:t xml:space="preserve">表：Nissin Electric 固定电力电容器基本信息介绍、销售区域、竞争对手等</w:t>
      </w:r>
    </w:p>
    <w:p>
      <w:pPr>
        <w:spacing w:before="75" w:after="0"/>
      </w:pPr>
      <w:r>
        <w:rPr/>
        <w:t xml:space="preserve">表：Nissin Electric 固定电力电容器产品介绍</w:t>
      </w:r>
    </w:p>
    <w:p>
      <w:pPr>
        <w:spacing w:before="75" w:after="0"/>
      </w:pPr>
      <w:r>
        <w:rPr/>
        <w:t xml:space="preserve">表：Nissin Electric 固定电力电容器销量、销售额及价格((2021-2026年))</w:t>
      </w:r>
    </w:p>
    <w:p>
      <w:pPr>
        <w:spacing w:before="75" w:after="0"/>
      </w:pPr>
      <w:r>
        <w:rPr/>
        <w:t xml:space="preserve">表：China XD 固定电力电容器基本信息介绍、销售区域、竞争对手等</w:t>
      </w:r>
    </w:p>
    <w:p>
      <w:pPr>
        <w:spacing w:before="75" w:after="0"/>
      </w:pPr>
      <w:r>
        <w:rPr/>
        <w:t xml:space="preserve">表：China XD 固定电力电容器产品介绍</w:t>
      </w:r>
    </w:p>
    <w:p>
      <w:pPr>
        <w:spacing w:before="75" w:after="0"/>
      </w:pPr>
      <w:r>
        <w:rPr/>
        <w:t xml:space="preserve">表：China XD 固定电力电容器销量、销售额及价格((2021-2026年))</w:t>
      </w:r>
    </w:p>
    <w:p>
      <w:pPr>
        <w:spacing w:before="75" w:after="0"/>
      </w:pPr>
      <w:r>
        <w:rPr/>
        <w:t xml:space="preserve">表：Siyuan 固定电力电容器基本信息介绍、销售区域、竞争对手等</w:t>
      </w:r>
    </w:p>
    <w:p>
      <w:pPr>
        <w:spacing w:before="75" w:after="0"/>
      </w:pPr>
      <w:r>
        <w:rPr/>
        <w:t xml:space="preserve">表：Siyuan 固定电力电容器产品介绍</w:t>
      </w:r>
    </w:p>
    <w:p>
      <w:pPr>
        <w:spacing w:before="75" w:after="0"/>
      </w:pPr>
      <w:r>
        <w:rPr/>
        <w:t xml:space="preserve">表：Siyuan 固定电力电容器销量、销售额及价格((2021-2026年))</w:t>
      </w:r>
    </w:p>
    <w:p>
      <w:pPr>
        <w:spacing w:before="75" w:after="0"/>
      </w:pPr>
      <w:r>
        <w:rPr/>
        <w:t xml:space="preserve">表：Guilin Power Capacitor 固定电力电容器基本信息介绍、销售区域、竞争对手等</w:t>
      </w:r>
    </w:p>
    <w:p>
      <w:pPr>
        <w:spacing w:before="75" w:after="0"/>
      </w:pPr>
      <w:r>
        <w:rPr/>
        <w:t xml:space="preserve">表：Guilin Power Capacitor 固定电力电容器产品介绍</w:t>
      </w:r>
    </w:p>
    <w:p>
      <w:pPr>
        <w:spacing w:before="75" w:after="0"/>
      </w:pPr>
      <w:r>
        <w:rPr/>
        <w:t xml:space="preserve">表：Guilin Power Capacitor 固定电力电容器销量、销售额及价格((2021-2026年))</w:t>
      </w:r>
    </w:p>
    <w:p>
      <w:pPr>
        <w:spacing w:before="75" w:after="0"/>
      </w:pPr>
      <w:r>
        <w:rPr/>
        <w:t xml:space="preserve">表：Electronicon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图：全球不同细分应用领域固定电力电容器销量(2021-2026年)</w:t>
      </w:r>
    </w:p>
    <w:p>
      <w:pPr>
        <w:spacing w:before="75" w:after="0"/>
      </w:pPr>
      <w:r>
        <w:rPr/>
        <w:t xml:space="preserve">图：全球固定电力电容器下游行业分布(2021-2026年)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图：中国不同细分应用领域固定电力电容器销量(2021-2026年)</w:t>
      </w:r>
    </w:p>
    <w:p>
      <w:pPr>
        <w:spacing w:before="75" w:after="0"/>
      </w:pPr>
      <w:r>
        <w:rPr/>
        <w:t xml:space="preserve">图：中国市场固定电力电容器下游行业分布(2021-2026年)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表：全球固定电力电容器销量及增长率(2021-2026年)</w:t>
      </w:r>
    </w:p>
    <w:p>
      <w:pPr>
        <w:spacing w:before="75" w:after="0"/>
      </w:pPr>
      <w:r>
        <w:rPr/>
        <w:t xml:space="preserve">图：全球固定电力电容器销量及增长率(2021-2026年)</w:t>
      </w:r>
    </w:p>
    <w:p>
      <w:pPr>
        <w:spacing w:before="75" w:after="0"/>
      </w:pPr>
      <w:r>
        <w:rPr/>
        <w:t xml:space="preserve">图：全球固定电力电容器销量及预测(2026-2031年)</w:t>
      </w:r>
    </w:p>
    <w:p>
      <w:pPr>
        <w:spacing w:before="75" w:after="0"/>
      </w:pPr>
      <w:r>
        <w:rPr/>
        <w:t xml:space="preserve">图：全球各类型固定电力电容器销量占比(2021-2026年)</w:t>
      </w:r>
    </w:p>
    <w:p>
      <w:pPr>
        <w:spacing w:before="75" w:after="0"/>
      </w:pPr>
      <w:r>
        <w:rPr/>
        <w:t xml:space="preserve">表：全球各类型固定电力电容器销售额及市场占比(2021-2026年)</w:t>
      </w:r>
    </w:p>
    <w:p>
      <w:pPr>
        <w:spacing w:before="75" w:after="0"/>
      </w:pPr>
      <w:r>
        <w:rPr/>
        <w:t xml:space="preserve">图：全球各类型固定电力电容器销售额占比(2021-2026年)</w:t>
      </w:r>
    </w:p>
    <w:p>
      <w:pPr>
        <w:spacing w:before="75" w:after="0"/>
      </w:pPr>
      <w:r>
        <w:rPr/>
        <w:t xml:space="preserve">表：全球各类型固定电力电容器价格变化趋势(2021-2026年)</w:t>
      </w:r>
    </w:p>
    <w:p>
      <w:pPr>
        <w:spacing w:before="75" w:after="0"/>
      </w:pPr>
      <w:r>
        <w:rPr/>
        <w:t xml:space="preserve">图：全球各类型固定电力电容器价格变化曲线(2021-2026年)</w:t>
      </w:r>
    </w:p>
    <w:p>
      <w:pPr>
        <w:spacing w:before="75" w:after="0"/>
      </w:pPr>
      <w:r>
        <w:rPr/>
        <w:t xml:space="preserve">表：全球固定电力电容器销量排名前5企业销量及市场占有率</w:t>
      </w:r>
    </w:p>
    <w:p>
      <w:pPr>
        <w:spacing w:before="75" w:after="0"/>
      </w:pPr>
      <w:r>
        <w:rPr/>
        <w:t xml:space="preserve">表：全球固定电力电容器销量排名前5企业销量及市场占有率</w:t>
      </w:r>
    </w:p>
    <w:p>
      <w:pPr>
        <w:spacing w:before="75" w:after="0"/>
      </w:pPr>
      <w:r>
        <w:rPr/>
        <w:t xml:space="preserve">图：全球固定电力电容器头部企业市场占比(2021-2026年)</w:t>
      </w:r>
    </w:p>
    <w:p>
      <w:pPr>
        <w:spacing w:before="75" w:after="0"/>
      </w:pPr>
      <w:r>
        <w:rPr/>
        <w:t xml:space="preserve">表：全球固定电力电容器销售额排名前5企业销售额及市场占有率</w:t>
      </w:r>
    </w:p>
    <w:p>
      <w:pPr>
        <w:spacing w:before="75" w:after="0"/>
      </w:pPr>
      <w:r>
        <w:rPr/>
        <w:t xml:space="preserve">表：全球固定电力电容器销量排名前5企业销售额及市场占有率</w:t>
      </w:r>
    </w:p>
    <w:p>
      <w:pPr>
        <w:spacing w:before="75" w:after="0"/>
      </w:pPr>
      <w:r>
        <w:rPr/>
        <w:t xml:space="preserve">图：全球固定电力电容器头部企业市场占比(2021-2026年)</w:t>
      </w:r>
    </w:p>
    <w:p>
      <w:pPr>
        <w:spacing w:before="75" w:after="0"/>
      </w:pPr>
      <w:r>
        <w:rPr/>
        <w:t xml:space="preserve">表：中国固定电力电容器销量排名前5企业销量及市场占有率</w:t>
      </w:r>
    </w:p>
    <w:p>
      <w:pPr>
        <w:spacing w:before="75" w:after="0"/>
      </w:pPr>
      <w:r>
        <w:rPr/>
        <w:t xml:space="preserve">表：中国固定电力电容器销量排名前5企业销量及市场占有率</w:t>
      </w:r>
    </w:p>
    <w:p>
      <w:pPr>
        <w:spacing w:before="75" w:after="0"/>
      </w:pPr>
      <w:r>
        <w:rPr/>
        <w:t xml:space="preserve">图：中国固定电力电容器头部企业市场占比(2021-2026年)</w:t>
      </w:r>
    </w:p>
    <w:p>
      <w:pPr>
        <w:spacing w:before="75" w:after="0"/>
      </w:pPr>
      <w:r>
        <w:rPr/>
        <w:t xml:space="preserve">表：中国固定电力电容器销售额排名前5企业销售额及市场占有率</w:t>
      </w:r>
    </w:p>
    <w:p>
      <w:pPr>
        <w:spacing w:before="75" w:after="0"/>
      </w:pPr>
      <w:r>
        <w:rPr/>
        <w:t xml:space="preserve">表：中国固定电力电容器销量排名前5企业销售额及市场占有率</w:t>
      </w:r>
    </w:p>
    <w:p>
      <w:pPr>
        <w:spacing w:before="75" w:after="0"/>
      </w:pPr>
      <w:r>
        <w:rPr/>
        <w:t xml:space="preserve">图：中国固定电力电容器头部企业市场占比(2021-2026年)</w:t>
      </w:r>
    </w:p>
    <w:p>
      <w:pPr>
        <w:spacing w:before="75" w:after="0"/>
      </w:pPr>
      <w:r>
        <w:rPr/>
        <w:t xml:space="preserve">图：全球主要地区固定电力电容器产量((2021-2026年))</w:t>
      </w:r>
    </w:p>
    <w:p>
      <w:pPr>
        <w:spacing w:before="75" w:after="0"/>
      </w:pPr>
      <w:r>
        <w:rPr/>
        <w:t xml:space="preserve">图：各地区固定电力电容器产量和销量</w:t>
      </w:r>
    </w:p>
    <w:p>
      <w:pPr>
        <w:spacing w:before="75" w:after="0"/>
      </w:pPr>
      <w:r>
        <w:rPr/>
        <w:t xml:space="preserve">表：全球主要地区固定电力电容器销量占比(2021-2026年)</w:t>
      </w:r>
    </w:p>
    <w:p>
      <w:pPr>
        <w:spacing w:before="75" w:after="0"/>
      </w:pPr>
      <w:r>
        <w:rPr/>
        <w:t xml:space="preserve">图：全球主要地区固定电力电容器销量占比(2021-2026年)</w:t>
      </w:r>
    </w:p>
    <w:p>
      <w:pPr>
        <w:spacing w:before="75" w:after="0"/>
      </w:pPr>
      <w:r>
        <w:rPr/>
        <w:t xml:space="preserve">表：全球主要地区固定电力电容器 销售额占比(2021-2026年)</w:t>
      </w:r>
    </w:p>
    <w:p>
      <w:pPr>
        <w:spacing w:before="75" w:after="0"/>
      </w:pPr>
      <w:r>
        <w:rPr/>
        <w:t xml:space="preserve">图：全球主要地区固定电力电容器销售额占比(2021-2026年)</w:t>
      </w:r>
    </w:p>
    <w:p>
      <w:pPr>
        <w:spacing w:before="75" w:after="0"/>
      </w:pPr>
      <w:r>
        <w:rPr/>
        <w:t xml:space="preserve">表：中国市场固定电力电容器销量及增长率 (2021-2026年)</w:t>
      </w:r>
    </w:p>
    <w:p>
      <w:pPr>
        <w:spacing w:before="75" w:after="0"/>
      </w:pPr>
      <w:r>
        <w:rPr/>
        <w:t xml:space="preserve">图：中国固定电力电容器销量及增长率 (2021-2026年)</w:t>
      </w:r>
    </w:p>
    <w:p>
      <w:pPr>
        <w:spacing w:before="75" w:after="0"/>
      </w:pPr>
      <w:r>
        <w:rPr/>
        <w:t xml:space="preserve">表：中国市场固定电力电容器销售额及增长率 (2021-2026年)</w:t>
      </w:r>
    </w:p>
    <w:p>
      <w:pPr>
        <w:spacing w:before="75" w:after="0"/>
      </w:pPr>
      <w:r>
        <w:rPr/>
        <w:t xml:space="preserve">图：中国固定电力电容器销售额及增长率 (2021-2026年)</w:t>
      </w:r>
    </w:p>
    <w:p>
      <w:pPr>
        <w:spacing w:before="75" w:after="0"/>
      </w:pPr>
      <w:r>
        <w:rPr/>
        <w:t xml:space="preserve">表：日本市场固定电力电容器销量及增长率 (2021-2026年)</w:t>
      </w:r>
    </w:p>
    <w:p>
      <w:pPr>
        <w:spacing w:before="75" w:after="0"/>
      </w:pPr>
      <w:r>
        <w:rPr/>
        <w:t xml:space="preserve">图：日本固定电力电容器销量及增长率 (2021-2026年)</w:t>
      </w:r>
    </w:p>
    <w:p>
      <w:pPr>
        <w:spacing w:before="75" w:after="0"/>
      </w:pPr>
      <w:r>
        <w:rPr/>
        <w:t xml:space="preserve">表：日本市场固定电力电容器销售额及增长率 (2021-2026年)</w:t>
      </w:r>
    </w:p>
    <w:p>
      <w:pPr>
        <w:spacing w:before="75" w:after="0"/>
      </w:pPr>
      <w:r>
        <w:rPr/>
        <w:t xml:space="preserve">图：日本固定电力电容器销售额及增长率 (2021-2026年)</w:t>
      </w:r>
    </w:p>
    <w:p>
      <w:pPr>
        <w:spacing w:before="75" w:after="0"/>
      </w:pPr>
      <w:r>
        <w:rPr/>
        <w:t xml:space="preserve">表：韩国市场固定电力电容器销量及增长率 (2021-2026年)</w:t>
      </w:r>
    </w:p>
    <w:p>
      <w:pPr>
        <w:spacing w:before="75" w:after="0"/>
      </w:pPr>
      <w:r>
        <w:rPr/>
        <w:t xml:space="preserve">图：韩国固定电力电容器销量及增长率 (2021-2026年)</w:t>
      </w:r>
    </w:p>
    <w:p>
      <w:pPr>
        <w:spacing w:before="75" w:after="0"/>
      </w:pPr>
      <w:r>
        <w:rPr/>
        <w:t xml:space="preserve">表：韩国市场固定电力电容器销售额及增长率 (2021-2026年)</w:t>
      </w:r>
    </w:p>
    <w:p>
      <w:pPr>
        <w:spacing w:before="75" w:after="0"/>
      </w:pPr>
      <w:r>
        <w:rPr/>
        <w:t xml:space="preserve">图：韩国固定电力电容器销售额及增长率 (2021-2026年)</w:t>
      </w:r>
    </w:p>
    <w:p>
      <w:pPr>
        <w:spacing w:before="75" w:after="0"/>
      </w:pPr>
      <w:r>
        <w:rPr/>
        <w:t xml:space="preserve">表：东南亚市场固定电力电容器销量及增长率 (2021-2026年)</w:t>
      </w:r>
    </w:p>
    <w:p>
      <w:pPr>
        <w:spacing w:before="75" w:after="0"/>
      </w:pPr>
      <w:r>
        <w:rPr/>
        <w:t xml:space="preserve">图：东南亚固定电力电容器销量及增长率 (2021-2026年)</w:t>
      </w:r>
    </w:p>
    <w:p>
      <w:pPr>
        <w:spacing w:before="75" w:after="0"/>
      </w:pPr>
      <w:r>
        <w:rPr/>
        <w:t xml:space="preserve">表：东南亚市场固定电力电容器销售额及增长率 (2021-2026年)</w:t>
      </w:r>
    </w:p>
    <w:p>
      <w:pPr>
        <w:spacing w:before="75" w:after="0"/>
      </w:pPr>
      <w:r>
        <w:rPr/>
        <w:t xml:space="preserve">图：东南亚固定电力电容器销售额及增长率 (2021-2026年)</w:t>
      </w:r>
    </w:p>
    <w:p>
      <w:pPr>
        <w:spacing w:before="75" w:after="0"/>
      </w:pPr>
      <w:r>
        <w:rPr/>
        <w:t xml:space="preserve">表：印度市场固定电力电容器销量及增长率 (2021-2026年)</w:t>
      </w:r>
    </w:p>
    <w:p>
      <w:pPr>
        <w:spacing w:before="75" w:after="0"/>
      </w:pPr>
      <w:r>
        <w:rPr/>
        <w:t xml:space="preserve">图：印度固定电力电容器销量及增长率 (2021-2026年)</w:t>
      </w:r>
    </w:p>
    <w:p>
      <w:pPr>
        <w:spacing w:before="75" w:after="0"/>
      </w:pPr>
      <w:r>
        <w:rPr/>
        <w:t xml:space="preserve">表：印度市场固定电力电容器销售额及增长率 (2021-2026年)</w:t>
      </w:r>
    </w:p>
    <w:p>
      <w:pPr>
        <w:spacing w:before="75" w:after="0"/>
      </w:pPr>
      <w:r>
        <w:rPr/>
        <w:t xml:space="preserve">图：印度固定电力电容器销售额及增长率 (2021-2026年)</w:t>
      </w:r>
    </w:p>
    <w:p>
      <w:pPr>
        <w:spacing w:before="75" w:after="0"/>
      </w:pPr>
      <w:r>
        <w:rPr/>
        <w:t xml:space="preserve">表：美国市场固定电力电容器销量及增长率 (2021-2026年)</w:t>
      </w:r>
    </w:p>
    <w:p>
      <w:pPr>
        <w:spacing w:before="75" w:after="0"/>
      </w:pPr>
      <w:r>
        <w:rPr/>
        <w:t xml:space="preserve">图：美国固定电力电容器销量及增长率 (2021-2026年)</w:t>
      </w:r>
    </w:p>
    <w:p>
      <w:pPr>
        <w:spacing w:before="75" w:after="0"/>
      </w:pPr>
      <w:r>
        <w:rPr/>
        <w:t xml:space="preserve">表：美国市场固定电力电容器销售额及增长率 (2021-2026年)</w:t>
      </w:r>
    </w:p>
    <w:p>
      <w:pPr>
        <w:spacing w:before="75" w:after="0"/>
      </w:pPr>
      <w:r>
        <w:rPr/>
        <w:t xml:space="preserve">图：美国固定电力电容器销售额及增长率 (2021-2026年)</w:t>
      </w:r>
    </w:p>
    <w:p>
      <w:pPr>
        <w:spacing w:before="75" w:after="0"/>
      </w:pPr>
      <w:r>
        <w:rPr/>
        <w:t xml:space="preserve">表：欧洲市场固定电力电容器销量及增长率 (2021-2026年)</w:t>
      </w:r>
    </w:p>
    <w:p>
      <w:pPr>
        <w:spacing w:before="75" w:after="0"/>
      </w:pPr>
      <w:r>
        <w:rPr/>
        <w:t xml:space="preserve">图：欧洲固定电力电容器销量及增长率 (2021-2026年)</w:t>
      </w:r>
    </w:p>
    <w:p>
      <w:pPr>
        <w:spacing w:before="75" w:after="0"/>
      </w:pPr>
      <w:r>
        <w:rPr/>
        <w:t xml:space="preserve">表：欧洲市场固定电力电容器销售额及增长率 (2021-2026年)</w:t>
      </w:r>
    </w:p>
    <w:p>
      <w:pPr>
        <w:spacing w:before="75" w:after="0"/>
      </w:pPr>
      <w:r>
        <w:rPr/>
        <w:t xml:space="preserve">图：欧洲固定电力电容器销售额及增长率 (2021-2026年)</w:t>
      </w:r>
    </w:p>
    <w:p>
      <w:pPr>
        <w:spacing w:before="75" w:after="0"/>
      </w:pPr>
      <w:r>
        <w:rPr/>
        <w:t xml:space="preserve">图：中国各类型固定电力电容器销量(2021-2026年)</w:t>
      </w:r>
    </w:p>
    <w:p>
      <w:pPr>
        <w:spacing w:before="75" w:after="0"/>
      </w:pPr>
      <w:r>
        <w:rPr/>
        <w:t xml:space="preserve">图：中国各类型固定电力电容器销量占比(2021-2026年)</w:t>
      </w:r>
    </w:p>
    <w:p>
      <w:pPr>
        <w:spacing w:before="75" w:after="0"/>
      </w:pPr>
      <w:r>
        <w:rPr/>
        <w:t xml:space="preserve">图：中国各类型固定电力电容器销售额(2021-2026年)</w:t>
      </w:r>
    </w:p>
    <w:p>
      <w:pPr>
        <w:spacing w:before="75" w:after="0"/>
      </w:pPr>
      <w:r>
        <w:rPr/>
        <w:t xml:space="preserve">图：中国各类型固定电力电容器销售额占比(2021-2026年)</w:t>
      </w:r>
    </w:p>
    <w:p>
      <w:pPr>
        <w:spacing w:before="75" w:after="0"/>
      </w:pPr>
      <w:r>
        <w:rPr/>
        <w:t xml:space="preserve">表：中国各类型固定电力电容器价格变化趋势(2021-2026年)</w:t>
      </w:r>
    </w:p>
    <w:p>
      <w:pPr>
        <w:spacing w:before="75" w:after="0"/>
      </w:pPr>
      <w:r>
        <w:rPr/>
        <w:t xml:space="preserve">图：中国各类型固定电力电容器价格变化曲线(2021-2026年)</w:t>
      </w:r>
    </w:p>
    <w:p>
      <w:pPr>
        <w:spacing w:before="75" w:after="0"/>
      </w:pPr>
      <w:r>
        <w:rPr/>
        <w:t xml:space="preserve">表：中国六大地区固定电力电容器销量及市场占比</w:t>
      </w:r>
    </w:p>
    <w:p>
      <w:pPr>
        <w:spacing w:before="75" w:after="0"/>
      </w:pPr>
      <w:r>
        <w:rPr/>
        <w:t xml:space="preserve">表：中国六大地区固定电力电容器销售额及市场占比</w:t>
      </w:r>
    </w:p>
    <w:p>
      <w:pPr>
        <w:spacing w:before="75" w:after="0"/>
      </w:pPr>
      <w:r>
        <w:rPr/>
        <w:t xml:space="preserve">表：中国固定电力电容器市场进出口量(2021-2026年)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本文地址：https://www.51baogao.cn/baogao/20230405/433445.shtml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4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全球及中国固定电力电容器市场洞察报告(2026-2031版)</dc:title>
  <dc:description>全球及中国固定电力电容器市场洞察报告(2026-2031版)</dc:description>
  <dc:subject>全球及中国固定电力电容器市场洞察报告(2026-2031版)</dc:subject>
  <cp:keywords>研究报告</cp:keywords>
  <cp:category>研究报告</cp:category>
  <cp:lastModifiedBy>北京中道泰和信息咨询有限公司</cp:lastModifiedBy>
  <dcterms:created xsi:type="dcterms:W3CDTF">2026-03-27T09:44:40+08:00</dcterms:created>
  <dcterms:modified xsi:type="dcterms:W3CDTF">2026-03-27T09:44:40+08:00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