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中国数字货币行业市场深度分析及前景趋势与投融资研究报告(2024-2029版)</w:t>
      </w:r>
    </w:p>
    <w:p>
      <w:pPr>
        <w:spacing w:after="150"/>
      </w:pPr>
      <w:r>
        <w:rPr>
          <w:b w:val="1"/>
          <w:bCs w:val="1"/>
        </w:rPr>
        <w:t xml:space="preserve">报告简介</w:t>
      </w:r>
    </w:p>
    <w:p>
      <w:pPr>
        <w:spacing w:after="150"/>
      </w:pPr>
      <w:r>
        <w:rPr/>
        <w:t xml:space="preserve">数字货币是一种基于节点网络和数字加密算法的虚拟货币，相比传统物理货币具有不可造伪、点对点快捷交易、流动方便的特点。它具有较好的信息管理能力，针对数字货币流通的情况进行跟踪和查询数字货币能够增加货币政策准确性。同时，数字货币的发行改善了传统货币的流通形式，也减轻了货币生产、发行所需的人力成本;而依靠信息科技形成大数据系统，更有助于针对金融风险作出科学监测，进而提升我国金融体系的稳健性。</w:t>
      </w:r>
    </w:p>
    <w:p>
      <w:pPr>
        <w:spacing w:after="150"/>
      </w:pPr>
      <w:r>
        <w:rPr/>
        <w:t xml:space="preserve">数字货币是数字社会的重要组成部分，各种方式的电子支付取代了传统的纸币，电子钱包取代了传统钱包。近年来，国际货币基金组织、国际清算银行等机构颇为关注数字货币对国际经济贸易和金融等领域的影响。国际社会的一大共识是，数字货币进入了一个新时代，它将逐步取代美元、欧元等，推动跨境商业和贸易，实现财富资源的空间和时间转移。</w:t>
      </w:r>
    </w:p>
    <w:p>
      <w:pPr>
        <w:spacing w:after="150"/>
      </w:pPr>
      <w:r>
        <w:rPr/>
        <w:t xml:space="preserve">全球数字经济的发展驱动了支付方式的演进，电子支付和移动支付日益普及，现金使用率逐年下降，为数字货币的诞生和应用提供了天然的基础。全球私人数字货币高速发展，规模增长强劲。自比特币推出以来，私人数字货币进入高速发展期，底层技术不断成熟，支 付的便捷性、安全性不断提升。同时，2021年以来，私人数字货币的品种迅速丰富，总市值出现明显增长。目前，全球共有约7000种不同的私有数字货币，总市值达数千亿美元。</w:t>
      </w:r>
    </w:p>
    <w:p>
      <w:pPr>
        <w:spacing w:after="150"/>
      </w:pPr>
      <w:r>
        <w:rPr/>
        <w:t xml:space="preserve">作为数字经济的重要内容，数字人民币已写入国家“十四五”规划。2020年，中国人民银行在全球率先开启数字人民币试点工作，商务部、国家发改委等多部委多次发文提出加快数字人民币试点推广。数字人民币的推出，意味着我国将迎来新的数字支付时代。“十四五”以来，数字人民币试点规模进一步扩大，实际应用将更加广泛，前景十分广阔。截至2022年末，流通中数字人民币存量达136.1亿元。中国人民银行2023年工作会议要求，继续拓展数字人民币试点重点场景应用。2023年中国人民银行工作会议1月4日上午以视频形式召开。会议要求，2023年，全面提升金融服务和管理水平。持续推进金融立法。扎实做好金融统计和研究工作。不断提升支付监管质效。深化金融科技应用与管理。强化人民币现金管理。有序推进数字人民币试点。</w:t>
      </w:r>
    </w:p>
    <w:p>
      <w:pPr>
        <w:spacing w:after="150"/>
      </w:pPr>
      <w:r>
        <w:rPr/>
        <w:t xml:space="preserve">本报告由中道泰和的资深专家和研究人员通过长期周密的市场调研，参考国家统计局、国家商务部、国家发改委、国务院发展研究中心、中国人民银行、中国互联网金融协会、中国银行协会、中国支付清算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货币行业的市场走向和发展趋势。</w:t>
      </w:r>
    </w:p>
    <w:p>
      <w:pPr>
        <w:spacing w:after="150"/>
      </w:pPr>
      <w:r>
        <w:rPr/>
        <w:t xml:space="preserve">本报告专业!权威!报告根据数字货币行业的发展轨迹及多年的实践经验，对中国数字货币行业的内外部环境、行业发展现状、产业链发展状况、市场供需、竞争格局、标杆企业、发展趋势、机会风险、发展策略与投资建议等进行了分析，并重点分析了我国数字货币行业将面临的机遇与挑战，对数字货币行业未来的发展趋势及前景作出审慎分析与预测。是数字货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数字货币行业综述及数据来源说明</w:t>
      </w:r>
    </w:p>
    <w:p>
      <w:pPr>
        <w:spacing w:after="150"/>
      </w:pPr>
      <w:r>
        <w:rPr/>
        <w:t xml:space="preserve">第一节 数字货币的定义</w:t>
      </w:r>
    </w:p>
    <w:p>
      <w:pPr>
        <w:spacing w:after="150"/>
      </w:pPr>
      <w:r>
        <w:rPr/>
        <w:t xml:space="preserve">一、货币的定义</w:t>
      </w:r>
    </w:p>
    <w:p>
      <w:pPr>
        <w:spacing w:after="150"/>
      </w:pPr>
      <w:r>
        <w:rPr/>
        <w:t xml:space="preserve">二、数字货币界定</w:t>
      </w:r>
    </w:p>
    <w:p>
      <w:pPr>
        <w:spacing w:after="150"/>
      </w:pPr>
      <w:r>
        <w:rPr/>
        <w:t xml:space="preserve">第二节 数字货币的特征分析</w:t>
      </w:r>
    </w:p>
    <w:p>
      <w:pPr>
        <w:spacing w:after="150"/>
      </w:pPr>
      <w:r>
        <w:rPr/>
        <w:t xml:space="preserve">第三节 数字货币相关概念辨析</w:t>
      </w:r>
    </w:p>
    <w:p>
      <w:pPr>
        <w:spacing w:after="150"/>
      </w:pPr>
      <w:r>
        <w:rPr/>
        <w:t xml:space="preserve">一、数字货币与虚拟货币</w:t>
      </w:r>
    </w:p>
    <w:p>
      <w:pPr>
        <w:spacing w:after="150"/>
      </w:pPr>
      <w:r>
        <w:rPr/>
        <w:t xml:space="preserve">二、数字货币与支付宝、微信支付等第三方互联网支付</w:t>
      </w:r>
    </w:p>
    <w:p>
      <w:pPr>
        <w:spacing w:after="150"/>
      </w:pPr>
      <w:r>
        <w:rPr/>
        <w:t xml:space="preserve">第四节 数字货币分类与区别分析</w:t>
      </w:r>
    </w:p>
    <w:p>
      <w:pPr>
        <w:spacing w:after="150"/>
      </w:pPr>
      <w:r>
        <w:rPr/>
        <w:t xml:space="preserve">第五节 数字货币相关专业术语说明</w:t>
      </w:r>
    </w:p>
    <w:p>
      <w:pPr>
        <w:spacing w:after="150"/>
      </w:pPr>
      <w:r>
        <w:rPr>
          <w:b w:val="1"/>
          <w:bCs w:val="1"/>
        </w:rPr>
        <w:t xml:space="preserve">第二章 中国数字货币行业宏观环境分析（pest）</w:t>
      </w:r>
    </w:p>
    <w:p>
      <w:pPr>
        <w:spacing w:after="150"/>
      </w:pPr>
      <w:r>
        <w:rPr/>
        <w:t xml:space="preserve">第一节 中国数字货币行业政策(policy)环境分析</w:t>
      </w:r>
    </w:p>
    <w:p>
      <w:pPr>
        <w:spacing w:after="150"/>
      </w:pPr>
      <w:r>
        <w:rPr/>
        <w:t xml:space="preserve">一、中国数字货币监管体系及监管机构</w:t>
      </w:r>
    </w:p>
    <w:p>
      <w:pPr>
        <w:spacing w:after="150"/>
      </w:pPr>
      <w:r>
        <w:rPr/>
        <w:t xml:space="preserve">二、中国数字货币行业发展相关政策规划汇总及解读</w:t>
      </w:r>
    </w:p>
    <w:p>
      <w:pPr>
        <w:spacing w:after="150"/>
      </w:pPr>
      <w:r>
        <w:rPr/>
        <w:t xml:space="preserve">1、相关政策汇总</w:t>
      </w:r>
    </w:p>
    <w:p>
      <w:pPr>
        <w:spacing w:after="150"/>
      </w:pPr>
      <w:r>
        <w:rPr/>
        <w:t xml:space="preserve">2、相关规划梳理</w:t>
      </w:r>
    </w:p>
    <w:p>
      <w:pPr>
        <w:spacing w:after="150"/>
      </w:pPr>
      <w:r>
        <w:rPr/>
        <w:t xml:space="preserve">三、中国数字货币行业重点政策解读</w:t>
      </w:r>
    </w:p>
    <w:p>
      <w:pPr>
        <w:spacing w:after="150"/>
      </w:pPr>
      <w:r>
        <w:rPr/>
        <w:t xml:space="preserve">1、《国家第十四个五年规划和2035年远景目标纲要》解读</w:t>
      </w:r>
    </w:p>
    <w:p>
      <w:pPr>
        <w:spacing w:after="150"/>
      </w:pPr>
      <w:r>
        <w:rPr/>
        <w:t xml:space="preserve">2、《关于进一步防范和处置虚拟货币交易炒作风险的通知》解读</w:t>
      </w:r>
    </w:p>
    <w:p>
      <w:pPr>
        <w:spacing w:after="150"/>
      </w:pPr>
      <w:r>
        <w:rPr/>
        <w:t xml:space="preserve">四、政策环境对中国数字货币行业发展的影响总结</w:t>
      </w:r>
    </w:p>
    <w:p>
      <w:pPr>
        <w:spacing w:after="150"/>
      </w:pPr>
      <w:r>
        <w:rPr/>
        <w:t xml:space="preserve">五、全球央行增持黄金储备对数字货币的影响分析</w:t>
      </w:r>
    </w:p>
    <w:p>
      <w:pPr>
        <w:spacing w:after="150"/>
      </w:pPr>
      <w:r>
        <w:rPr/>
        <w:t xml:space="preserve">第二节 中国数字货币行业经济(economy)环境分析</w:t>
      </w:r>
    </w:p>
    <w:p>
      <w:pPr>
        <w:spacing w:after="150"/>
      </w:pPr>
      <w:r>
        <w:rPr/>
        <w:t xml:space="preserve">一、中国宏观经济发展现状</w:t>
      </w:r>
    </w:p>
    <w:p>
      <w:pPr>
        <w:spacing w:after="150"/>
      </w:pPr>
      <w:r>
        <w:rPr/>
        <w:t xml:space="preserve">1、中国gdp</w:t>
      </w:r>
    </w:p>
    <w:p>
      <w:pPr>
        <w:spacing w:after="150"/>
      </w:pPr>
      <w:r>
        <w:rPr/>
        <w:t xml:space="preserve">2、中国数字经济规模</w:t>
      </w:r>
    </w:p>
    <w:p>
      <w:pPr>
        <w:spacing w:after="150"/>
      </w:pPr>
      <w:r>
        <w:rPr/>
        <w:t xml:space="preserve">二、中国宏观经济发展展望</w:t>
      </w:r>
    </w:p>
    <w:p>
      <w:pPr>
        <w:spacing w:after="150"/>
      </w:pPr>
      <w:r>
        <w:rPr/>
        <w:t xml:space="preserve">三、宏观经济环境对数字货币发展的影响分析</w:t>
      </w:r>
    </w:p>
    <w:p>
      <w:pPr>
        <w:spacing w:after="150"/>
      </w:pPr>
      <w:r>
        <w:rPr/>
        <w:t xml:space="preserve">第三节 中国数字货币行业社会(society)环境分析</w:t>
      </w:r>
    </w:p>
    <w:p>
      <w:pPr>
        <w:spacing w:after="150"/>
      </w:pPr>
      <w:r>
        <w:rPr/>
        <w:t xml:space="preserve">一、中国数字货币行业社会环境分析</w:t>
      </w:r>
    </w:p>
    <w:p>
      <w:pPr>
        <w:spacing w:after="150"/>
      </w:pPr>
      <w:r>
        <w:rPr/>
        <w:t xml:space="preserve">1、中国互联网渗透率</w:t>
      </w:r>
    </w:p>
    <w:p>
      <w:pPr>
        <w:spacing w:after="150"/>
      </w:pPr>
      <w:r>
        <w:rPr/>
        <w:t xml:space="preserve">2、中国网民规模及移动网民规模</w:t>
      </w:r>
    </w:p>
    <w:p>
      <w:pPr>
        <w:spacing w:after="150"/>
      </w:pPr>
      <w:r>
        <w:rPr/>
        <w:t xml:space="preserve">3、中国非现金支付占比快速增长</w:t>
      </w:r>
    </w:p>
    <w:p>
      <w:pPr>
        <w:spacing w:after="150"/>
      </w:pPr>
      <w:r>
        <w:rPr/>
        <w:t xml:space="preserve">4、中国电子商务蓬勃发展</w:t>
      </w:r>
    </w:p>
    <w:p>
      <w:pPr>
        <w:spacing w:after="150"/>
      </w:pPr>
      <w:r>
        <w:rPr/>
        <w:t xml:space="preserve">二、社会环境对数字货币行业的影响总结</w:t>
      </w:r>
    </w:p>
    <w:p>
      <w:pPr>
        <w:spacing w:after="150"/>
      </w:pPr>
      <w:r>
        <w:rPr/>
        <w:t xml:space="preserve">第四节 中国数字货币行业技术(technology)环境分析</w:t>
      </w:r>
    </w:p>
    <w:p>
      <w:pPr>
        <w:spacing w:after="150"/>
      </w:pPr>
      <w:r>
        <w:rPr/>
        <w:t xml:space="preserve">一、中国数字货币技术路线选择</w:t>
      </w:r>
    </w:p>
    <w:p>
      <w:pPr>
        <w:spacing w:after="150"/>
      </w:pPr>
      <w:r>
        <w:rPr/>
        <w:t xml:space="preserve">二、中国数字货币行业关键技术分析</w:t>
      </w:r>
    </w:p>
    <w:p>
      <w:pPr>
        <w:spacing w:after="150"/>
      </w:pPr>
      <w:r>
        <w:rPr/>
        <w:t xml:space="preserve">三、中国数字货币行业专利申请及公开情况</w:t>
      </w:r>
    </w:p>
    <w:p>
      <w:pPr>
        <w:spacing w:after="150"/>
      </w:pPr>
      <w:r>
        <w:rPr/>
        <w:t xml:space="preserve">四、技术环境对中国数字货币行业发展的影响总结</w:t>
      </w:r>
    </w:p>
    <w:p>
      <w:pPr>
        <w:spacing w:after="150"/>
      </w:pPr>
      <w:r>
        <w:rPr>
          <w:b w:val="1"/>
          <w:bCs w:val="1"/>
        </w:rPr>
        <w:t xml:space="preserve">第三章 全球数字货币发展现状及趋势分析</w:t>
      </w:r>
    </w:p>
    <w:p>
      <w:pPr>
        <w:spacing w:after="150"/>
      </w:pPr>
      <w:r>
        <w:rPr/>
        <w:t xml:space="preserve">第一节 全球数字货币发展背景及发展历程</w:t>
      </w:r>
    </w:p>
    <w:p>
      <w:pPr>
        <w:spacing w:after="150"/>
      </w:pPr>
      <w:r>
        <w:rPr/>
        <w:t xml:space="preserve">一、全球数字货币发展背景</w:t>
      </w:r>
    </w:p>
    <w:p>
      <w:pPr>
        <w:spacing w:after="150"/>
      </w:pPr>
      <w:r>
        <w:rPr/>
        <w:t xml:space="preserve">二、全球数字货币发展历程</w:t>
      </w:r>
    </w:p>
    <w:p>
      <w:pPr>
        <w:spacing w:after="150"/>
      </w:pPr>
      <w:r>
        <w:rPr/>
        <w:t xml:space="preserve">第二节 全球数字货币发展现状</w:t>
      </w:r>
    </w:p>
    <w:p>
      <w:pPr>
        <w:spacing w:after="150"/>
      </w:pPr>
      <w:r>
        <w:rPr/>
        <w:t xml:space="preserve">一、全球数字货币发展概况</w:t>
      </w:r>
    </w:p>
    <w:p>
      <w:pPr>
        <w:spacing w:after="150"/>
      </w:pPr>
      <w:r>
        <w:rPr/>
        <w:t xml:space="preserve">二、全球数字货币供需情况</w:t>
      </w:r>
    </w:p>
    <w:p>
      <w:pPr>
        <w:spacing w:after="150"/>
      </w:pPr>
      <w:r>
        <w:rPr/>
        <w:t xml:space="preserve">1、全球加密货币数量</w:t>
      </w:r>
    </w:p>
    <w:p>
      <w:pPr>
        <w:spacing w:after="150"/>
      </w:pPr>
      <w:r>
        <w:rPr/>
        <w:t xml:space="preserve">2、全球加密数字货币用户规模</w:t>
      </w:r>
    </w:p>
    <w:p>
      <w:pPr>
        <w:spacing w:after="150"/>
      </w:pPr>
      <w:r>
        <w:rPr/>
        <w:t xml:space="preserve">三、全球数字货币交易规模</w:t>
      </w:r>
    </w:p>
    <w:p>
      <w:pPr>
        <w:spacing w:after="150"/>
      </w:pPr>
      <w:r>
        <w:rPr/>
        <w:t xml:space="preserve">四、全球数字货币交易平台发展现状</w:t>
      </w:r>
    </w:p>
    <w:p>
      <w:pPr>
        <w:spacing w:after="150"/>
      </w:pPr>
      <w:r>
        <w:rPr/>
        <w:t xml:space="preserve">1、中心化交易平台</w:t>
      </w:r>
    </w:p>
    <w:p>
      <w:pPr>
        <w:spacing w:after="150"/>
      </w:pPr>
      <w:r>
        <w:rPr/>
        <w:t xml:space="preserve">2、去中心化交易平台</w:t>
      </w:r>
    </w:p>
    <w:p>
      <w:pPr>
        <w:spacing w:after="150"/>
      </w:pPr>
      <w:r>
        <w:rPr/>
        <w:t xml:space="preserve">第三节 全球数字货币细分市场分析</w:t>
      </w:r>
    </w:p>
    <w:p>
      <w:pPr>
        <w:spacing w:after="150"/>
      </w:pPr>
      <w:r>
        <w:rPr/>
        <w:t xml:space="preserve">一、全球央行数字货币发展现状分析</w:t>
      </w:r>
    </w:p>
    <w:p>
      <w:pPr>
        <w:spacing w:after="150"/>
      </w:pPr>
      <w:r>
        <w:rPr/>
        <w:t xml:space="preserve">1、研究cbdc的银行占比提高</w:t>
      </w:r>
    </w:p>
    <w:p>
      <w:pPr>
        <w:spacing w:after="150"/>
      </w:pPr>
      <w:r>
        <w:rPr/>
        <w:t xml:space="preserve">2、发展中经济体对零售型cbdc的积极性更高</w:t>
      </w:r>
    </w:p>
    <w:p>
      <w:pPr>
        <w:spacing w:after="150"/>
      </w:pPr>
      <w:r>
        <w:rPr/>
        <w:t xml:space="preserve">3、支付安全、支付效率为批发型cbdc驱动因素</w:t>
      </w:r>
    </w:p>
    <w:p>
      <w:pPr>
        <w:spacing w:after="150"/>
      </w:pPr>
      <w:r>
        <w:rPr/>
        <w:t xml:space="preserve">二、全球私人数字货币市场发展现状分析</w:t>
      </w:r>
    </w:p>
    <w:p>
      <w:pPr>
        <w:spacing w:after="150"/>
      </w:pPr>
      <w:r>
        <w:rPr/>
        <w:t xml:space="preserve">1、全球区块链发展现状</w:t>
      </w:r>
    </w:p>
    <w:p>
      <w:pPr>
        <w:spacing w:after="150"/>
      </w:pPr>
      <w:r>
        <w:rPr/>
        <w:t xml:space="preserve">2、全球私人数字货币概况</w:t>
      </w:r>
    </w:p>
    <w:p>
      <w:pPr>
        <w:spacing w:after="150"/>
      </w:pPr>
      <w:r>
        <w:rPr/>
        <w:t xml:space="preserve">3、全球加密数字货币发展现状</w:t>
      </w:r>
    </w:p>
    <w:p>
      <w:pPr>
        <w:spacing w:after="150"/>
      </w:pPr>
      <w:r>
        <w:rPr/>
        <w:t xml:space="preserve">4、全球稳定币发展现状</w:t>
      </w:r>
    </w:p>
    <w:p>
      <w:pPr>
        <w:spacing w:after="150"/>
      </w:pPr>
      <w:r>
        <w:rPr/>
        <w:t xml:space="preserve">5、全球超主权数字货币发展现状</w:t>
      </w:r>
    </w:p>
    <w:p>
      <w:pPr>
        <w:spacing w:after="150"/>
      </w:pPr>
      <w:r>
        <w:rPr/>
        <w:t xml:space="preserve">6、全球数字货币矿场分析</w:t>
      </w:r>
    </w:p>
    <w:p>
      <w:pPr>
        <w:spacing w:after="150"/>
      </w:pPr>
      <w:r>
        <w:rPr/>
        <w:t xml:space="preserve">第四节 全球主要国家数字货币市场分析</w:t>
      </w:r>
    </w:p>
    <w:p>
      <w:pPr>
        <w:spacing w:after="150"/>
      </w:pPr>
      <w:r>
        <w:rPr/>
        <w:t xml:space="preserve">一、美国数字货币市场分析</w:t>
      </w:r>
    </w:p>
    <w:p>
      <w:pPr>
        <w:spacing w:after="150"/>
      </w:pPr>
      <w:r>
        <w:rPr/>
        <w:t xml:space="preserve">1、美国央行数字货币运行状况</w:t>
      </w:r>
    </w:p>
    <w:p>
      <w:pPr>
        <w:spacing w:after="150"/>
      </w:pPr>
      <w:r>
        <w:rPr/>
        <w:t xml:space="preserve">2、美国私人数字货币市场分析</w:t>
      </w:r>
    </w:p>
    <w:p>
      <w:pPr>
        <w:spacing w:after="150"/>
      </w:pPr>
      <w:r>
        <w:rPr/>
        <w:t xml:space="preserve">二、英国数字货币市场分析</w:t>
      </w:r>
    </w:p>
    <w:p>
      <w:pPr>
        <w:spacing w:after="150"/>
      </w:pPr>
      <w:r>
        <w:rPr/>
        <w:t xml:space="preserve">1、英国央行数字货币运行状况</w:t>
      </w:r>
    </w:p>
    <w:p>
      <w:pPr>
        <w:spacing w:after="150"/>
      </w:pPr>
      <w:r>
        <w:rPr/>
        <w:t xml:space="preserve">2、英国私人数字货币市场分析</w:t>
      </w:r>
    </w:p>
    <w:p>
      <w:pPr>
        <w:spacing w:after="150"/>
      </w:pPr>
      <w:r>
        <w:rPr/>
        <w:t xml:space="preserve">三、新加坡数字货币市场分析</w:t>
      </w:r>
    </w:p>
    <w:p>
      <w:pPr>
        <w:spacing w:after="150"/>
      </w:pPr>
      <w:r>
        <w:rPr/>
        <w:t xml:space="preserve">1、新加坡央行数字货币运行状况</w:t>
      </w:r>
    </w:p>
    <w:p>
      <w:pPr>
        <w:spacing w:after="150"/>
      </w:pPr>
      <w:r>
        <w:rPr/>
        <w:t xml:space="preserve">2、新加坡私人数字货币市场分析</w:t>
      </w:r>
    </w:p>
    <w:p>
      <w:pPr>
        <w:spacing w:after="150"/>
      </w:pPr>
      <w:r>
        <w:rPr/>
        <w:t xml:space="preserve">四、瑞典数字货币市场分析</w:t>
      </w:r>
    </w:p>
    <w:p>
      <w:pPr>
        <w:spacing w:after="150"/>
      </w:pPr>
      <w:r>
        <w:rPr/>
        <w:t xml:space="preserve">1、瑞典央行数字货币运行状况</w:t>
      </w:r>
    </w:p>
    <w:p>
      <w:pPr>
        <w:spacing w:after="150"/>
      </w:pPr>
      <w:r>
        <w:rPr/>
        <w:t xml:space="preserve">2、瑞典私人数字货币市场分析</w:t>
      </w:r>
    </w:p>
    <w:p>
      <w:pPr>
        <w:spacing w:after="150"/>
      </w:pPr>
      <w:r>
        <w:rPr/>
        <w:t xml:space="preserve">第五节 全球数字货币市场竞争格局及投融资分析</w:t>
      </w:r>
    </w:p>
    <w:p>
      <w:pPr>
        <w:spacing w:after="150"/>
      </w:pPr>
      <w:r>
        <w:rPr/>
        <w:t xml:space="preserve">一、全球数字货币市场竞争格局</w:t>
      </w:r>
    </w:p>
    <w:p>
      <w:pPr>
        <w:spacing w:after="150"/>
      </w:pPr>
      <w:r>
        <w:rPr/>
        <w:t xml:space="preserve">1、央行数字货币竞争格局</w:t>
      </w:r>
    </w:p>
    <w:p>
      <w:pPr>
        <w:spacing w:after="150"/>
      </w:pPr>
      <w:r>
        <w:rPr/>
        <w:t xml:space="preserve">2、私人数字货币竞争格局</w:t>
      </w:r>
    </w:p>
    <w:p>
      <w:pPr>
        <w:spacing w:after="150"/>
      </w:pPr>
      <w:r>
        <w:rPr/>
        <w:t xml:space="preserve">二、全球数字货币行业投融资分析</w:t>
      </w:r>
    </w:p>
    <w:p>
      <w:pPr>
        <w:spacing w:after="150"/>
      </w:pPr>
      <w:r>
        <w:rPr/>
        <w:t xml:space="preserve">1、融资数量及金额</w:t>
      </w:r>
    </w:p>
    <w:p>
      <w:pPr>
        <w:spacing w:after="150"/>
      </w:pPr>
      <w:r>
        <w:rPr/>
        <w:t xml:space="preserve">2、区域分布</w:t>
      </w:r>
    </w:p>
    <w:p>
      <w:pPr>
        <w:spacing w:after="150"/>
      </w:pPr>
      <w:r>
        <w:rPr/>
        <w:t xml:space="preserve">3、融资轮次</w:t>
      </w:r>
    </w:p>
    <w:p>
      <w:pPr>
        <w:spacing w:after="150"/>
      </w:pPr>
      <w:r>
        <w:rPr/>
        <w:t xml:space="preserve">4、产业分布</w:t>
      </w:r>
    </w:p>
    <w:p>
      <w:pPr>
        <w:spacing w:after="150"/>
      </w:pPr>
      <w:r>
        <w:rPr/>
        <w:t xml:space="preserve">第六节 全球数字货币发展趋势与前景分析</w:t>
      </w:r>
    </w:p>
    <w:p>
      <w:pPr>
        <w:spacing w:after="150"/>
      </w:pPr>
      <w:r>
        <w:rPr/>
        <w:t xml:space="preserve">一、全球数字货币发展趋势</w:t>
      </w:r>
    </w:p>
    <w:p>
      <w:pPr>
        <w:spacing w:after="150"/>
      </w:pPr>
      <w:r>
        <w:rPr/>
        <w:t xml:space="preserve">二、全球数字货币发展前景</w:t>
      </w:r>
    </w:p>
    <w:p>
      <w:pPr>
        <w:spacing w:after="150"/>
      </w:pPr>
      <w:r>
        <w:rPr>
          <w:b w:val="1"/>
          <w:bCs w:val="1"/>
        </w:rPr>
        <w:t xml:space="preserve">第四章 2019-2023年中国数字货币行业发展综合分析</w:t>
      </w:r>
    </w:p>
    <w:p>
      <w:pPr>
        <w:spacing w:after="150"/>
      </w:pPr>
      <w:r>
        <w:rPr/>
        <w:t xml:space="preserve">第一节 中国数字货币发展动力分析</w:t>
      </w:r>
    </w:p>
    <w:p>
      <w:pPr>
        <w:spacing w:after="150"/>
      </w:pPr>
      <w:r>
        <w:rPr/>
        <w:t xml:space="preserve">一、各国政府的高度重视</w:t>
      </w:r>
    </w:p>
    <w:p>
      <w:pPr>
        <w:spacing w:after="150"/>
      </w:pPr>
      <w:r>
        <w:rPr/>
        <w:t xml:space="preserve">二、私人数字货币发展迅猛</w:t>
      </w:r>
    </w:p>
    <w:p>
      <w:pPr>
        <w:spacing w:after="150"/>
      </w:pPr>
      <w:r>
        <w:rPr/>
        <w:t xml:space="preserve">三、数字经济的深入发展</w:t>
      </w:r>
    </w:p>
    <w:p>
      <w:pPr>
        <w:spacing w:after="150"/>
      </w:pPr>
      <w:r>
        <w:rPr/>
        <w:t xml:space="preserve">四、国际金融失衡和资产荒</w:t>
      </w:r>
    </w:p>
    <w:p>
      <w:pPr>
        <w:spacing w:after="150"/>
      </w:pPr>
      <w:r>
        <w:rPr/>
        <w:t xml:space="preserve">五、完善跨境货币支付体系</w:t>
      </w:r>
    </w:p>
    <w:p>
      <w:pPr>
        <w:spacing w:after="150"/>
      </w:pPr>
      <w:r>
        <w:rPr/>
        <w:t xml:space="preserve">六、货币政策实施更精准有效</w:t>
      </w:r>
    </w:p>
    <w:p>
      <w:pPr>
        <w:spacing w:after="150"/>
      </w:pPr>
      <w:r>
        <w:rPr/>
        <w:t xml:space="preserve">第二节 中国数字货币发展综述</w:t>
      </w:r>
    </w:p>
    <w:p>
      <w:pPr>
        <w:spacing w:after="150"/>
      </w:pPr>
      <w:r>
        <w:rPr/>
        <w:t xml:space="preserve">一、数字货币发展历程</w:t>
      </w:r>
    </w:p>
    <w:p>
      <w:pPr>
        <w:spacing w:after="150"/>
      </w:pPr>
      <w:r>
        <w:rPr/>
        <w:t xml:space="preserve">二、数字货币发展现状</w:t>
      </w:r>
    </w:p>
    <w:p>
      <w:pPr>
        <w:spacing w:after="150"/>
      </w:pPr>
      <w:r>
        <w:rPr/>
        <w:t xml:space="preserve">三、数字货币试点进展</w:t>
      </w:r>
    </w:p>
    <w:p>
      <w:pPr>
        <w:spacing w:after="150"/>
      </w:pPr>
      <w:r>
        <w:rPr/>
        <w:t xml:space="preserve">四、数字货币试点的影响</w:t>
      </w:r>
    </w:p>
    <w:p>
      <w:pPr>
        <w:spacing w:after="150"/>
      </w:pPr>
      <w:r>
        <w:rPr/>
        <w:t xml:space="preserve">五、数字货币项目合作</w:t>
      </w:r>
    </w:p>
    <w:p>
      <w:pPr>
        <w:spacing w:after="150"/>
      </w:pPr>
      <w:r>
        <w:rPr/>
        <w:t xml:space="preserve">六、数字货币优劣势分析</w:t>
      </w:r>
    </w:p>
    <w:p>
      <w:pPr>
        <w:spacing w:after="150"/>
      </w:pPr>
      <w:r>
        <w:rPr/>
        <w:t xml:space="preserve">七、数字货币面临挑战</w:t>
      </w:r>
    </w:p>
    <w:p>
      <w:pPr>
        <w:spacing w:after="150"/>
      </w:pPr>
      <w:r>
        <w:rPr/>
        <w:t xml:space="preserve">八、数字货币发展建议</w:t>
      </w:r>
    </w:p>
    <w:p>
      <w:pPr>
        <w:spacing w:after="150"/>
      </w:pPr>
      <w:r>
        <w:rPr/>
        <w:t xml:space="preserve">第三节 各地数字货币发展态势分析</w:t>
      </w:r>
    </w:p>
    <w:p>
      <w:pPr>
        <w:spacing w:after="150"/>
      </w:pPr>
      <w:r>
        <w:rPr/>
        <w:t xml:space="preserve">一、地区发展态势</w:t>
      </w:r>
    </w:p>
    <w:p>
      <w:pPr>
        <w:spacing w:after="150"/>
      </w:pPr>
      <w:r>
        <w:rPr/>
        <w:t xml:space="preserve">二、北京</w:t>
      </w:r>
    </w:p>
    <w:p>
      <w:pPr>
        <w:spacing w:after="150"/>
      </w:pPr>
      <w:r>
        <w:rPr/>
        <w:t xml:space="preserve">三、深圳</w:t>
      </w:r>
    </w:p>
    <w:p>
      <w:pPr>
        <w:spacing w:after="150"/>
      </w:pPr>
      <w:r>
        <w:rPr/>
        <w:t xml:space="preserve">四、苏州</w:t>
      </w:r>
    </w:p>
    <w:p>
      <w:pPr>
        <w:spacing w:after="150"/>
      </w:pPr>
      <w:r>
        <w:rPr/>
        <w:t xml:space="preserve">五、成都</w:t>
      </w:r>
    </w:p>
    <w:p>
      <w:pPr>
        <w:spacing w:after="150"/>
      </w:pPr>
      <w:r>
        <w:rPr/>
        <w:t xml:space="preserve">六、上海</w:t>
      </w:r>
    </w:p>
    <w:p>
      <w:pPr>
        <w:spacing w:after="150"/>
      </w:pPr>
      <w:r>
        <w:rPr/>
        <w:t xml:space="preserve">七、雄安新区</w:t>
      </w:r>
    </w:p>
    <w:p>
      <w:pPr>
        <w:spacing w:after="150"/>
      </w:pPr>
      <w:r>
        <w:rPr/>
        <w:t xml:space="preserve">第四节 数字货币市场参与主体分析</w:t>
      </w:r>
    </w:p>
    <w:p>
      <w:pPr>
        <w:spacing w:after="150"/>
      </w:pPr>
      <w:r>
        <w:rPr/>
        <w:t xml:space="preserve">一、参与主体职能分析</w:t>
      </w:r>
    </w:p>
    <w:p>
      <w:pPr>
        <w:spacing w:after="150"/>
      </w:pPr>
      <w:r>
        <w:rPr/>
        <w:t xml:space="preserve">二、商业银行业务分析</w:t>
      </w:r>
    </w:p>
    <w:p>
      <w:pPr>
        <w:spacing w:after="150"/>
      </w:pPr>
      <w:r>
        <w:rPr/>
        <w:t xml:space="preserve">三、中小银行发展态势</w:t>
      </w:r>
    </w:p>
    <w:p>
      <w:pPr>
        <w:spacing w:after="150"/>
      </w:pPr>
      <w:r>
        <w:rPr/>
        <w:t xml:space="preserve">四、互联网公司参与状况</w:t>
      </w:r>
    </w:p>
    <w:p>
      <w:pPr>
        <w:spacing w:after="150"/>
      </w:pPr>
      <w:r>
        <w:rPr/>
        <w:t xml:space="preserve">第五节 中国数字货币发展业态分析</w:t>
      </w:r>
    </w:p>
    <w:p>
      <w:pPr>
        <w:spacing w:after="150"/>
      </w:pPr>
      <w:r>
        <w:rPr/>
        <w:t xml:space="preserve">一、法定数字货币</w:t>
      </w:r>
    </w:p>
    <w:p>
      <w:pPr>
        <w:spacing w:after="150"/>
      </w:pPr>
      <w:r>
        <w:rPr/>
        <w:t xml:space="preserve">二、私人数字货币</w:t>
      </w:r>
    </w:p>
    <w:p>
      <w:pPr>
        <w:spacing w:after="150"/>
      </w:pPr>
      <w:r>
        <w:rPr/>
        <w:t xml:space="preserve">三、数字货币1.0</w:t>
      </w:r>
    </w:p>
    <w:p>
      <w:pPr>
        <w:spacing w:after="150"/>
      </w:pPr>
      <w:r>
        <w:rPr/>
        <w:t xml:space="preserve">四、数字货币2.0</w:t>
      </w:r>
    </w:p>
    <w:p>
      <w:pPr>
        <w:spacing w:after="150"/>
      </w:pPr>
      <w:r>
        <w:rPr>
          <w:b w:val="1"/>
          <w:bCs w:val="1"/>
        </w:rPr>
        <w:t xml:space="preserve">第五章 中国央行数字货币发行必要性分析</w:t>
      </w:r>
    </w:p>
    <w:p>
      <w:pPr>
        <w:spacing w:after="150"/>
      </w:pPr>
      <w:r>
        <w:rPr/>
        <w:t xml:space="preserve">第一节 中国发行法定数字货币的动力分析</w:t>
      </w:r>
    </w:p>
    <w:p>
      <w:pPr>
        <w:spacing w:after="150"/>
      </w:pPr>
      <w:r>
        <w:rPr/>
        <w:t xml:space="preserve">一、法定数字货币发行的优势</w:t>
      </w:r>
    </w:p>
    <w:p>
      <w:pPr>
        <w:spacing w:after="150"/>
      </w:pPr>
      <w:r>
        <w:rPr/>
        <w:t xml:space="preserve">二、法定数字货币的顶层设计</w:t>
      </w:r>
    </w:p>
    <w:p>
      <w:pPr>
        <w:spacing w:after="150"/>
      </w:pPr>
      <w:r>
        <w:rPr/>
        <w:t xml:space="preserve">三、发行机制及流通机制概述</w:t>
      </w:r>
    </w:p>
    <w:p>
      <w:pPr>
        <w:spacing w:after="150"/>
      </w:pPr>
      <w:r>
        <w:rPr/>
        <w:t xml:space="preserve">四、法定数字货币研究进展</w:t>
      </w:r>
    </w:p>
    <w:p>
      <w:pPr>
        <w:spacing w:after="150"/>
      </w:pPr>
      <w:r>
        <w:rPr/>
        <w:t xml:space="preserve">五、法定数字货币发行的影响</w:t>
      </w:r>
    </w:p>
    <w:p>
      <w:pPr>
        <w:spacing w:after="150"/>
      </w:pPr>
      <w:r>
        <w:rPr/>
        <w:t xml:space="preserve">六、发行法定数字货币的价值</w:t>
      </w:r>
    </w:p>
    <w:p>
      <w:pPr>
        <w:spacing w:after="150"/>
      </w:pPr>
      <w:r>
        <w:rPr/>
        <w:t xml:space="preserve">七、发行法定数字货币的意义</w:t>
      </w:r>
    </w:p>
    <w:p>
      <w:pPr>
        <w:spacing w:after="150"/>
      </w:pPr>
      <w:r>
        <w:rPr/>
        <w:t xml:space="preserve">八、发行法定数字货币的路径</w:t>
      </w:r>
    </w:p>
    <w:p>
      <w:pPr>
        <w:spacing w:after="150"/>
      </w:pPr>
      <w:r>
        <w:rPr/>
        <w:t xml:space="preserve">第二节 中国央行数字货币总体架构分析</w:t>
      </w:r>
    </w:p>
    <w:p>
      <w:pPr>
        <w:spacing w:after="150"/>
      </w:pPr>
      <w:r>
        <w:rPr/>
        <w:t xml:space="preserve">一、央行数字货币设计理念</w:t>
      </w:r>
    </w:p>
    <w:p>
      <w:pPr>
        <w:spacing w:after="150"/>
      </w:pPr>
      <w:r>
        <w:rPr/>
        <w:t xml:space="preserve">二、央行数字货币总体框架</w:t>
      </w:r>
    </w:p>
    <w:p>
      <w:pPr>
        <w:spacing w:after="150"/>
      </w:pPr>
      <w:r>
        <w:rPr/>
        <w:t xml:space="preserve">三、央行数字货币实现模式</w:t>
      </w:r>
    </w:p>
    <w:p>
      <w:pPr>
        <w:spacing w:after="150"/>
      </w:pPr>
      <w:r>
        <w:rPr/>
        <w:t xml:space="preserve">四、央行数字货币发行模式</w:t>
      </w:r>
    </w:p>
    <w:p>
      <w:pPr>
        <w:spacing w:after="150"/>
      </w:pPr>
      <w:r>
        <w:rPr/>
        <w:t xml:space="preserve">五、央行数字货币运营模式</w:t>
      </w:r>
    </w:p>
    <w:p>
      <w:pPr>
        <w:spacing w:after="150"/>
      </w:pPr>
      <w:r>
        <w:rPr/>
        <w:t xml:space="preserve">第三节 中国央行数字货币发展现状分析</w:t>
      </w:r>
    </w:p>
    <w:p>
      <w:pPr>
        <w:spacing w:after="150"/>
      </w:pPr>
      <w:r>
        <w:rPr/>
        <w:t xml:space="preserve">一、央行数字货币产生原因</w:t>
      </w:r>
    </w:p>
    <w:p>
      <w:pPr>
        <w:spacing w:after="150"/>
      </w:pPr>
      <w:r>
        <w:rPr/>
        <w:t xml:space="preserve">二、央行数字货币发展历程</w:t>
      </w:r>
    </w:p>
    <w:p>
      <w:pPr>
        <w:spacing w:after="150"/>
      </w:pPr>
      <w:r>
        <w:rPr/>
        <w:t xml:space="preserve">三、央行数字货币发行目的</w:t>
      </w:r>
    </w:p>
    <w:p>
      <w:pPr>
        <w:spacing w:after="150"/>
      </w:pPr>
      <w:r>
        <w:rPr/>
        <w:t xml:space="preserve">四、央行数字货币发展情况</w:t>
      </w:r>
    </w:p>
    <w:p>
      <w:pPr>
        <w:spacing w:after="150"/>
      </w:pPr>
      <w:r>
        <w:rPr/>
        <w:t xml:space="preserve">五、央行数字货币主要特征</w:t>
      </w:r>
    </w:p>
    <w:p>
      <w:pPr>
        <w:spacing w:after="150"/>
      </w:pPr>
      <w:r>
        <w:rPr/>
        <w:t xml:space="preserve">六、央行数字货币面临挑战</w:t>
      </w:r>
    </w:p>
    <w:p>
      <w:pPr>
        <w:spacing w:after="150"/>
      </w:pPr>
      <w:r>
        <w:rPr/>
        <w:t xml:space="preserve">七、央行数字货币发展建议</w:t>
      </w:r>
    </w:p>
    <w:p>
      <w:pPr>
        <w:spacing w:after="150"/>
      </w:pPr>
      <w:r>
        <w:rPr/>
        <w:t xml:space="preserve">第四节 中国央行数字货币的影响分析</w:t>
      </w:r>
    </w:p>
    <w:p>
      <w:pPr>
        <w:spacing w:after="150"/>
      </w:pPr>
      <w:r>
        <w:rPr/>
        <w:t xml:space="preserve">一、人民币现金的成本分析</w:t>
      </w:r>
    </w:p>
    <w:p>
      <w:pPr>
        <w:spacing w:after="150"/>
      </w:pPr>
      <w:r>
        <w:rPr/>
        <w:t xml:space="preserve">二、各类it方案的替代价值</w:t>
      </w:r>
    </w:p>
    <w:p>
      <w:pPr>
        <w:spacing w:after="150"/>
      </w:pPr>
      <w:r>
        <w:rPr/>
        <w:t xml:space="preserve">三、央行发行数字货币的影响</w:t>
      </w:r>
    </w:p>
    <w:p>
      <w:pPr>
        <w:spacing w:after="150"/>
      </w:pPr>
      <w:r>
        <w:rPr/>
        <w:t xml:space="preserve">四、央行数字货币带来的改变</w:t>
      </w:r>
    </w:p>
    <w:p>
      <w:pPr>
        <w:spacing w:after="150"/>
      </w:pPr>
      <w:r>
        <w:rPr/>
        <w:t xml:space="preserve">五、对商业银行的影响分析</w:t>
      </w:r>
    </w:p>
    <w:p>
      <w:pPr>
        <w:spacing w:after="150"/>
      </w:pPr>
      <w:r>
        <w:rPr>
          <w:b w:val="1"/>
          <w:bCs w:val="1"/>
        </w:rPr>
        <w:t xml:space="preserve">第六章 中国数字人民币发展状况分析</w:t>
      </w:r>
    </w:p>
    <w:p>
      <w:pPr>
        <w:spacing w:after="150"/>
      </w:pPr>
      <w:r>
        <w:rPr/>
        <w:t xml:space="preserve">第一节 中国数字人民币顶层设计</w:t>
      </w:r>
    </w:p>
    <w:p>
      <w:pPr>
        <w:spacing w:after="150"/>
      </w:pPr>
      <w:r>
        <w:rPr/>
        <w:t xml:space="preserve">一、从人民币1.0到3.0</w:t>
      </w:r>
    </w:p>
    <w:p>
      <w:pPr>
        <w:spacing w:after="150"/>
      </w:pPr>
      <w:r>
        <w:rPr/>
        <w:t xml:space="preserve">二、数字人民币的定位</w:t>
      </w:r>
    </w:p>
    <w:p>
      <w:pPr>
        <w:spacing w:after="150"/>
      </w:pPr>
      <w:r>
        <w:rPr/>
        <w:t xml:space="preserve">三、数字人民币的本质</w:t>
      </w:r>
    </w:p>
    <w:p>
      <w:pPr>
        <w:spacing w:after="150"/>
      </w:pPr>
      <w:r>
        <w:rPr/>
        <w:t xml:space="preserve">四、数字人民币运营体系</w:t>
      </w:r>
    </w:p>
    <w:p>
      <w:pPr>
        <w:spacing w:after="150"/>
      </w:pPr>
      <w:r>
        <w:rPr/>
        <w:t xml:space="preserve">五、数字人民币钱包设计</w:t>
      </w:r>
    </w:p>
    <w:p>
      <w:pPr>
        <w:spacing w:after="150"/>
      </w:pPr>
      <w:r>
        <w:rPr/>
        <w:t xml:space="preserve">六、数字人民币产品形态</w:t>
      </w:r>
    </w:p>
    <w:p>
      <w:pPr>
        <w:spacing w:after="150"/>
      </w:pPr>
      <w:r>
        <w:rPr/>
        <w:t xml:space="preserve">七、数字人民币发行机制</w:t>
      </w:r>
    </w:p>
    <w:p>
      <w:pPr>
        <w:spacing w:after="150"/>
      </w:pPr>
      <w:r>
        <w:rPr/>
        <w:t xml:space="preserve">八、数字人民币机制优势</w:t>
      </w:r>
    </w:p>
    <w:p>
      <w:pPr>
        <w:spacing w:after="150"/>
      </w:pPr>
      <w:r>
        <w:rPr/>
        <w:t xml:space="preserve">九、数字人民币规制原则</w:t>
      </w:r>
    </w:p>
    <w:p>
      <w:pPr>
        <w:spacing w:after="150"/>
      </w:pPr>
      <w:r>
        <w:rPr/>
        <w:t xml:space="preserve">第二节 中国数字人民币发展态势</w:t>
      </w:r>
    </w:p>
    <w:p>
      <w:pPr>
        <w:spacing w:after="150"/>
      </w:pPr>
      <w:r>
        <w:rPr/>
        <w:t xml:space="preserve">一、数字人民币发展意义</w:t>
      </w:r>
    </w:p>
    <w:p>
      <w:pPr>
        <w:spacing w:after="150"/>
      </w:pPr>
      <w:r>
        <w:rPr/>
        <w:t xml:space="preserve">二、数字人民币推进历程</w:t>
      </w:r>
    </w:p>
    <w:p>
      <w:pPr>
        <w:spacing w:after="150"/>
      </w:pPr>
      <w:r>
        <w:rPr/>
        <w:t xml:space="preserve">三、数字人民币试点现状</w:t>
      </w:r>
    </w:p>
    <w:p>
      <w:pPr>
        <w:spacing w:after="150"/>
      </w:pPr>
      <w:r>
        <w:rPr/>
        <w:t xml:space="preserve">四、数字人民币发展特点</w:t>
      </w:r>
    </w:p>
    <w:p>
      <w:pPr>
        <w:spacing w:after="150"/>
      </w:pPr>
      <w:r>
        <w:rPr/>
        <w:t xml:space="preserve">五、数字人民币技术路线</w:t>
      </w:r>
    </w:p>
    <w:p>
      <w:pPr>
        <w:spacing w:after="150"/>
      </w:pPr>
      <w:r>
        <w:rPr/>
        <w:t xml:space="preserve">六、数字人民币面临挑战</w:t>
      </w:r>
    </w:p>
    <w:p>
      <w:pPr>
        <w:spacing w:after="150"/>
      </w:pPr>
      <w:r>
        <w:rPr/>
        <w:t xml:space="preserve">七、面临的风险与约束</w:t>
      </w:r>
    </w:p>
    <w:p>
      <w:pPr>
        <w:spacing w:after="150"/>
      </w:pPr>
      <w:r>
        <w:rPr/>
        <w:t xml:space="preserve">八、数字人民币发展建议</w:t>
      </w:r>
    </w:p>
    <w:p>
      <w:pPr>
        <w:spacing w:after="150"/>
      </w:pPr>
      <w:r>
        <w:rPr/>
        <w:t xml:space="preserve">九、发行数字人民币的意义</w:t>
      </w:r>
    </w:p>
    <w:p>
      <w:pPr>
        <w:spacing w:after="150"/>
      </w:pPr>
      <w:r>
        <w:rPr/>
        <w:t xml:space="preserve">第三节 数字人民币(dc/ep)对现有货币体系的影响</w:t>
      </w:r>
    </w:p>
    <w:p>
      <w:pPr>
        <w:spacing w:after="150"/>
      </w:pPr>
      <w:r>
        <w:rPr/>
        <w:t xml:space="preserve">一、数字人民币的影响</w:t>
      </w:r>
    </w:p>
    <w:p>
      <w:pPr>
        <w:spacing w:after="150"/>
      </w:pPr>
      <w:r>
        <w:rPr/>
        <w:t xml:space="preserve">二、对金融结构的影响</w:t>
      </w:r>
    </w:p>
    <w:p>
      <w:pPr>
        <w:spacing w:after="150"/>
      </w:pPr>
      <w:r>
        <w:rPr/>
        <w:t xml:space="preserve">三、对货币流通的影响</w:t>
      </w:r>
    </w:p>
    <w:p>
      <w:pPr>
        <w:spacing w:after="150"/>
      </w:pPr>
      <w:r>
        <w:rPr/>
        <w:t xml:space="preserve">四、对货币政策的影响</w:t>
      </w:r>
    </w:p>
    <w:p>
      <w:pPr>
        <w:spacing w:after="150"/>
      </w:pPr>
      <w:r>
        <w:rPr/>
        <w:t xml:space="preserve">五、对传统银行的影响</w:t>
      </w:r>
    </w:p>
    <w:p>
      <w:pPr>
        <w:spacing w:after="150"/>
      </w:pPr>
      <w:r>
        <w:rPr/>
        <w:t xml:space="preserve">六、对商业银行的影响</w:t>
      </w:r>
    </w:p>
    <w:p>
      <w:pPr>
        <w:spacing w:after="150"/>
      </w:pPr>
      <w:r>
        <w:rPr/>
        <w:t xml:space="preserve">七、对农商行的影响</w:t>
      </w:r>
    </w:p>
    <w:p>
      <w:pPr>
        <w:spacing w:after="150"/>
      </w:pPr>
      <w:r>
        <w:rPr/>
        <w:t xml:space="preserve">八、对第三方支付的影响</w:t>
      </w:r>
    </w:p>
    <w:p>
      <w:pPr>
        <w:spacing w:after="150"/>
      </w:pPr>
      <w:r>
        <w:rPr/>
        <w:t xml:space="preserve">九、推动人民币国际化进程</w:t>
      </w:r>
    </w:p>
    <w:p>
      <w:pPr>
        <w:spacing w:after="150"/>
      </w:pPr>
      <w:r>
        <w:rPr>
          <w:b w:val="1"/>
          <w:bCs w:val="1"/>
        </w:rPr>
        <w:t xml:space="preserve">第七章 数字货币产业链发展分析</w:t>
      </w:r>
    </w:p>
    <w:p>
      <w:pPr>
        <w:spacing w:after="150"/>
      </w:pPr>
      <w:r>
        <w:rPr/>
        <w:t xml:space="preserve">第一节 数字货币产业链分析</w:t>
      </w:r>
    </w:p>
    <w:p>
      <w:pPr>
        <w:spacing w:after="150"/>
      </w:pPr>
      <w:r>
        <w:rPr/>
        <w:t xml:space="preserve">一、数字货币产业链结构</w:t>
      </w:r>
    </w:p>
    <w:p>
      <w:pPr>
        <w:spacing w:after="150"/>
      </w:pPr>
      <w:r>
        <w:rPr/>
        <w:t xml:space="preserve">二、央行数字货币产业链</w:t>
      </w:r>
    </w:p>
    <w:p>
      <w:pPr>
        <w:spacing w:after="150"/>
      </w:pPr>
      <w:r>
        <w:rPr/>
        <w:t xml:space="preserve">三、央行数字货币各环节</w:t>
      </w:r>
    </w:p>
    <w:p>
      <w:pPr>
        <w:spacing w:after="150"/>
      </w:pPr>
      <w:r>
        <w:rPr/>
        <w:t xml:space="preserve">四、上市公司产业链布局</w:t>
      </w:r>
    </w:p>
    <w:p>
      <w:pPr>
        <w:spacing w:after="150"/>
      </w:pPr>
      <w:r>
        <w:rPr/>
        <w:t xml:space="preserve">五、产业链环节发展机遇</w:t>
      </w:r>
    </w:p>
    <w:p>
      <w:pPr>
        <w:spacing w:after="150"/>
      </w:pPr>
      <w:r>
        <w:rPr/>
        <w:t xml:space="preserve">第二节 数字货币上游市场分析</w:t>
      </w:r>
    </w:p>
    <w:p>
      <w:pPr>
        <w:spacing w:after="150"/>
      </w:pPr>
      <w:r>
        <w:rPr/>
        <w:t xml:space="preserve">一、上游分析</w:t>
      </w:r>
    </w:p>
    <w:p>
      <w:pPr>
        <w:spacing w:after="150"/>
      </w:pPr>
      <w:r>
        <w:rPr/>
        <w:t xml:space="preserve">二、安全加密</w:t>
      </w:r>
    </w:p>
    <w:p>
      <w:pPr>
        <w:spacing w:after="150"/>
      </w:pPr>
      <w:r>
        <w:rPr/>
        <w:t xml:space="preserve">三、网络安全</w:t>
      </w:r>
    </w:p>
    <w:p>
      <w:pPr>
        <w:spacing w:after="150"/>
      </w:pPr>
      <w:r>
        <w:rPr/>
        <w:t xml:space="preserve">四、银行it系统</w:t>
      </w:r>
    </w:p>
    <w:p>
      <w:pPr>
        <w:spacing w:after="150"/>
      </w:pPr>
      <w:r>
        <w:rPr/>
        <w:t xml:space="preserve">第三节 数字货币中游市场分析</w:t>
      </w:r>
    </w:p>
    <w:p>
      <w:pPr>
        <w:spacing w:after="150"/>
      </w:pPr>
      <w:r>
        <w:rPr/>
        <w:t xml:space="preserve">一、中游分析</w:t>
      </w:r>
    </w:p>
    <w:p>
      <w:pPr>
        <w:spacing w:after="150"/>
      </w:pPr>
      <w:r>
        <w:rPr/>
        <w:t xml:space="preserve">二、数字货币钱包</w:t>
      </w:r>
    </w:p>
    <w:p>
      <w:pPr>
        <w:spacing w:after="150"/>
      </w:pPr>
      <w:r>
        <w:rPr/>
        <w:t xml:space="preserve">三、第三方支付</w:t>
      </w:r>
    </w:p>
    <w:p>
      <w:pPr>
        <w:spacing w:after="150"/>
      </w:pPr>
      <w:r>
        <w:rPr/>
        <w:t xml:space="preserve">四、智能pos机</w:t>
      </w:r>
    </w:p>
    <w:p>
      <w:pPr>
        <w:spacing w:after="150"/>
      </w:pPr>
      <w:r>
        <w:rPr/>
        <w:t xml:space="preserve">五、atm自助终端</w:t>
      </w:r>
    </w:p>
    <w:p>
      <w:pPr>
        <w:spacing w:after="150"/>
      </w:pPr>
      <w:r>
        <w:rPr/>
        <w:t xml:space="preserve">第四节 数字货币下游主要应用场景</w:t>
      </w:r>
    </w:p>
    <w:p>
      <w:pPr>
        <w:spacing w:after="150"/>
      </w:pPr>
      <w:r>
        <w:rPr/>
        <w:t xml:space="preserve">一、大额支付端</w:t>
      </w:r>
    </w:p>
    <w:p>
      <w:pPr>
        <w:spacing w:after="150"/>
      </w:pPr>
      <w:r>
        <w:rPr/>
        <w:t xml:space="preserve">二、现金数字化</w:t>
      </w:r>
    </w:p>
    <w:p>
      <w:pPr>
        <w:spacing w:after="150"/>
      </w:pPr>
      <w:r>
        <w:rPr/>
        <w:t xml:space="preserve">三、跨境投资领域应用</w:t>
      </w:r>
    </w:p>
    <w:p>
      <w:pPr>
        <w:spacing w:after="150"/>
      </w:pPr>
      <w:r>
        <w:rPr/>
        <w:t xml:space="preserve">四、抵押品物权数字化</w:t>
      </w:r>
    </w:p>
    <w:p>
      <w:pPr>
        <w:spacing w:after="150"/>
      </w:pPr>
      <w:r>
        <w:rPr/>
        <w:t xml:space="preserve">五、票据金融和供应链金融</w:t>
      </w:r>
    </w:p>
    <w:p>
      <w:pPr>
        <w:spacing w:after="150"/>
      </w:pPr>
      <w:r>
        <w:rPr/>
        <w:t xml:space="preserve">六、数字货币应用现状</w:t>
      </w:r>
    </w:p>
    <w:p>
      <w:pPr>
        <w:spacing w:after="150"/>
      </w:pPr>
      <w:r>
        <w:rPr/>
        <w:t xml:space="preserve">七、数字货币应用方向</w:t>
      </w:r>
    </w:p>
    <w:p>
      <w:pPr>
        <w:spacing w:after="150"/>
      </w:pPr>
      <w:r>
        <w:rPr>
          <w:b w:val="1"/>
          <w:bCs w:val="1"/>
        </w:rPr>
        <w:t xml:space="preserve">第八章 数字货币技术体系分析</w:t>
      </w:r>
    </w:p>
    <w:p>
      <w:pPr>
        <w:spacing w:after="150"/>
      </w:pPr>
      <w:r>
        <w:rPr/>
        <w:t xml:space="preserve">第一节 数字货币技术发展现状</w:t>
      </w:r>
    </w:p>
    <w:p>
      <w:pPr>
        <w:spacing w:after="150"/>
      </w:pPr>
      <w:r>
        <w:rPr/>
        <w:t xml:space="preserve">一、数字货币技术演变历程</w:t>
      </w:r>
    </w:p>
    <w:p>
      <w:pPr>
        <w:spacing w:after="150"/>
      </w:pPr>
      <w:r>
        <w:rPr/>
        <w:t xml:space="preserve">二、数字货币核心技术体系</w:t>
      </w:r>
    </w:p>
    <w:p>
      <w:pPr>
        <w:spacing w:after="150"/>
      </w:pPr>
      <w:r>
        <w:rPr/>
        <w:t xml:space="preserve">三、数字货币系统实现框架</w:t>
      </w:r>
    </w:p>
    <w:p>
      <w:pPr>
        <w:spacing w:after="150"/>
      </w:pPr>
      <w:r>
        <w:rPr/>
        <w:t xml:space="preserve">四、数字货币专利申请情况</w:t>
      </w:r>
    </w:p>
    <w:p>
      <w:pPr>
        <w:spacing w:after="150"/>
      </w:pPr>
      <w:r>
        <w:rPr/>
        <w:t xml:space="preserve">五、数字货币技术应用现状</w:t>
      </w:r>
    </w:p>
    <w:p>
      <w:pPr>
        <w:spacing w:after="150"/>
      </w:pPr>
      <w:r>
        <w:rPr/>
        <w:t xml:space="preserve">六、dc/ep的关键性技术</w:t>
      </w:r>
    </w:p>
    <w:p>
      <w:pPr>
        <w:spacing w:after="150"/>
      </w:pPr>
      <w:r>
        <w:rPr/>
        <w:t xml:space="preserve">七、dc/ep技术选择路径</w:t>
      </w:r>
    </w:p>
    <w:p>
      <w:pPr>
        <w:spacing w:after="150"/>
      </w:pPr>
      <w:r>
        <w:rPr/>
        <w:t xml:space="preserve">八、数字货币技术发展前景</w:t>
      </w:r>
    </w:p>
    <w:p>
      <w:pPr>
        <w:spacing w:after="150"/>
      </w:pPr>
      <w:r>
        <w:rPr/>
        <w:t xml:space="preserve">第二节 数字货币核心技术——区块链技术分析</w:t>
      </w:r>
    </w:p>
    <w:p>
      <w:pPr>
        <w:spacing w:after="150"/>
      </w:pPr>
      <w:r>
        <w:rPr/>
        <w:t xml:space="preserve">一、区块链技术发展现状</w:t>
      </w:r>
    </w:p>
    <w:p>
      <w:pPr>
        <w:spacing w:after="150"/>
      </w:pPr>
      <w:r>
        <w:rPr/>
        <w:t xml:space="preserve">二、区块链市场规模分析</w:t>
      </w:r>
    </w:p>
    <w:p>
      <w:pPr>
        <w:spacing w:after="150"/>
      </w:pPr>
      <w:r>
        <w:rPr/>
        <w:t xml:space="preserve">三、区块链应用于数字支付</w:t>
      </w:r>
    </w:p>
    <w:p>
      <w:pPr>
        <w:spacing w:after="150"/>
      </w:pPr>
      <w:r>
        <w:rPr/>
        <w:t xml:space="preserve">四、区块链与数字货币发展</w:t>
      </w:r>
    </w:p>
    <w:p>
      <w:pPr>
        <w:spacing w:after="150"/>
      </w:pPr>
      <w:r>
        <w:rPr/>
        <w:t xml:space="preserve">五、区块链应用于数字货币</w:t>
      </w:r>
    </w:p>
    <w:p>
      <w:pPr>
        <w:spacing w:after="150"/>
      </w:pPr>
      <w:r>
        <w:rPr/>
        <w:t xml:space="preserve">六、区块链应用于dc/ep体系</w:t>
      </w:r>
    </w:p>
    <w:p>
      <w:pPr>
        <w:spacing w:after="150"/>
      </w:pPr>
      <w:r>
        <w:rPr/>
        <w:t xml:space="preserve">七、区块链技术发展前景分析</w:t>
      </w:r>
    </w:p>
    <w:p>
      <w:pPr>
        <w:spacing w:after="150"/>
      </w:pPr>
      <w:r>
        <w:rPr/>
        <w:t xml:space="preserve">第三节 数字货币其他相关技术发展态势</w:t>
      </w:r>
    </w:p>
    <w:p>
      <w:pPr>
        <w:spacing w:after="150"/>
      </w:pPr>
      <w:r>
        <w:rPr/>
        <w:t xml:space="preserve">一、信息技术的快速发展</w:t>
      </w:r>
    </w:p>
    <w:p>
      <w:pPr>
        <w:spacing w:after="150"/>
      </w:pPr>
      <w:r>
        <w:rPr/>
        <w:t xml:space="preserve">二、扫码支付技术运用</w:t>
      </w:r>
    </w:p>
    <w:p>
      <w:pPr>
        <w:spacing w:after="150"/>
      </w:pPr>
      <w:r>
        <w:rPr/>
        <w:t xml:space="preserve">三、分布式账本技术应用</w:t>
      </w:r>
    </w:p>
    <w:p>
      <w:pPr>
        <w:spacing w:after="150"/>
      </w:pPr>
      <w:r>
        <w:rPr>
          <w:b w:val="1"/>
          <w:bCs w:val="1"/>
        </w:rPr>
        <w:t xml:space="preserve">第九章 中国数字货币行业发展现状及运行机制分析</w:t>
      </w:r>
    </w:p>
    <w:p>
      <w:pPr>
        <w:spacing w:after="150"/>
      </w:pPr>
      <w:r>
        <w:rPr/>
        <w:t xml:space="preserve">第一节 中国数字货币发展历程</w:t>
      </w:r>
    </w:p>
    <w:p>
      <w:pPr>
        <w:spacing w:after="150"/>
      </w:pPr>
      <w:r>
        <w:rPr/>
        <w:t xml:space="preserve">第二节 中国数字货币市场发行动因分析</w:t>
      </w:r>
    </w:p>
    <w:p>
      <w:pPr>
        <w:spacing w:after="150"/>
      </w:pPr>
      <w:r>
        <w:rPr/>
        <w:t xml:space="preserve">第三节 中国数字货币行业市场主体类型</w:t>
      </w:r>
    </w:p>
    <w:p>
      <w:pPr>
        <w:spacing w:after="150"/>
      </w:pPr>
      <w:r>
        <w:rPr/>
        <w:t xml:space="preserve">第四节 中国数字货币运营设计与交易规模</w:t>
      </w:r>
    </w:p>
    <w:p>
      <w:pPr>
        <w:spacing w:after="150"/>
      </w:pPr>
      <w:r>
        <w:rPr/>
        <w:t xml:space="preserve">一、中国数字货币运营体系</w:t>
      </w:r>
    </w:p>
    <w:p>
      <w:pPr>
        <w:spacing w:after="150"/>
      </w:pPr>
      <w:r>
        <w:rPr/>
        <w:t xml:space="preserve">1、数字人民币采用的是双层运营模式</w:t>
      </w:r>
    </w:p>
    <w:p>
      <w:pPr>
        <w:spacing w:after="150"/>
      </w:pPr>
      <w:r>
        <w:rPr/>
        <w:t xml:space="preserve">2、数字人民币设计特性</w:t>
      </w:r>
    </w:p>
    <w:p>
      <w:pPr>
        <w:spacing w:after="150"/>
      </w:pPr>
      <w:r>
        <w:rPr/>
        <w:t xml:space="preserve">3、数字钱包的设计</w:t>
      </w:r>
    </w:p>
    <w:p>
      <w:pPr>
        <w:spacing w:after="150"/>
      </w:pPr>
      <w:r>
        <w:rPr/>
        <w:t xml:space="preserve">4、合规责任与合规主体界定</w:t>
      </w:r>
    </w:p>
    <w:p>
      <w:pPr>
        <w:spacing w:after="150"/>
      </w:pPr>
      <w:r>
        <w:rPr/>
        <w:t xml:space="preserve">5、技术路线的选择</w:t>
      </w:r>
    </w:p>
    <w:p>
      <w:pPr>
        <w:spacing w:after="150"/>
      </w:pPr>
      <w:r>
        <w:rPr/>
        <w:t xml:space="preserve">二、中国数字货币交易规模</w:t>
      </w:r>
    </w:p>
    <w:p>
      <w:pPr>
        <w:spacing w:after="150"/>
      </w:pPr>
      <w:r>
        <w:rPr/>
        <w:t xml:space="preserve">第五节 中国数字货币市场运行机制与推广</w:t>
      </w:r>
    </w:p>
    <w:p>
      <w:pPr>
        <w:spacing w:after="150"/>
      </w:pPr>
      <w:r>
        <w:rPr/>
        <w:t xml:space="preserve">一、中国数字货币市场运行机制</w:t>
      </w:r>
    </w:p>
    <w:p>
      <w:pPr>
        <w:spacing w:after="150"/>
      </w:pPr>
      <w:r>
        <w:rPr/>
        <w:t xml:space="preserve">二、中国数字货币市场推广情况</w:t>
      </w:r>
    </w:p>
    <w:p>
      <w:pPr>
        <w:spacing w:after="150"/>
      </w:pPr>
      <w:r>
        <w:rPr/>
        <w:t xml:space="preserve">1、中国数字货币“10+1”的场景布局</w:t>
      </w:r>
    </w:p>
    <w:p>
      <w:pPr>
        <w:spacing w:after="150"/>
      </w:pPr>
      <w:r>
        <w:rPr/>
        <w:t xml:space="preserve">2、中国数字货币地方发展规划</w:t>
      </w:r>
    </w:p>
    <w:p>
      <w:pPr>
        <w:spacing w:after="150"/>
      </w:pPr>
      <w:r>
        <w:rPr/>
        <w:t xml:space="preserve">3、中国数字货币银行开展情况</w:t>
      </w:r>
    </w:p>
    <w:p>
      <w:pPr>
        <w:spacing w:after="150"/>
      </w:pPr>
      <w:r>
        <w:rPr>
          <w:b w:val="1"/>
          <w:bCs w:val="1"/>
        </w:rPr>
        <w:t xml:space="preserve">第十章 中国数字货币行业投融资及市场格局解读</w:t>
      </w:r>
    </w:p>
    <w:p>
      <w:pPr>
        <w:spacing w:after="150"/>
      </w:pPr>
      <w:r>
        <w:rPr/>
        <w:t xml:space="preserve">第一节 中国数字货币行业投融资、兼并与重组状况</w:t>
      </w:r>
    </w:p>
    <w:p>
      <w:pPr>
        <w:spacing w:after="150"/>
      </w:pPr>
      <w:r>
        <w:rPr/>
        <w:t xml:space="preserve">一、中国数字货币行业资金来源</w:t>
      </w:r>
    </w:p>
    <w:p>
      <w:pPr>
        <w:spacing w:after="150"/>
      </w:pPr>
      <w:r>
        <w:rPr/>
        <w:t xml:space="preserve">二、中国数字货币行业投融资事件汇总</w:t>
      </w:r>
    </w:p>
    <w:p>
      <w:pPr>
        <w:spacing w:after="150"/>
      </w:pPr>
      <w:r>
        <w:rPr/>
        <w:t xml:space="preserve">三、中国数字货币行业投融资信息汇总</w:t>
      </w:r>
    </w:p>
    <w:p>
      <w:pPr>
        <w:spacing w:after="150"/>
      </w:pPr>
      <w:r>
        <w:rPr/>
        <w:t xml:space="preserve">1、中国数字货币行业投融资所处阶段</w:t>
      </w:r>
    </w:p>
    <w:p>
      <w:pPr>
        <w:spacing w:after="150"/>
      </w:pPr>
      <w:r>
        <w:rPr/>
        <w:t xml:space="preserve">2、中国数字货币行业投融资领域分布</w:t>
      </w:r>
    </w:p>
    <w:p>
      <w:pPr>
        <w:spacing w:after="150"/>
      </w:pPr>
      <w:r>
        <w:rPr/>
        <w:t xml:space="preserve">四、中国数字货币行业投融资趋势预测</w:t>
      </w:r>
    </w:p>
    <w:p>
      <w:pPr>
        <w:spacing w:after="150"/>
      </w:pPr>
      <w:r>
        <w:rPr/>
        <w:t xml:space="preserve">第二节 中国数字货币行业兼并与重组状况</w:t>
      </w:r>
    </w:p>
    <w:p>
      <w:pPr>
        <w:spacing w:after="150"/>
      </w:pPr>
      <w:r>
        <w:rPr/>
        <w:t xml:space="preserve">第三节 中国数字货币行业市场竞争格局分析</w:t>
      </w:r>
    </w:p>
    <w:p>
      <w:pPr>
        <w:spacing w:after="150"/>
      </w:pPr>
      <w:r>
        <w:rPr/>
        <w:t xml:space="preserve">一、中国数字货币相关投资标的梳理</w:t>
      </w:r>
    </w:p>
    <w:p>
      <w:pPr>
        <w:spacing w:after="150"/>
      </w:pPr>
      <w:r>
        <w:rPr/>
        <w:t xml:space="preserve">二、中国数字货币市场竞争现状分析</w:t>
      </w:r>
    </w:p>
    <w:p>
      <w:pPr>
        <w:spacing w:after="150"/>
      </w:pPr>
      <w:r>
        <w:rPr/>
        <w:t xml:space="preserve">1、按相关企业所属行业</w:t>
      </w:r>
    </w:p>
    <w:p>
      <w:pPr>
        <w:spacing w:after="150"/>
      </w:pPr>
      <w:r>
        <w:rPr/>
        <w:t xml:space="preserve">2、按相关企业所在区域</w:t>
      </w:r>
    </w:p>
    <w:p>
      <w:pPr>
        <w:spacing w:after="150"/>
      </w:pPr>
      <w:r>
        <w:rPr>
          <w:b w:val="1"/>
          <w:bCs w:val="1"/>
        </w:rPr>
        <w:t xml:space="preserve">第十一章 中国数字货币产业链全景梳理及布局状况研究</w:t>
      </w:r>
    </w:p>
    <w:p>
      <w:pPr>
        <w:spacing w:after="150"/>
      </w:pPr>
      <w:r>
        <w:rPr/>
        <w:t xml:space="preserve">第一节 中国数字货币产业结构属性(产业链)分析</w:t>
      </w:r>
    </w:p>
    <w:p>
      <w:pPr>
        <w:spacing w:after="150"/>
      </w:pPr>
      <w:r>
        <w:rPr/>
        <w:t xml:space="preserve">一、中国数字货币产业链结构梳理</w:t>
      </w:r>
    </w:p>
    <w:p>
      <w:pPr>
        <w:spacing w:after="150"/>
      </w:pPr>
      <w:r>
        <w:rPr/>
        <w:t xml:space="preserve">二、中国数字货币产业链生态图谱</w:t>
      </w:r>
    </w:p>
    <w:p>
      <w:pPr>
        <w:spacing w:after="150"/>
      </w:pPr>
      <w:r>
        <w:rPr/>
        <w:t xml:space="preserve">第二节 中国数字货币产业链上游市场分析</w:t>
      </w:r>
    </w:p>
    <w:p>
      <w:pPr>
        <w:spacing w:after="150"/>
      </w:pPr>
      <w:r>
        <w:rPr/>
        <w:t xml:space="preserve">一、中国数字货币软件系统市场分析</w:t>
      </w:r>
    </w:p>
    <w:p>
      <w:pPr>
        <w:spacing w:after="150"/>
      </w:pPr>
      <w:r>
        <w:rPr/>
        <w:t xml:space="preserve">1、中国软件系统市场概况</w:t>
      </w:r>
    </w:p>
    <w:p>
      <w:pPr>
        <w:spacing w:after="150"/>
      </w:pPr>
      <w:r>
        <w:rPr/>
        <w:t xml:space="preserve">2、中国软件系统市场现状</w:t>
      </w:r>
    </w:p>
    <w:p>
      <w:pPr>
        <w:spacing w:after="150"/>
      </w:pPr>
      <w:r>
        <w:rPr/>
        <w:t xml:space="preserve">3、中国软件系统在数字人民币中的应用</w:t>
      </w:r>
    </w:p>
    <w:p>
      <w:pPr>
        <w:spacing w:after="150"/>
      </w:pPr>
      <w:r>
        <w:rPr/>
        <w:t xml:space="preserve">二、中国数字货币硬件系统市场分析</w:t>
      </w:r>
    </w:p>
    <w:p>
      <w:pPr>
        <w:spacing w:after="150"/>
      </w:pPr>
      <w:r>
        <w:rPr/>
        <w:t xml:space="preserve">1、中国硬件系统市场概况</w:t>
      </w:r>
    </w:p>
    <w:p>
      <w:pPr>
        <w:spacing w:after="150"/>
      </w:pPr>
      <w:r>
        <w:rPr/>
        <w:t xml:space="preserve">2、中国硬件系统市场现状</w:t>
      </w:r>
    </w:p>
    <w:p>
      <w:pPr>
        <w:spacing w:after="150"/>
      </w:pPr>
      <w:r>
        <w:rPr/>
        <w:t xml:space="preserve">3、中国硬件系统在数字人民币中的应用</w:t>
      </w:r>
    </w:p>
    <w:p>
      <w:pPr>
        <w:spacing w:after="150"/>
      </w:pPr>
      <w:r>
        <w:rPr/>
        <w:t xml:space="preserve">第三节 中国数字人民币投放与流通层市场分析</w:t>
      </w:r>
    </w:p>
    <w:p>
      <w:pPr>
        <w:spacing w:after="150"/>
      </w:pPr>
      <w:r>
        <w:rPr/>
        <w:t xml:space="preserve">一、中国数字人民币投放与流通层结构</w:t>
      </w:r>
    </w:p>
    <w:p>
      <w:pPr>
        <w:spacing w:after="150"/>
      </w:pPr>
      <w:r>
        <w:rPr/>
        <w:t xml:space="preserve">二、中国数字人民币投放流通机构概况</w:t>
      </w:r>
    </w:p>
    <w:p>
      <w:pPr>
        <w:spacing w:after="150"/>
      </w:pPr>
      <w:r>
        <w:rPr/>
        <w:t xml:space="preserve">1、中国数字人民币投放流通机构进展情况</w:t>
      </w:r>
    </w:p>
    <w:p>
      <w:pPr>
        <w:spacing w:after="150"/>
      </w:pPr>
      <w:r>
        <w:rPr/>
        <w:t xml:space="preserve">2、中国数字人民币投放流通机构相关技术</w:t>
      </w:r>
    </w:p>
    <w:p>
      <w:pPr>
        <w:spacing w:after="150"/>
      </w:pPr>
      <w:r>
        <w:rPr/>
        <w:t xml:space="preserve">三、中国各大银行数字人民币运营分析</w:t>
      </w:r>
    </w:p>
    <w:p>
      <w:pPr>
        <w:spacing w:after="150"/>
      </w:pPr>
      <w:r>
        <w:rPr/>
        <w:t xml:space="preserve">1、中国各大银行数字人民币业务情况</w:t>
      </w:r>
    </w:p>
    <w:p>
      <w:pPr>
        <w:spacing w:after="150"/>
      </w:pPr>
      <w:r>
        <w:rPr/>
        <w:t xml:space="preserve">2、中国各大银行数字人民币投资情况</w:t>
      </w:r>
    </w:p>
    <w:p>
      <w:pPr>
        <w:spacing w:after="150"/>
      </w:pPr>
      <w:r>
        <w:rPr/>
        <w:t xml:space="preserve">3、中国各大银行数字人民币研发情况</w:t>
      </w:r>
    </w:p>
    <w:p>
      <w:pPr>
        <w:spacing w:after="150"/>
      </w:pPr>
      <w:r>
        <w:rPr/>
        <w:t xml:space="preserve">四、中国第三方支付机构数字人民币运营分析</w:t>
      </w:r>
    </w:p>
    <w:p>
      <w:pPr>
        <w:spacing w:after="150"/>
      </w:pPr>
      <w:r>
        <w:rPr/>
        <w:t xml:space="preserve">1、中国第三方支付机构数字人民币潜在市场规模</w:t>
      </w:r>
    </w:p>
    <w:p>
      <w:pPr>
        <w:spacing w:after="150"/>
      </w:pPr>
      <w:r>
        <w:rPr/>
        <w:t xml:space="preserve">2、中国第三方支付机构数字人民币业务发展趋势</w:t>
      </w:r>
    </w:p>
    <w:p>
      <w:pPr>
        <w:spacing w:after="150"/>
      </w:pPr>
      <w:r>
        <w:rPr/>
        <w:t xml:space="preserve">第四节 中国数字人民币行业主要应用场景应用潜力分析</w:t>
      </w:r>
    </w:p>
    <w:p>
      <w:pPr>
        <w:spacing w:after="150"/>
      </w:pPr>
      <w:r>
        <w:rPr/>
        <w:t xml:space="preserve">一、中国数字人民币主要应用场景概况</w:t>
      </w:r>
    </w:p>
    <w:p>
      <w:pPr>
        <w:spacing w:after="150"/>
      </w:pPr>
      <w:r>
        <w:rPr/>
        <w:t xml:space="preserve">二、餐饮购物领域数字人民币应用现状及潜力分析</w:t>
      </w:r>
    </w:p>
    <w:p>
      <w:pPr>
        <w:spacing w:after="150"/>
      </w:pPr>
      <w:r>
        <w:rPr/>
        <w:t xml:space="preserve">1、餐饮购物领域数字人民币应用现状分析</w:t>
      </w:r>
    </w:p>
    <w:p>
      <w:pPr>
        <w:spacing w:after="150"/>
      </w:pPr>
      <w:r>
        <w:rPr/>
        <w:t xml:space="preserve">2、餐饮购物领域数字人民币应用潜力分析</w:t>
      </w:r>
    </w:p>
    <w:p>
      <w:pPr>
        <w:spacing w:after="150"/>
      </w:pPr>
      <w:r>
        <w:rPr/>
        <w:t xml:space="preserve">三、出行领域数字人民币应用现状及潜力分析</w:t>
      </w:r>
    </w:p>
    <w:p>
      <w:pPr>
        <w:spacing w:after="150"/>
      </w:pPr>
      <w:r>
        <w:rPr/>
        <w:t xml:space="preserve">1、出行领域数字人民币应用现状分析</w:t>
      </w:r>
    </w:p>
    <w:p>
      <w:pPr>
        <w:spacing w:after="150"/>
      </w:pPr>
      <w:r>
        <w:rPr/>
        <w:t xml:space="preserve">2、出行领域数字人民币应用潜力分析</w:t>
      </w:r>
    </w:p>
    <w:p>
      <w:pPr>
        <w:spacing w:after="150"/>
      </w:pPr>
      <w:r>
        <w:rPr/>
        <w:t xml:space="preserve">四、缴费领域数字人民币应用现状及潜力分析</w:t>
      </w:r>
    </w:p>
    <w:p>
      <w:pPr>
        <w:spacing w:after="150"/>
      </w:pPr>
      <w:r>
        <w:rPr/>
        <w:t xml:space="preserve">1、缴费领域数字人民币应用现状</w:t>
      </w:r>
    </w:p>
    <w:p>
      <w:pPr>
        <w:spacing w:after="150"/>
      </w:pPr>
      <w:r>
        <w:rPr/>
        <w:t xml:space="preserve">2、缴费领域数字人民币应用潜力分析</w:t>
      </w:r>
    </w:p>
    <w:p>
      <w:pPr>
        <w:spacing w:after="150"/>
      </w:pPr>
      <w:r>
        <w:rPr/>
        <w:t xml:space="preserve">五、其他领域数字人民币应用现状及潜力分析</w:t>
      </w:r>
    </w:p>
    <w:p>
      <w:pPr>
        <w:spacing w:after="150"/>
      </w:pPr>
      <w:r>
        <w:rPr/>
        <w:t xml:space="preserve">1、数字人民币智慧养老</w:t>
      </w:r>
    </w:p>
    <w:p>
      <w:pPr>
        <w:spacing w:after="150"/>
      </w:pPr>
      <w:r>
        <w:rPr/>
        <w:t xml:space="preserve">2、数字人民币“一键发薪”</w:t>
      </w:r>
    </w:p>
    <w:p>
      <w:pPr>
        <w:spacing w:after="150"/>
      </w:pPr>
      <w:r>
        <w:rPr/>
        <w:t xml:space="preserve">3、数字人民币门店支付</w:t>
      </w:r>
    </w:p>
    <w:p>
      <w:pPr>
        <w:spacing w:after="150"/>
      </w:pPr>
      <w:r>
        <w:rPr>
          <w:b w:val="1"/>
          <w:bCs w:val="1"/>
        </w:rPr>
        <w:t xml:space="preserve">第十二章 中国数字货币产业链企业布局案例研究</w:t>
      </w:r>
    </w:p>
    <w:p>
      <w:pPr>
        <w:spacing w:after="150"/>
      </w:pPr>
      <w:r>
        <w:rPr/>
        <w:t xml:space="preserve">第一节 中国数字货币产业链企业布局梳理</w:t>
      </w:r>
    </w:p>
    <w:p>
      <w:pPr>
        <w:spacing w:after="150"/>
      </w:pPr>
      <w:r>
        <w:rPr/>
        <w:t xml:space="preserve">第二节 中国数字货币产业链企业布局案例分析</w:t>
      </w:r>
    </w:p>
    <w:p>
      <w:pPr>
        <w:spacing w:after="150"/>
      </w:pPr>
      <w:r>
        <w:rPr/>
        <w:t xml:space="preserve">一、深圳四方精创资讯股份有限公司</w:t>
      </w:r>
    </w:p>
    <w:p>
      <w:pPr>
        <w:spacing w:after="150"/>
      </w:pPr>
      <w:r>
        <w:rPr/>
        <w:t xml:space="preserve">1、企业简介</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5、企业数字货币业务布局优劣势分析</w:t>
      </w:r>
    </w:p>
    <w:p>
      <w:pPr>
        <w:spacing w:after="150"/>
      </w:pPr>
      <w:r>
        <w:rPr/>
        <w:t xml:space="preserve">二、武汉天喻信息产业股份有限公司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三、东信和平科技股份有限公司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四、北京宇信科技集团股份有限公司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五、高伟达软件股份有限公司</w:t>
      </w:r>
    </w:p>
    <w:p>
      <w:pPr>
        <w:spacing w:after="150"/>
      </w:pPr>
      <w:r>
        <w:rPr/>
        <w:t xml:space="preserve">1、企业简介</w:t>
      </w:r>
    </w:p>
    <w:p>
      <w:pPr>
        <w:spacing w:after="150"/>
      </w:pPr>
      <w:r>
        <w:rPr/>
        <w:t xml:space="preserve">2、企业生产经营基本情况</w:t>
      </w:r>
    </w:p>
    <w:p>
      <w:pPr>
        <w:spacing w:after="150"/>
      </w:pPr>
      <w:r>
        <w:rPr/>
        <w:t xml:space="preserve">3、企业数字人民币业务布局状况及产品/服务详情</w:t>
      </w:r>
    </w:p>
    <w:p>
      <w:pPr>
        <w:spacing w:after="150"/>
      </w:pPr>
      <w:r>
        <w:rPr/>
        <w:t xml:space="preserve">4、企业数字人民币业务布局规划及最新动向追踪</w:t>
      </w:r>
    </w:p>
    <w:p>
      <w:pPr>
        <w:spacing w:after="150"/>
      </w:pPr>
      <w:r>
        <w:rPr/>
        <w:t xml:space="preserve">5、企业数字人民币布局优劣势分析</w:t>
      </w:r>
    </w:p>
    <w:p>
      <w:pPr>
        <w:spacing w:after="150"/>
      </w:pPr>
      <w:r>
        <w:rPr/>
        <w:t xml:space="preserve">六、楚天龙股份有限公司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七、浙江亿邦通信科技有限公司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八、北京科蓝软件系统股份有限公司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九、北京比特大陆科技有限公司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t xml:space="preserve">十、杭州嘉楠耘智信息科技有限公司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3、企业数字货币业务布局状况及产品/服务详情</w:t>
      </w:r>
    </w:p>
    <w:p>
      <w:pPr>
        <w:spacing w:after="150"/>
      </w:pPr>
      <w:r>
        <w:rPr/>
        <w:t xml:space="preserve">4、企业数字货币业务布局规划及最新动向追踪</w:t>
      </w:r>
    </w:p>
    <w:p>
      <w:pPr>
        <w:spacing w:after="150"/>
      </w:pPr>
      <w:r>
        <w:rPr/>
        <w:t xml:space="preserve">5、企业数字货币布局优劣势分析</w:t>
      </w:r>
    </w:p>
    <w:p>
      <w:pPr>
        <w:spacing w:after="150"/>
      </w:pPr>
      <w:r>
        <w:rPr>
          <w:b w:val="1"/>
          <w:bCs w:val="1"/>
        </w:rPr>
        <w:t xml:space="preserve">第十三章 2024-2029年中国数字货币产业发展趋势及前景预测</w:t>
      </w:r>
    </w:p>
    <w:p>
      <w:pPr>
        <w:spacing w:after="150"/>
      </w:pPr>
      <w:r>
        <w:rPr/>
        <w:t xml:space="preserve">第一节 全球数字货币发展趋势及前景</w:t>
      </w:r>
    </w:p>
    <w:p>
      <w:pPr>
        <w:spacing w:after="150"/>
      </w:pPr>
      <w:r>
        <w:rPr/>
        <w:t xml:space="preserve">一、央行数字货币发展预测</w:t>
      </w:r>
    </w:p>
    <w:p>
      <w:pPr>
        <w:spacing w:after="150"/>
      </w:pPr>
      <w:r>
        <w:rPr/>
        <w:t xml:space="preserve">二、全球数字货币发展益处</w:t>
      </w:r>
    </w:p>
    <w:p>
      <w:pPr>
        <w:spacing w:after="150"/>
      </w:pPr>
      <w:r>
        <w:rPr/>
        <w:t xml:space="preserve">三、全球数字货币发展趋势</w:t>
      </w:r>
    </w:p>
    <w:p>
      <w:pPr>
        <w:spacing w:after="150"/>
      </w:pPr>
      <w:r>
        <w:rPr/>
        <w:t xml:space="preserve">四、全球私人数字货币趋势</w:t>
      </w:r>
    </w:p>
    <w:p>
      <w:pPr>
        <w:spacing w:after="150"/>
      </w:pPr>
      <w:r>
        <w:rPr/>
        <w:t xml:space="preserve">五、全球数字货币发展前景</w:t>
      </w:r>
    </w:p>
    <w:p>
      <w:pPr>
        <w:spacing w:after="150"/>
      </w:pPr>
      <w:r>
        <w:rPr/>
        <w:t xml:space="preserve">第二节 中国数字货币发展前景</w:t>
      </w:r>
    </w:p>
    <w:p>
      <w:pPr>
        <w:spacing w:after="150"/>
      </w:pPr>
      <w:r>
        <w:rPr/>
        <w:t xml:space="preserve">一、数字货币发展展望</w:t>
      </w:r>
    </w:p>
    <w:p>
      <w:pPr>
        <w:spacing w:after="150"/>
      </w:pPr>
      <w:r>
        <w:rPr/>
        <w:t xml:space="preserve">二、为商业银行带来机遇</w:t>
      </w:r>
    </w:p>
    <w:p>
      <w:pPr>
        <w:spacing w:after="150"/>
      </w:pPr>
      <w:r>
        <w:rPr/>
        <w:t xml:space="preserve">三、法定数字货币发展机遇</w:t>
      </w:r>
    </w:p>
    <w:p>
      <w:pPr>
        <w:spacing w:after="150"/>
      </w:pPr>
      <w:r>
        <w:rPr/>
        <w:t xml:space="preserve">四、未来发展数字货币路径</w:t>
      </w:r>
    </w:p>
    <w:p>
      <w:pPr>
        <w:spacing w:after="150"/>
      </w:pPr>
      <w:r>
        <w:rPr/>
        <w:t xml:space="preserve">五、批发型数字人民币建设的前景分析</w:t>
      </w:r>
    </w:p>
    <w:p>
      <w:pPr>
        <w:spacing w:after="150"/>
      </w:pPr>
      <w:r>
        <w:rPr/>
        <w:t xml:space="preserve">第三节 中国数字货币发展趋势</w:t>
      </w:r>
    </w:p>
    <w:p>
      <w:pPr>
        <w:spacing w:after="150"/>
      </w:pPr>
      <w:r>
        <w:rPr/>
        <w:t xml:space="preserve">一、数字货币去中介化趋势</w:t>
      </w:r>
    </w:p>
    <w:p>
      <w:pPr>
        <w:spacing w:after="150"/>
      </w:pPr>
      <w:r>
        <w:rPr/>
        <w:t xml:space="preserve">二、央行数字货币发展趋势</w:t>
      </w:r>
    </w:p>
    <w:p>
      <w:pPr>
        <w:spacing w:after="150"/>
      </w:pPr>
      <w:r>
        <w:rPr/>
        <w:t xml:space="preserve">三、数字人民币发展趋势</w:t>
      </w:r>
    </w:p>
    <w:p>
      <w:pPr>
        <w:spacing w:after="150"/>
      </w:pPr>
      <w:r>
        <w:rPr/>
        <w:t xml:space="preserve">四、法定数字货币研发趋势</w:t>
      </w:r>
    </w:p>
    <w:p>
      <w:pPr>
        <w:spacing w:after="150"/>
      </w:pPr>
      <w:r>
        <w:rPr/>
        <w:t xml:space="preserve">第四节 中国数字货币产业发展预测</w:t>
      </w:r>
    </w:p>
    <w:p>
      <w:pPr>
        <w:spacing w:after="150"/>
      </w:pPr>
      <w:r>
        <w:rPr/>
        <w:t xml:space="preserve">一、数字货币的短期影响</w:t>
      </w:r>
    </w:p>
    <w:p>
      <w:pPr>
        <w:spacing w:after="150"/>
      </w:pPr>
      <w:r>
        <w:rPr/>
        <w:t xml:space="preserve">二、数字货币的长期影响</w:t>
      </w:r>
    </w:p>
    <w:p>
      <w:pPr>
        <w:spacing w:after="150"/>
      </w:pPr>
      <w:r>
        <w:rPr/>
        <w:t xml:space="preserve">三、数字人民币发展预测</w:t>
      </w:r>
    </w:p>
    <w:p>
      <w:pPr>
        <w:spacing w:after="150"/>
      </w:pPr>
      <w:r>
        <w:rPr>
          <w:b w:val="1"/>
          <w:bCs w:val="1"/>
        </w:rPr>
        <w:t xml:space="preserve">图表目录</w:t>
      </w:r>
    </w:p>
    <w:p>
      <w:pPr>
        <w:spacing w:after="150"/>
      </w:pPr>
      <w:r>
        <w:rPr/>
        <w:t xml:space="preserve">图表：swift系统报文清算流程示意图</w:t>
      </w:r>
    </w:p>
    <w:p>
      <w:pPr>
        <w:spacing w:after="150"/>
      </w:pPr>
      <w:r>
        <w:rPr/>
        <w:t xml:space="preserve">图表：数字人民币跨境支付试点进程</w:t>
      </w:r>
    </w:p>
    <w:p>
      <w:pPr>
        <w:spacing w:after="150"/>
      </w:pPr>
      <w:r>
        <w:rPr/>
        <w:t xml:space="preserve">图表：数字货币三大主要类型划分</w:t>
      </w:r>
    </w:p>
    <w:p>
      <w:pPr>
        <w:spacing w:after="150"/>
      </w:pPr>
      <w:r>
        <w:rPr/>
        <w:t xml:space="preserve">图表：数字人民币与其他货币形态对比</w:t>
      </w:r>
    </w:p>
    <w:p>
      <w:pPr>
        <w:spacing w:after="150"/>
      </w:pPr>
      <w:r>
        <w:rPr/>
        <w:t xml:space="preserve">图表：数字人民币产业链</w:t>
      </w:r>
    </w:p>
    <w:p>
      <w:pPr>
        <w:spacing w:after="150"/>
      </w:pPr>
      <w:r>
        <w:rPr/>
        <w:t xml:space="preserve">图表：数字货币与电子货币、虚拟货币的对比</w:t>
      </w:r>
    </w:p>
    <w:p>
      <w:pPr>
        <w:spacing w:after="150"/>
      </w:pPr>
      <w:r>
        <w:rPr/>
        <w:t xml:space="preserve">图表：数字货币与支付宝、微信的对比</w:t>
      </w:r>
    </w:p>
    <w:p>
      <w:pPr>
        <w:spacing w:after="150"/>
      </w:pPr>
      <w:r>
        <w:rPr/>
        <w:t xml:space="preserve">图表：央行数字货币钱包相对于第三方支付工具的优势</w:t>
      </w:r>
    </w:p>
    <w:p>
      <w:pPr>
        <w:spacing w:after="150"/>
      </w:pPr>
      <w:r>
        <w:rPr/>
        <w:t xml:space="preserve">图表：全球数字货币发展阶段</w:t>
      </w:r>
    </w:p>
    <w:p>
      <w:pPr>
        <w:spacing w:after="150"/>
      </w:pPr>
      <w:r>
        <w:rPr/>
        <w:t xml:space="preserve">图表：全球现有主流稳定代币比较</w:t>
      </w:r>
    </w:p>
    <w:p>
      <w:pPr>
        <w:spacing w:after="150"/>
      </w:pPr>
      <w:r>
        <w:rPr/>
        <w:t xml:space="preserve">图表：货币发展阶段</w:t>
      </w:r>
    </w:p>
    <w:p>
      <w:pPr>
        <w:spacing w:after="150"/>
      </w:pPr>
      <w:r>
        <w:rPr/>
        <w:t xml:space="preserve">图表：数字货币之花</w:t>
      </w:r>
    </w:p>
    <w:p>
      <w:pPr>
        <w:spacing w:after="150"/>
      </w:pPr>
      <w:r>
        <w:rPr/>
        <w:t xml:space="preserve">图表：数字货币的特征</w:t>
      </w:r>
    </w:p>
    <w:p>
      <w:pPr>
        <w:spacing w:after="150"/>
      </w:pPr>
      <w:r>
        <w:rPr/>
        <w:t xml:space="preserve">图表：央行数字货币、facebook发行的libra以及比特币的区别</w:t>
      </w:r>
    </w:p>
    <w:p>
      <w:pPr>
        <w:spacing w:after="150"/>
      </w:pPr>
      <w:r>
        <w:rPr/>
        <w:t xml:space="preserve">图表：数字人民币专业术语说明</w:t>
      </w:r>
    </w:p>
    <w:p>
      <w:pPr>
        <w:spacing w:after="150"/>
      </w:pPr>
      <w:r>
        <w:rPr/>
        <w:t xml:space="preserve">图表：中国数字货币行业监管体系介绍</w:t>
      </w:r>
    </w:p>
    <w:p>
      <w:pPr>
        <w:spacing w:after="150"/>
      </w:pPr>
      <w:r>
        <w:rPr/>
        <w:t xml:space="preserve">图表：截至2023年中国数字货币行业发展政策汇总</w:t>
      </w:r>
    </w:p>
    <w:p>
      <w:pPr>
        <w:spacing w:after="150"/>
      </w:pPr>
      <w:r>
        <w:rPr/>
        <w:t xml:space="preserve">图表：中国数字货币行业最新政策性规划</w:t>
      </w:r>
    </w:p>
    <w:p>
      <w:pPr>
        <w:spacing w:after="150"/>
      </w:pPr>
      <w:r>
        <w:rPr/>
        <w:t xml:space="preserve">图表：《“十四五”规划和2035年远景目标》解读</w:t>
      </w:r>
    </w:p>
    <w:p>
      <w:pPr>
        <w:spacing w:after="150"/>
      </w:pPr>
      <w:r>
        <w:rPr/>
        <w:t xml:space="preserve">图表：2022年全球加密货币数量变化情况(单位：个)</w:t>
      </w:r>
    </w:p>
    <w:p>
      <w:pPr>
        <w:spacing w:after="150"/>
      </w:pPr>
      <w:r>
        <w:rPr/>
        <w:t xml:space="preserve">图表：2022年全球加密货币用户规模变化情况(单位：亿)</w:t>
      </w:r>
    </w:p>
    <w:p>
      <w:pPr>
        <w:spacing w:after="150"/>
      </w:pPr>
      <w:r>
        <w:rPr/>
        <w:t xml:space="preserve">图表：2022年中心化与去中心化交易所交易量(单位：十亿美元)</w:t>
      </w:r>
    </w:p>
    <w:p>
      <w:pPr>
        <w:spacing w:after="150"/>
      </w:pPr>
      <w:r>
        <w:rPr/>
        <w:t xml:space="preserve">图表：2022年全球中心化交易所成交量份额(单位：%)</w:t>
      </w:r>
    </w:p>
    <w:p>
      <w:pPr>
        <w:spacing w:after="150"/>
      </w:pPr>
      <w:r>
        <w:rPr/>
        <w:t xml:space="preserve">图表：2022年全球中心化交易所成交量份额(单位：%)</w:t>
      </w:r>
    </w:p>
    <w:p>
      <w:pPr>
        <w:spacing w:after="150"/>
      </w:pPr>
      <w:r>
        <w:rPr/>
        <w:t xml:space="preserve">图表：2024-2029年全球区块链行业市场规模(单位：亿美元，%)</w:t>
      </w:r>
    </w:p>
    <w:p>
      <w:pPr>
        <w:spacing w:after="150"/>
      </w:pPr>
      <w:r>
        <w:rPr/>
        <w:t xml:space="preserve">图表：2022年全球区块链行业相关专利分布区域情况(单位：%)</w:t>
      </w:r>
    </w:p>
    <w:p>
      <w:pPr>
        <w:spacing w:after="150"/>
      </w:pPr>
      <w:r>
        <w:rPr/>
        <w:t xml:space="preserve">图表：2022年全球区块链行业企业占比分析(单位：%)</w:t>
      </w:r>
    </w:p>
    <w:p>
      <w:pPr>
        <w:spacing w:after="150"/>
      </w:pPr>
      <w:r>
        <w:rPr/>
        <w:t xml:space="preserve">图表：全球私人数字货币分类</w:t>
      </w:r>
    </w:p>
    <w:p>
      <w:pPr>
        <w:spacing w:after="150"/>
      </w:pPr>
      <w:r>
        <w:rPr/>
        <w:t xml:space="preserve">图表：比特币区块高度与出块奖励(单位：万个，枚)</w:t>
      </w:r>
    </w:p>
    <w:p>
      <w:pPr>
        <w:spacing w:after="150"/>
      </w:pPr>
      <w:r>
        <w:rPr/>
        <w:t xml:space="preserve">图表：美国数字货币新布局简析</w:t>
      </w:r>
    </w:p>
    <w:p>
      <w:pPr>
        <w:spacing w:after="150"/>
      </w:pPr>
      <w:r>
        <w:rPr/>
        <w:t xml:space="preserve">图表：美国私人数字货币监管体制</w:t>
      </w:r>
    </w:p>
    <w:p>
      <w:pPr>
        <w:spacing w:after="150"/>
      </w:pPr>
      <w:r>
        <w:rPr/>
        <w:t xml:space="preserve">图表：2022年美国私人数字货币用户男女比例(单位：%)</w:t>
      </w:r>
    </w:p>
    <w:p>
      <w:pPr>
        <w:spacing w:after="150"/>
      </w:pPr>
      <w:r>
        <w:rPr/>
        <w:t xml:space="preserve">图表：2022年美国私人数字货币用户年龄分布(单位：%)</w:t>
      </w:r>
    </w:p>
    <w:p>
      <w:pPr>
        <w:spacing w:after="150"/>
      </w:pPr>
      <w:r>
        <w:rPr/>
        <w:t xml:space="preserve">图表：英国数字货币研发举措及进展</w:t>
      </w:r>
    </w:p>
    <w:p>
      <w:pPr>
        <w:spacing w:after="150"/>
      </w:pPr>
      <w:r>
        <w:rPr/>
        <w:t xml:space="preserve">图表：2022年英国私人数字货币市场状况(单位：万，%)</w:t>
      </w:r>
    </w:p>
    <w:p>
      <w:pPr>
        <w:spacing w:after="150"/>
      </w:pPr>
      <w:r>
        <w:rPr/>
        <w:t xml:space="preserve">图表：新加坡央行数字货币发展历程</w:t>
      </w:r>
    </w:p>
    <w:p>
      <w:pPr>
        <w:spacing w:after="150"/>
      </w:pPr>
      <w:r>
        <w:rPr/>
        <w:t xml:space="preserve">图表：新加坡央行数字货币架构</w:t>
      </w:r>
    </w:p>
    <w:p>
      <w:pPr>
        <w:spacing w:after="150"/>
      </w:pPr>
      <w:r>
        <w:rPr/>
        <w:t xml:space="preserve">图表：2022年新加坡数字货币用户特征</w:t>
      </w:r>
    </w:p>
    <w:p>
      <w:pPr>
        <w:spacing w:after="150"/>
      </w:pPr>
      <w:r>
        <w:rPr/>
        <w:t xml:space="preserve">图表：瑞典央行数字货币发展历程</w:t>
      </w:r>
    </w:p>
    <w:p>
      <w:pPr>
        <w:spacing w:after="150"/>
      </w:pPr>
      <w:r>
        <w:rPr/>
        <w:t xml:space="preserve">图表：瑞典央行数字货币架构</w:t>
      </w:r>
    </w:p>
    <w:p>
      <w:pPr>
        <w:spacing w:after="150"/>
      </w:pPr>
      <w:r>
        <w:rPr/>
        <w:t xml:space="preserve">图表：2022年全球零售cbdc项目top10(单位：名，分)</w:t>
      </w:r>
    </w:p>
    <w:p>
      <w:pPr>
        <w:spacing w:after="150"/>
      </w:pPr>
      <w:r>
        <w:rPr/>
        <w:t xml:space="preserve">图表：2022年全球银行间cbdc项目top10(单位：名，分)</w:t>
      </w:r>
    </w:p>
    <w:p>
      <w:pPr>
        <w:spacing w:after="150"/>
      </w:pPr>
      <w:r>
        <w:rPr/>
        <w:t xml:space="preserve">图表：2022年全球私人数字货币市值排名top20(单位：亿美元)</w:t>
      </w:r>
    </w:p>
    <w:p>
      <w:pPr>
        <w:spacing w:after="150"/>
      </w:pPr>
      <w:r>
        <w:rPr/>
        <w:t xml:space="preserve">图表：2022年全球top20虚拟货币交易所排名(现货)(单位：亿美元，种)</w:t>
      </w:r>
    </w:p>
    <w:p>
      <w:pPr>
        <w:spacing w:after="150"/>
      </w:pPr>
      <w:r>
        <w:rPr/>
        <w:t xml:space="preserve">图表：2022年全球top20虚拟货币交易所排名(衍生品)(单位：亿美元，种)</w:t>
      </w:r>
    </w:p>
    <w:p>
      <w:pPr>
        <w:spacing w:after="150"/>
      </w:pPr>
      <w:r>
        <w:rPr/>
        <w:t xml:space="preserve">图表：2022年全球矿场区域分布(单位：%)</w:t>
      </w:r>
    </w:p>
    <w:p>
      <w:pPr>
        <w:spacing w:after="150"/>
      </w:pPr>
      <w:r>
        <w:rPr/>
        <w:t xml:space="preserve">图表：2022年全球区块链产业融资数量及金额变化情况(单位：笔，亿元)</w:t>
      </w:r>
    </w:p>
    <w:p>
      <w:pPr>
        <w:spacing w:after="150"/>
      </w:pPr>
      <w:r>
        <w:rPr/>
        <w:t xml:space="preserve">图表：2022年全球区块链产业融资区域分布(单位：笔)</w:t>
      </w:r>
    </w:p>
    <w:p>
      <w:pPr>
        <w:spacing w:after="150"/>
      </w:pPr>
      <w:r>
        <w:rPr/>
        <w:t xml:space="preserve">图表：2022年全球区块链产业轮次分布(按融资数量)(单位：%)</w:t>
      </w:r>
    </w:p>
    <w:p>
      <w:pPr>
        <w:spacing w:after="150"/>
      </w:pPr>
      <w:r>
        <w:rPr/>
        <w:t xml:space="preserve">图表：2022年全球区块链产业融资轮次分布(按融资金额分类)(单位：%)</w:t>
      </w:r>
    </w:p>
    <w:p>
      <w:pPr>
        <w:spacing w:after="150"/>
      </w:pPr>
      <w:r>
        <w:rPr/>
        <w:t xml:space="preserve">图表：2022年区块链融资产业分布(按融资数量划分)(单位：%)</w:t>
      </w:r>
    </w:p>
    <w:p>
      <w:pPr>
        <w:spacing w:after="150"/>
      </w:pPr>
      <w:r>
        <w:rPr/>
        <w:t xml:space="preserve">图表：2022年区块链融资产业分布(按融资金额划分)(单位：%)</w:t>
      </w:r>
    </w:p>
    <w:p>
      <w:pPr>
        <w:spacing w:after="150"/>
      </w:pPr>
      <w:r>
        <w:rPr/>
        <w:t xml:space="preserve">图表：2022年defi和nft相关行业融资数量占比(单位：%)</w:t>
      </w:r>
    </w:p>
    <w:p>
      <w:pPr>
        <w:spacing w:after="150"/>
      </w:pPr>
      <w:r>
        <w:rPr/>
        <w:t xml:space="preserve">图表：2022年全球数字货币发展趋势分析</w:t>
      </w:r>
    </w:p>
    <w:p>
      <w:pPr>
        <w:spacing w:after="150"/>
      </w:pPr>
      <w:r>
        <w:rPr/>
        <w:t xml:space="preserve">图表：2024-2029年全球数字货币发展前景分析</w:t>
      </w:r>
    </w:p>
    <w:p>
      <w:pPr>
        <w:spacing w:after="150"/>
      </w:pPr>
      <w:r>
        <w:rPr/>
        <w:t xml:space="preserve">图表：中国数字货币发展历程</w:t>
      </w:r>
    </w:p>
    <w:p>
      <w:pPr>
        <w:spacing w:after="150"/>
      </w:pPr>
      <w:r>
        <w:rPr/>
        <w:t xml:space="preserve">图表：中国数字货币市场发行动因分析</w:t>
      </w:r>
    </w:p>
    <w:p>
      <w:pPr>
        <w:spacing w:after="150"/>
      </w:pPr>
      <w:r>
        <w:rPr/>
        <w:t xml:space="preserve">图表：中国数字货币行业市场主体类型</w:t>
      </w:r>
    </w:p>
    <w:p>
      <w:pPr>
        <w:spacing w:after="150"/>
      </w:pPr>
      <w:r>
        <w:rPr/>
        <w:t xml:space="preserve">图表：央行数字钱包体系</w:t>
      </w:r>
    </w:p>
    <w:p>
      <w:pPr>
        <w:spacing w:after="150"/>
      </w:pPr>
      <w:r>
        <w:rPr/>
        <w:t xml:space="preserve">图表：2022年中国数字货币交易规模(单位：万个，万笔，亿元)</w:t>
      </w:r>
    </w:p>
    <w:p>
      <w:pPr>
        <w:spacing w:after="150"/>
      </w:pPr>
      <w:r>
        <w:rPr/>
        <w:t xml:space="preserve">图表：中国央行数字货币运行机制</w:t>
      </w:r>
    </w:p>
    <w:p>
      <w:pPr>
        <w:spacing w:after="150"/>
      </w:pPr>
      <w:r>
        <w:rPr/>
        <w:t xml:space="preserve">图表：中国数字货币“10+1”的场景布局</w:t>
      </w:r>
    </w:p>
    <w:p>
      <w:pPr>
        <w:spacing w:after="150"/>
      </w:pPr>
      <w:r>
        <w:rPr/>
        <w:t xml:space="preserve">图表：截至2022年初中国数字人民币行业地方发展政策/规划汇总</w:t>
      </w:r>
    </w:p>
    <w:p>
      <w:pPr>
        <w:spacing w:after="150"/>
      </w:pPr>
      <w:r>
        <w:rPr/>
        <w:t xml:space="preserve">图表：中国银行数字货币开展情况</w:t>
      </w:r>
    </w:p>
    <w:p>
      <w:pPr>
        <w:spacing w:after="150"/>
      </w:pPr>
      <w:r>
        <w:rPr/>
        <w:t xml:space="preserve">图表：中国数字货币行业资金来源</w:t>
      </w:r>
    </w:p>
    <w:p>
      <w:pPr>
        <w:spacing w:after="150"/>
      </w:pPr>
      <w:r>
        <w:rPr/>
        <w:t xml:space="preserve">图表：2019-2023年中国数字货币行业投融资事件汇总(单位：元，美元)</w:t>
      </w:r>
    </w:p>
    <w:p>
      <w:pPr>
        <w:spacing w:after="150"/>
      </w:pPr>
      <w:r>
        <w:rPr/>
        <w:t xml:space="preserve">图表：中国数字货币行业投融资所处阶段分布(单位：%)</w:t>
      </w:r>
    </w:p>
    <w:p>
      <w:pPr>
        <w:spacing w:after="150"/>
      </w:pPr>
      <w:r>
        <w:rPr/>
        <w:t xml:space="preserve">图表：中国数字货币行业投融资领域分布(单位：%)</w:t>
      </w:r>
    </w:p>
    <w:p>
      <w:pPr>
        <w:spacing w:after="150"/>
      </w:pPr>
      <w:r>
        <w:rPr/>
        <w:t xml:space="preserve">图表：2019-2023年中国数字货币行业兼并重组事件汇总(单位：%)</w:t>
      </w:r>
    </w:p>
    <w:p>
      <w:pPr>
        <w:spacing w:after="150"/>
      </w:pPr>
      <w:r>
        <w:rPr/>
        <w:t xml:space="preserve">图表：中国数字货币行业相关投资标的梳理</w:t>
      </w:r>
    </w:p>
    <w:p>
      <w:pPr>
        <w:spacing w:after="150"/>
      </w:pPr>
      <w:r>
        <w:rPr/>
        <w:t xml:space="preserve">图表：中国数字货币行业市场竞争格局按所属行业(单位：%)</w:t>
      </w:r>
    </w:p>
    <w:p>
      <w:pPr>
        <w:spacing w:after="150"/>
      </w:pPr>
      <w:r>
        <w:rPr/>
        <w:t xml:space="preserve">图表：中国数字货币行业市场竞争格局按所在区域(单位：%)</w:t>
      </w:r>
    </w:p>
    <w:p>
      <w:pPr>
        <w:spacing w:after="150"/>
      </w:pPr>
      <w:r>
        <w:rPr/>
        <w:t xml:space="preserve">图表：中国数字人民币产业链结构</w:t>
      </w:r>
    </w:p>
    <w:p>
      <w:pPr>
        <w:spacing w:after="150"/>
      </w:pPr>
      <w:r>
        <w:rPr/>
        <w:t xml:space="preserve">图表：中国数字人民币产业链生态图谱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中国数字货币行业市场深度分析及前景趋势与投融资研究报告(2024-2029版)</dc:title>
  <dc:description>中国数字货币行业市场深度分析及前景趋势与投融资研究报告(2024-2029版)</dc:description>
  <dc:subject>中国数字货币行业市场深度分析及前景趋势与投融资研究报告(2024-2029版)</dc:subject>
  <cp:keywords>研究报告</cp:keywords>
  <cp:category>研究报告</cp:category>
  <cp:lastModifiedBy>北京中道泰和信息咨询有限公司</cp:lastModifiedBy>
  <dcterms:created xsi:type="dcterms:W3CDTF">2024-01-26T09:19:00+08:00</dcterms:created>
  <dcterms:modified xsi:type="dcterms:W3CDTF">2024-01-26T09:19:00+08:00</dcterms:modified>
</cp:coreProperties>
</file>

<file path=docProps/custom.xml><?xml version="1.0" encoding="utf-8"?>
<Properties xmlns="http://schemas.openxmlformats.org/officeDocument/2006/custom-properties" xmlns:vt="http://schemas.openxmlformats.org/officeDocument/2006/docPropsVTypes"/>
</file>