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中国海洋渔业行业市场深度分析及竞争格局与发展前景研究报告(2024-2029版)</w:t>
      </w:r>
    </w:p>
    <w:p>
      <w:pPr>
        <w:spacing w:after="150"/>
      </w:pPr>
      <w:r>
        <w:rPr>
          <w:b w:val="1"/>
          <w:bCs w:val="1"/>
        </w:rPr>
        <w:t xml:space="preserve">报告简介</w:t>
      </w:r>
    </w:p>
    <w:p>
      <w:pPr>
        <w:spacing w:after="150"/>
      </w:pPr>
      <w:r>
        <w:rPr/>
        <w:t xml:space="preserve">海洋渔业是指从事海洋捕捞和海水养殖的生产事业。海洋捕捞属采集性工业。海水养殖分为鱼虾类养殖、贝类养殖和藻类养殖三大类。海洋渔业因离海岸的远近不同，可分为近海、外海、远洋渔业。我国海岸线长、大陆架面积大，沿海有暖、寒流交汇，沿岸岛屿星罗棋布，港湾较多，滩涂面积广阔，这些都是发展海洋渔业的有利条件。积极发展海洋渔业，可为人民提供大量的动物蛋白质，为外贸提供重要商品，有利于缓解我国人多地少的矛盾，对发展国民经济有重要意义。</w:t>
      </w:r>
    </w:p>
    <w:p>
      <w:pPr>
        <w:spacing w:after="150"/>
      </w:pPr>
      <w:r>
        <w:rPr/>
        <w:t xml:space="preserve">《公报》显示，消费、投资、外贸三大需求激发海洋经济发展潜力，推动海洋经济稳步增长。在消费需求上，我国居民膳食结构升级，海洋水产品需求日益增长，产量持续增加。2022年全国海洋水产品产量同比增长2.4%，水产品进口额同比增长40.6%，远洋渔业产品运回国内销量占比不断提升，高端水产品供给支撑我国水产品消费结构的多元化。2022年我国海洋渔业实现增加值4343亿元，比2021年增长3.1%。海洋渔业转型升级深入推进，智能、绿色和深远海养殖稳步发展，海洋水产品稳产保供水平进一步提升。</w:t>
      </w:r>
    </w:p>
    <w:p>
      <w:pPr>
        <w:spacing w:after="150"/>
      </w:pPr>
      <w:r>
        <w:rPr/>
        <w:t xml:space="preserve">2021年统计数据表明，渔业总产值整个农林牧渔业总产值中占了近10%。在联合国粮食与农业组织(FAO)《2018年世界渔业和水产养殖状况》报告中明确地指出：信息和通信技术的快速发展对渔业和水产养殖部门已产生了革命性影响，在发现捕捞资源、规划和监测，以及在提供市场信息方面(包括捕捞量电子档案和可追溯系统、价格信息系统)都不例外。另外，随着移动设备的普及，信息和通信技术在在海上安全、空间规划、联合管理和社会网络等领域发挥着重要作用。农业农村部发布《数字农业农村发展规划(2019-2025年)》提出，加强远洋渔业数字技术基础研究，提升远洋渔业资源开发利用的信息采集分析能力。</w:t>
      </w:r>
    </w:p>
    <w:p>
      <w:pPr>
        <w:spacing w:after="150"/>
      </w:pPr>
      <w:r>
        <w:rPr/>
        <w:t xml:space="preserve">2023年中央一号文件指出：“建设现代海洋牧场，发展深水网箱、养殖工船等深远海养殖。”这既是推动海洋渔业向信息化、智能化、现代化转型发展的重要契机，也是实现这一转型发展的有力举措。切实把海洋作为高质量发展战略要地，把海洋渔业作为现代农业和海洋经济的重要组成部分，加强创新协作，释放“海”的潜力，增强自身发展活力，形成生态良好、生产发展、装备先进、产品优质、渔民增收、平安和谐的现代渔业发展新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渔业协会、中国水产学会、中国渔船渔机渔具行业协会、51行业报告网、全国及海外多种相关报刊杂志以及专业研究机构公布和提供的大量资料，对我国海洋渔业及各子行业的发展状况、上下游行业发展状况等进行了分析，并重点分析了我国海洋渔业重点省市发展状况和特点，以及中国海洋渔业将面临的挑战、企业的发展策略等。报告还对全球的海洋渔业发展态势作了详细分析，并对海洋渔业进行了趋向研判，是海洋渔业服务、经营企业，科研、投资机构等单位准确了解目前海洋渔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海洋渔业发展综述</w:t>
      </w:r>
    </w:p>
    <w:p>
      <w:pPr>
        <w:spacing w:after="150"/>
      </w:pPr>
      <w:r>
        <w:rPr/>
        <w:t xml:space="preserve">第一节 海洋渔业定义及分类</w:t>
      </w:r>
    </w:p>
    <w:p>
      <w:pPr>
        <w:spacing w:after="150"/>
      </w:pPr>
      <w:r>
        <w:rPr/>
        <w:t xml:space="preserve">一、海洋渔业的概述</w:t>
      </w:r>
    </w:p>
    <w:p>
      <w:pPr>
        <w:spacing w:after="150"/>
      </w:pPr>
      <w:r>
        <w:rPr/>
        <w:t xml:space="preserve">二、海洋渔业主要产品分类</w:t>
      </w:r>
    </w:p>
    <w:p>
      <w:pPr>
        <w:spacing w:after="150"/>
      </w:pPr>
      <w:r>
        <w:rPr/>
        <w:t xml:space="preserve">三、海洋渔业的发展意义</w:t>
      </w:r>
    </w:p>
    <w:p>
      <w:pPr>
        <w:spacing w:after="150"/>
      </w:pPr>
      <w:r>
        <w:rPr/>
        <w:t xml:space="preserve">第二节 海洋渔业产业链分析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海洋渔业市场环境及影响分析</w:t>
      </w:r>
    </w:p>
    <w:p>
      <w:pPr>
        <w:spacing w:after="150"/>
      </w:pPr>
      <w:r>
        <w:rPr/>
        <w:t xml:space="preserve">第一节 海洋渔业政治法律环境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海洋环境分析</w:t>
      </w:r>
    </w:p>
    <w:p>
      <w:pPr>
        <w:spacing w:after="150"/>
      </w:pPr>
      <w:r>
        <w:rPr/>
        <w:t xml:space="preserve">一、海洋资源介绍</w:t>
      </w:r>
    </w:p>
    <w:p>
      <w:pPr>
        <w:spacing w:after="150"/>
      </w:pPr>
      <w:r>
        <w:rPr/>
        <w:t xml:space="preserve">二、中国的海洋范围</w:t>
      </w:r>
    </w:p>
    <w:p>
      <w:pPr>
        <w:spacing w:after="150"/>
      </w:pPr>
      <w:r>
        <w:rPr/>
        <w:t xml:space="preserve">三、中国的海底地貌</w:t>
      </w:r>
    </w:p>
    <w:p>
      <w:pPr>
        <w:spacing w:after="150"/>
      </w:pPr>
      <w:r>
        <w:rPr/>
        <w:t xml:space="preserve">四、中国海洋的地理条件</w:t>
      </w:r>
    </w:p>
    <w:p>
      <w:pPr>
        <w:spacing w:after="150"/>
      </w:pPr>
      <w:r>
        <w:rPr/>
        <w:t xml:space="preserve">第三节 海洋水质环境分析</w:t>
      </w:r>
    </w:p>
    <w:p>
      <w:pPr>
        <w:spacing w:after="150"/>
      </w:pPr>
      <w:r>
        <w:rPr/>
        <w:t xml:space="preserve">一、全海海洋</w:t>
      </w:r>
    </w:p>
    <w:p>
      <w:pPr>
        <w:spacing w:after="150"/>
      </w:pPr>
      <w:r>
        <w:rPr/>
        <w:t xml:space="preserve">二、近岸海洋</w:t>
      </w:r>
    </w:p>
    <w:p>
      <w:pPr>
        <w:spacing w:after="150"/>
      </w:pPr>
      <w:r>
        <w:rPr/>
        <w:t xml:space="preserve">三、海洋沉积物</w:t>
      </w:r>
    </w:p>
    <w:p>
      <w:pPr>
        <w:spacing w:after="150"/>
      </w:pPr>
      <w:r>
        <w:rPr/>
        <w:t xml:space="preserve">四、陆源污染物入海状况</w:t>
      </w:r>
    </w:p>
    <w:p>
      <w:pPr>
        <w:spacing w:after="150"/>
      </w:pPr>
      <w:r>
        <w:rPr/>
        <w:t xml:space="preserve">五、海洋渔业水域污染情况</w:t>
      </w:r>
    </w:p>
    <w:p>
      <w:pPr>
        <w:spacing w:after="150"/>
      </w:pPr>
      <w:r>
        <w:rPr/>
        <w:t xml:space="preserve">第四节 海洋渔业资源环境分析</w:t>
      </w:r>
    </w:p>
    <w:p>
      <w:pPr>
        <w:spacing w:after="150"/>
      </w:pPr>
      <w:r>
        <w:rPr/>
        <w:t xml:space="preserve">一、中国海洋渔业资源概况</w:t>
      </w:r>
    </w:p>
    <w:p>
      <w:pPr>
        <w:spacing w:after="150"/>
      </w:pPr>
      <w:r>
        <w:rPr/>
        <w:t xml:space="preserve">二、中国海洋经济渔业资源分类</w:t>
      </w:r>
    </w:p>
    <w:p>
      <w:pPr>
        <w:spacing w:after="150"/>
      </w:pPr>
      <w:r>
        <w:rPr/>
        <w:t xml:space="preserve">三、中国海洋渔业生物资源存在的问题</w:t>
      </w:r>
    </w:p>
    <w:p>
      <w:pPr>
        <w:spacing w:after="150"/>
      </w:pPr>
      <w:r>
        <w:rPr>
          <w:b w:val="1"/>
          <w:bCs w:val="1"/>
        </w:rPr>
        <w:t xml:space="preserve">第三章 全球海洋渔业发展分析及经验借鉴</w:t>
      </w:r>
    </w:p>
    <w:p>
      <w:pPr>
        <w:spacing w:after="150"/>
      </w:pPr>
      <w:r>
        <w:rPr/>
        <w:t xml:space="preserve">第一节 全球海洋渔业市场总体情况分析</w:t>
      </w:r>
    </w:p>
    <w:p>
      <w:pPr>
        <w:spacing w:after="150"/>
      </w:pPr>
      <w:r>
        <w:rPr/>
        <w:t xml:space="preserve">一、全球海洋渔业资源概况</w:t>
      </w:r>
    </w:p>
    <w:p>
      <w:pPr>
        <w:spacing w:after="150"/>
      </w:pPr>
      <w:r>
        <w:rPr/>
        <w:t xml:space="preserve">二、全球海洋渔业产值规模分析</w:t>
      </w:r>
    </w:p>
    <w:p>
      <w:pPr>
        <w:spacing w:after="150"/>
      </w:pPr>
      <w:r>
        <w:rPr/>
        <w:t xml:space="preserve">三、全球海洋渔业产值结构分析</w:t>
      </w:r>
    </w:p>
    <w:p>
      <w:pPr>
        <w:spacing w:after="150"/>
      </w:pPr>
      <w:r>
        <w:rPr/>
        <w:t xml:space="preserve">四、全球海洋渔业竞争格局分析</w:t>
      </w:r>
    </w:p>
    <w:p>
      <w:pPr>
        <w:spacing w:after="150"/>
      </w:pPr>
      <w:r>
        <w:rPr/>
        <w:t xml:space="preserve">第二节 全球主要国家海洋渔业发展分析</w:t>
      </w:r>
    </w:p>
    <w:p>
      <w:pPr>
        <w:spacing w:after="150"/>
      </w:pPr>
      <w:r>
        <w:rPr/>
        <w:t xml:space="preserve">一、美国</w:t>
      </w:r>
    </w:p>
    <w:p>
      <w:pPr>
        <w:spacing w:after="150"/>
      </w:pPr>
      <w:r>
        <w:rPr/>
        <w:t xml:space="preserve">1、美国海洋渔业资源状况</w:t>
      </w:r>
    </w:p>
    <w:p>
      <w:pPr>
        <w:spacing w:after="150"/>
      </w:pPr>
      <w:r>
        <w:rPr/>
        <w:t xml:space="preserve">2、美国海洋渔业发展现状及特点</w:t>
      </w:r>
    </w:p>
    <w:p>
      <w:pPr>
        <w:spacing w:after="150"/>
      </w:pPr>
      <w:r>
        <w:rPr/>
        <w:t xml:space="preserve">3、美国海洋渔业发展布局及前景</w:t>
      </w:r>
    </w:p>
    <w:p>
      <w:pPr>
        <w:spacing w:after="150"/>
      </w:pPr>
      <w:r>
        <w:rPr/>
        <w:t xml:space="preserve">二、欧盟</w:t>
      </w:r>
    </w:p>
    <w:p>
      <w:pPr>
        <w:spacing w:after="150"/>
      </w:pPr>
      <w:r>
        <w:rPr/>
        <w:t xml:space="preserve">1、欧盟海洋渔业管理政策分析</w:t>
      </w:r>
    </w:p>
    <w:p>
      <w:pPr>
        <w:spacing w:after="150"/>
      </w:pPr>
      <w:r>
        <w:rPr/>
        <w:t xml:space="preserve">2、欧盟海洋渔业资源及分布状况</w:t>
      </w:r>
    </w:p>
    <w:p>
      <w:pPr>
        <w:spacing w:after="150"/>
      </w:pPr>
      <w:r>
        <w:rPr/>
        <w:t xml:space="preserve">3、欧盟海洋渔业发展现状及前景</w:t>
      </w:r>
    </w:p>
    <w:p>
      <w:pPr>
        <w:spacing w:after="150"/>
      </w:pPr>
      <w:r>
        <w:rPr/>
        <w:t xml:space="preserve">三、日本</w:t>
      </w:r>
    </w:p>
    <w:p>
      <w:pPr>
        <w:spacing w:after="150"/>
      </w:pPr>
      <w:r>
        <w:rPr/>
        <w:t xml:space="preserve">1、日本海洋渔业资源状况</w:t>
      </w:r>
    </w:p>
    <w:p>
      <w:pPr>
        <w:spacing w:after="150"/>
      </w:pPr>
      <w:r>
        <w:rPr/>
        <w:t xml:space="preserve">2、日本海洋渔业发展现状及特点</w:t>
      </w:r>
    </w:p>
    <w:p>
      <w:pPr>
        <w:spacing w:after="150"/>
      </w:pPr>
      <w:r>
        <w:rPr/>
        <w:t xml:space="preserve">3、日本海洋渔业发展布局及前景</w:t>
      </w:r>
    </w:p>
    <w:p>
      <w:pPr>
        <w:spacing w:after="150"/>
      </w:pPr>
      <w:r>
        <w:rPr/>
        <w:t xml:space="preserve">四、韩国</w:t>
      </w:r>
    </w:p>
    <w:p>
      <w:pPr>
        <w:spacing w:after="150"/>
      </w:pPr>
      <w:r>
        <w:rPr/>
        <w:t xml:space="preserve">1、韩国海洋渔业资源状况</w:t>
      </w:r>
    </w:p>
    <w:p>
      <w:pPr>
        <w:spacing w:after="150"/>
      </w:pPr>
      <w:r>
        <w:rPr/>
        <w:t xml:space="preserve">2、韩国海洋渔业发展现状及特点</w:t>
      </w:r>
    </w:p>
    <w:p>
      <w:pPr>
        <w:spacing w:after="150"/>
      </w:pPr>
      <w:r>
        <w:rPr/>
        <w:t xml:space="preserve">3、韩国海洋渔业发展布局及前景</w:t>
      </w:r>
    </w:p>
    <w:p>
      <w:pPr>
        <w:spacing w:after="150"/>
      </w:pPr>
      <w:r>
        <w:rPr>
          <w:b w:val="1"/>
          <w:bCs w:val="1"/>
        </w:rPr>
        <w:t xml:space="preserve">第二部分 行业深度分析</w:t>
      </w:r>
    </w:p>
    <w:p>
      <w:pPr>
        <w:spacing w:after="150"/>
      </w:pPr>
      <w:r>
        <w:rPr>
          <w:b w:val="1"/>
          <w:bCs w:val="1"/>
        </w:rPr>
        <w:t xml:space="preserve">第四章 中国海洋渔业运行现状分析</w:t>
      </w:r>
    </w:p>
    <w:p>
      <w:pPr>
        <w:spacing w:after="150"/>
      </w:pPr>
      <w:r>
        <w:rPr/>
        <w:t xml:space="preserve">第一节 中国海洋渔业发展状况分析</w:t>
      </w:r>
    </w:p>
    <w:p>
      <w:pPr>
        <w:spacing w:after="150"/>
      </w:pPr>
      <w:r>
        <w:rPr/>
        <w:t xml:space="preserve">一、中国海洋渔业发展阶段</w:t>
      </w:r>
    </w:p>
    <w:p>
      <w:pPr>
        <w:spacing w:after="150"/>
      </w:pPr>
      <w:r>
        <w:rPr/>
        <w:t xml:space="preserve">二、中国海洋渔业发展概况及特点</w:t>
      </w:r>
    </w:p>
    <w:p>
      <w:pPr>
        <w:spacing w:after="150"/>
      </w:pPr>
      <w:r>
        <w:rPr/>
        <w:t xml:space="preserve">三、中国海洋渔业发展存在的问题</w:t>
      </w:r>
    </w:p>
    <w:p>
      <w:pPr>
        <w:spacing w:after="150"/>
      </w:pPr>
      <w:r>
        <w:rPr/>
        <w:t xml:space="preserve">四、中国海洋渔业运行模式分析</w:t>
      </w:r>
    </w:p>
    <w:p>
      <w:pPr>
        <w:spacing w:after="150"/>
      </w:pPr>
      <w:r>
        <w:rPr/>
        <w:t xml:space="preserve">第二节 中国海洋渔业市场运行现状分析</w:t>
      </w:r>
    </w:p>
    <w:p>
      <w:pPr>
        <w:spacing w:after="150"/>
      </w:pPr>
      <w:r>
        <w:rPr/>
        <w:t xml:space="preserve">一、中国海洋渔业产值分析</w:t>
      </w:r>
    </w:p>
    <w:p>
      <w:pPr>
        <w:spacing w:after="150"/>
      </w:pPr>
      <w:r>
        <w:rPr/>
        <w:t xml:space="preserve">二、中国海洋渔业产品产量分析</w:t>
      </w:r>
    </w:p>
    <w:p>
      <w:pPr>
        <w:spacing w:after="150"/>
      </w:pPr>
      <w:r>
        <w:rPr/>
        <w:t xml:space="preserve">三、中国海洋渔业不同种类产品产量结构分析</w:t>
      </w:r>
    </w:p>
    <w:p>
      <w:pPr>
        <w:spacing w:after="150"/>
      </w:pPr>
      <w:r>
        <w:rPr/>
        <w:t xml:space="preserve">四、中国海洋渔船保有量分析</w:t>
      </w:r>
    </w:p>
    <w:p>
      <w:pPr>
        <w:spacing w:after="150"/>
      </w:pPr>
      <w:r>
        <w:rPr/>
        <w:t xml:space="preserve">五、中国海洋渔业从业人员数量分析</w:t>
      </w:r>
    </w:p>
    <w:p>
      <w:pPr>
        <w:spacing w:after="150"/>
      </w:pPr>
      <w:r>
        <w:rPr/>
        <w:t xml:space="preserve">第三节 中国海洋渔业企业发展分析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海水养殖市场发展分析</w:t>
      </w:r>
    </w:p>
    <w:p>
      <w:pPr>
        <w:spacing w:after="150"/>
      </w:pPr>
      <w:r>
        <w:rPr/>
        <w:t xml:space="preserve">第一节 鱼虾类海水养殖市场发展分析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t xml:space="preserve">第二节 贝类海水养殖市场发展分析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t xml:space="preserve">第三节 藻类海水养殖市场发展发析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b w:val="1"/>
          <w:bCs w:val="1"/>
        </w:rPr>
        <w:t xml:space="preserve">第六章 海洋捕捞市场发展分析</w:t>
      </w:r>
    </w:p>
    <w:p>
      <w:pPr>
        <w:spacing w:after="150"/>
      </w:pPr>
      <w:r>
        <w:rPr/>
        <w:t xml:space="preserve">第一节 近海捕捞市场发展分析</w:t>
      </w:r>
    </w:p>
    <w:p>
      <w:pPr>
        <w:spacing w:after="150"/>
      </w:pPr>
      <w:r>
        <w:rPr/>
        <w:t xml:space="preserve">一、近海捕捞渔获种类及产量分析</w:t>
      </w:r>
    </w:p>
    <w:p>
      <w:pPr>
        <w:spacing w:after="150"/>
      </w:pPr>
      <w:r>
        <w:rPr/>
        <w:t xml:space="preserve">二、近海捕捞技术及装备发展现状</w:t>
      </w:r>
    </w:p>
    <w:p>
      <w:pPr>
        <w:spacing w:after="150"/>
      </w:pPr>
      <w:r>
        <w:rPr/>
        <w:t xml:space="preserve">三、近海捕捞政策及发展前景</w:t>
      </w:r>
    </w:p>
    <w:p>
      <w:pPr>
        <w:spacing w:after="150"/>
      </w:pPr>
      <w:r>
        <w:rPr/>
        <w:t xml:space="preserve">第二节 外海捕捞市场发展分析</w:t>
      </w:r>
    </w:p>
    <w:p>
      <w:pPr>
        <w:spacing w:after="150"/>
      </w:pPr>
      <w:r>
        <w:rPr/>
        <w:t xml:space="preserve">一、外海捕捞渔获种类及产量分析</w:t>
      </w:r>
    </w:p>
    <w:p>
      <w:pPr>
        <w:spacing w:after="150"/>
      </w:pPr>
      <w:r>
        <w:rPr/>
        <w:t xml:space="preserve">二、外海捕捞技术及装备发展现状</w:t>
      </w:r>
    </w:p>
    <w:p>
      <w:pPr>
        <w:spacing w:after="150"/>
      </w:pPr>
      <w:r>
        <w:rPr/>
        <w:t xml:space="preserve">三、外海捕捞政策及发展前景</w:t>
      </w:r>
    </w:p>
    <w:p>
      <w:pPr>
        <w:spacing w:after="150"/>
      </w:pPr>
      <w:r>
        <w:rPr/>
        <w:t xml:space="preserve">第三节 远洋捕捞市场发展分析</w:t>
      </w:r>
    </w:p>
    <w:p>
      <w:pPr>
        <w:spacing w:after="150"/>
      </w:pPr>
      <w:r>
        <w:rPr/>
        <w:t xml:space="preserve">一、远洋捕捞渔获种类及产量分析</w:t>
      </w:r>
    </w:p>
    <w:p>
      <w:pPr>
        <w:spacing w:after="150"/>
      </w:pPr>
      <w:r>
        <w:rPr/>
        <w:t xml:space="preserve">二、远洋捕捞技术及装备发展现状</w:t>
      </w:r>
    </w:p>
    <w:p>
      <w:pPr>
        <w:spacing w:after="150"/>
      </w:pPr>
      <w:r>
        <w:rPr/>
        <w:t xml:space="preserve">三、远洋捕捞政策及发展前景</w:t>
      </w:r>
    </w:p>
    <w:p>
      <w:pPr>
        <w:spacing w:after="150"/>
      </w:pPr>
      <w:r>
        <w:rPr>
          <w:b w:val="1"/>
          <w:bCs w:val="1"/>
        </w:rPr>
        <w:t xml:space="preserve">第四部分 竞争格局分析</w:t>
      </w:r>
    </w:p>
    <w:p>
      <w:pPr>
        <w:spacing w:after="150"/>
      </w:pPr>
      <w:r>
        <w:rPr>
          <w:b w:val="1"/>
          <w:bCs w:val="1"/>
        </w:rPr>
        <w:t xml:space="preserve">第七章 海洋渔业主要省市发展分析</w:t>
      </w:r>
    </w:p>
    <w:p>
      <w:pPr>
        <w:spacing w:after="150"/>
      </w:pPr>
      <w:r>
        <w:rPr/>
        <w:t xml:space="preserve">第一节 山东省海洋渔业发展分析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第二节 上海市海洋渔业发展分析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第三节 浙江省海洋渔业发展分析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第四节 福建省海洋渔业发展分析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第五节 广东省海洋渔业发展分析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第六节 广西海洋渔业发展分析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第七节 海南省海洋渔业发展分析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b w:val="1"/>
          <w:bCs w:val="1"/>
        </w:rPr>
        <w:t xml:space="preserve">第八章 中国海洋渔业领先企业发展分析</w:t>
      </w:r>
    </w:p>
    <w:p>
      <w:pPr>
        <w:spacing w:after="150"/>
      </w:pPr>
      <w:r>
        <w:rPr/>
        <w:t xml:space="preserve">第一节 中国水产舟山海洋渔业有限公司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上海海洋渔业有限公司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中水集团远洋股份有限公司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广州市海洋渔业有限公司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辽渔集团有限公司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烟台海洋渔业有限公司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海南省海洋渔业总公司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福建省海洋渔业总公司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第九节 广东顺欣海洋渔业集团有限公司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第十节 舟山市普陀远洋渔业有限公司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第九章 2024-2029 年海洋渔业前景及投资建议</w:t>
      </w:r>
    </w:p>
    <w:p>
      <w:pPr>
        <w:spacing w:after="150"/>
      </w:pPr>
      <w:r>
        <w:rPr/>
        <w:t xml:space="preserve">第一节 2024-2029年海洋渔业市场发展前景</w:t>
      </w:r>
    </w:p>
    <w:p>
      <w:pPr>
        <w:spacing w:after="150"/>
      </w:pPr>
      <w:r>
        <w:rPr/>
        <w:t xml:space="preserve">一、2024-2029年海洋渔业市场发展机遇</w:t>
      </w:r>
    </w:p>
    <w:p>
      <w:pPr>
        <w:spacing w:after="150"/>
      </w:pPr>
      <w:r>
        <w:rPr/>
        <w:t xml:space="preserve">二、2024-2029年海洋渔业市场发展前景</w:t>
      </w:r>
    </w:p>
    <w:p>
      <w:pPr>
        <w:spacing w:after="150"/>
      </w:pPr>
      <w:r>
        <w:rPr/>
        <w:t xml:space="preserve">三、2024-2029年海洋渔业细分行业发展前景分析</w:t>
      </w:r>
    </w:p>
    <w:p>
      <w:pPr>
        <w:spacing w:after="150"/>
      </w:pPr>
      <w:r>
        <w:rPr/>
        <w:t xml:space="preserve">1、海水养殖行业发展前景</w:t>
      </w:r>
    </w:p>
    <w:p>
      <w:pPr>
        <w:spacing w:after="150"/>
      </w:pPr>
      <w:r>
        <w:rPr/>
        <w:t xml:space="preserve">2、海洋捕捞行业发展前景</w:t>
      </w:r>
    </w:p>
    <w:p>
      <w:pPr>
        <w:spacing w:after="150"/>
      </w:pPr>
      <w:r>
        <w:rPr/>
        <w:t xml:space="preserve">第二节 2024-2029年中国海洋渔业发展规模预测</w:t>
      </w:r>
    </w:p>
    <w:p>
      <w:pPr>
        <w:spacing w:after="150"/>
      </w:pPr>
      <w:r>
        <w:rPr/>
        <w:t xml:space="preserve">一、2024-2029年中国海洋渔业企业数量预测</w:t>
      </w:r>
    </w:p>
    <w:p>
      <w:pPr>
        <w:spacing w:after="150"/>
      </w:pPr>
      <w:r>
        <w:rPr/>
        <w:t xml:space="preserve">二、2024-2029年中国海洋渔业产值预测</w:t>
      </w:r>
    </w:p>
    <w:p>
      <w:pPr>
        <w:spacing w:after="150"/>
      </w:pPr>
      <w:r>
        <w:rPr/>
        <w:t xml:space="preserve">三、2024-2029年中国海洋渔业产量预测</w:t>
      </w:r>
    </w:p>
    <w:p>
      <w:pPr>
        <w:spacing w:after="150"/>
      </w:pPr>
      <w:r>
        <w:rPr/>
        <w:t xml:space="preserve">四、2024-2029年中国海洋渔船保有量预测</w:t>
      </w:r>
    </w:p>
    <w:p>
      <w:pPr>
        <w:spacing w:after="150"/>
      </w:pPr>
      <w:r>
        <w:rPr/>
        <w:t xml:space="preserve">第三节 中道泰和海洋渔业投资发展建议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图表：2019-2023年中国海洋渔业产值分析</w:t>
      </w:r>
    </w:p>
    <w:p>
      <w:pPr>
        <w:spacing w:after="150"/>
      </w:pPr>
      <w:r>
        <w:rPr/>
        <w:t xml:space="preserve">图表：2019-2023年中国海洋渔业产品产量分析</w:t>
      </w:r>
    </w:p>
    <w:p>
      <w:pPr>
        <w:spacing w:after="150"/>
      </w:pPr>
      <w:r>
        <w:rPr/>
        <w:t xml:space="preserve">图表：2019-2023年中国海洋渔业不同种类产品产量结构分析</w:t>
      </w:r>
    </w:p>
    <w:p>
      <w:pPr>
        <w:spacing w:after="150"/>
      </w:pPr>
      <w:r>
        <w:rPr/>
        <w:t xml:space="preserve">图表：2019-2023年中国海洋渔船保有量分析</w:t>
      </w:r>
    </w:p>
    <w:p>
      <w:pPr>
        <w:spacing w:after="150"/>
      </w:pPr>
      <w:r>
        <w:rPr/>
        <w:t xml:space="preserve">图表：2019-2023年中国海洋渔业从业人员数量分析</w:t>
      </w:r>
    </w:p>
    <w:p>
      <w:pPr>
        <w:spacing w:after="150"/>
      </w:pPr>
      <w:r>
        <w:rPr/>
        <w:t xml:space="preserve">图表：2019-2023年鱼虾类海水养殖规模分析</w:t>
      </w:r>
    </w:p>
    <w:p>
      <w:pPr>
        <w:spacing w:after="150"/>
      </w:pPr>
      <w:r>
        <w:rPr/>
        <w:t xml:space="preserve">图表：2019-2023年鱼虾类海水类养殖产量分析</w:t>
      </w:r>
    </w:p>
    <w:p>
      <w:pPr>
        <w:spacing w:after="150"/>
      </w:pPr>
      <w:r>
        <w:rPr/>
        <w:t xml:space="preserve">图表：2019-2023年贝类海水养殖规模分析</w:t>
      </w:r>
    </w:p>
    <w:p>
      <w:pPr>
        <w:spacing w:after="150"/>
      </w:pPr>
      <w:r>
        <w:rPr/>
        <w:t xml:space="preserve">图表：2019-2023年贝类海水养殖产量分析</w:t>
      </w:r>
    </w:p>
    <w:p>
      <w:pPr>
        <w:spacing w:after="150"/>
      </w:pPr>
      <w:r>
        <w:rPr/>
        <w:t xml:space="preserve">图表：2019-2023年藻类海水养殖市场发展发析</w:t>
      </w:r>
    </w:p>
    <w:p>
      <w:pPr>
        <w:spacing w:after="150"/>
      </w:pPr>
      <w:r>
        <w:rPr/>
        <w:t xml:space="preserve">图表：2019-2023年养殖规模分析</w:t>
      </w:r>
    </w:p>
    <w:p>
      <w:pPr>
        <w:spacing w:after="150"/>
      </w:pPr>
      <w:r>
        <w:rPr/>
        <w:t xml:space="preserve">图表：2019-2023年养殖产量分析</w:t>
      </w:r>
    </w:p>
    <w:p>
      <w:pPr>
        <w:spacing w:after="150"/>
      </w:pPr>
      <w:r>
        <w:rPr/>
        <w:t xml:space="preserve">图表：2019-2023年近海捕捞渔获种类及产量分析</w:t>
      </w:r>
    </w:p>
    <w:p>
      <w:pPr>
        <w:spacing w:after="150"/>
      </w:pPr>
      <w:r>
        <w:rPr/>
        <w:t xml:space="preserve">图表：2019-2023年外海捕捞渔获种类及产量分析</w:t>
      </w:r>
    </w:p>
    <w:p>
      <w:pPr>
        <w:spacing w:after="150"/>
      </w:pPr>
      <w:r>
        <w:rPr/>
        <w:t xml:space="preserve">图表：2019-2023年远洋捕捞渔获种类及产量分析</w:t>
      </w:r>
    </w:p>
    <w:p>
      <w:pPr>
        <w:spacing w:after="150"/>
      </w:pPr>
      <w:r>
        <w:rPr/>
        <w:t xml:space="preserve">图表：2024-2029年中国海洋渔业企业数量预测</w:t>
      </w:r>
    </w:p>
    <w:p>
      <w:pPr>
        <w:spacing w:after="150"/>
      </w:pPr>
      <w:r>
        <w:rPr/>
        <w:t xml:space="preserve">图表：2024-2029年中国海洋渔业产值预测</w:t>
      </w:r>
    </w:p>
    <w:p>
      <w:pPr>
        <w:spacing w:after="150"/>
      </w:pPr>
      <w:r>
        <w:rPr/>
        <w:t xml:space="preserve">图表：2024-2029年中国海洋渔业产量预测</w:t>
      </w:r>
    </w:p>
    <w:p>
      <w:pPr>
        <w:spacing w:after="150"/>
      </w:pPr>
      <w:r>
        <w:rPr/>
        <w:t xml:space="preserve">图表：2024-2029年中国海洋渔船保有量预测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中国海洋渔业行业市场深度分析及竞争格局与发展前景研究报告(2024-2029版)</dc:title>
  <dc:description>中国海洋渔业行业市场深度分析及竞争格局与发展前景研究报告(2024-2029版)</dc:description>
  <dc:subject>中国海洋渔业行业市场深度分析及竞争格局与发展前景研究报告(2024-2029版)</dc:subject>
  <cp:keywords>研究报告</cp:keywords>
  <cp:category>研究报告</cp:category>
  <cp:lastModifiedBy>北京中道泰和信息咨询有限公司</cp:lastModifiedBy>
  <dcterms:created xsi:type="dcterms:W3CDTF">2024-01-26T09:00:27+08:00</dcterms:created>
  <dcterms:modified xsi:type="dcterms:W3CDTF">2024-01-26T09:00:27+08:00</dcterms:modified>
</cp:coreProperties>
</file>

<file path=docProps/custom.xml><?xml version="1.0" encoding="utf-8"?>
<Properties xmlns="http://schemas.openxmlformats.org/officeDocument/2006/custom-properties" xmlns:vt="http://schemas.openxmlformats.org/officeDocument/2006/docPropsVTypes"/>
</file>