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中国外骨骼行业市场发展分析及投资发展前景研究报告(2024-2029版)</w:t>
      </w:r>
    </w:p>
    <w:p>
      <w:pPr>
        <w:spacing w:after="150"/>
      </w:pPr>
      <w:r>
        <w:rPr>
          <w:b w:val="1"/>
          <w:bCs w:val="1"/>
        </w:rPr>
        <w:t xml:space="preserve">报告简介</w:t>
      </w:r>
    </w:p>
    <w:p>
      <w:pPr>
        <w:spacing w:after="150"/>
      </w:pPr>
      <w:r>
        <w:rPr/>
        <w:t xml:space="preserve">外骨骼机器人，通俗来说就是“套在人体外面”的机器人，它是基于仿生学和人体工程学的设计，也称“可穿戴机器人”，外骨骼的坚硬外部可为人体提供支撑和保护作用，主要针对肢体残疾患者，帮助他们实现坐、站、行走、上下楼梯等基本功能。外骨骼机器人技术是融合传感、控制、信息、融合、移动计算，为作为操作者的人提供一种可穿戴的机械机构的综合技术。</w:t>
      </w:r>
    </w:p>
    <w:p>
      <w:pPr>
        <w:spacing w:after="150"/>
      </w:pPr>
      <w:r>
        <w:rPr/>
        <w:t xml:space="preserve">外骨骼机器人行业产业链可以分为上、中、下游三部分。产业链上游参与主体为外骨骼机器人核心硬件供应商，中游参与主体为外骨骼机器人核心技术系统研发企业与外骨骼机器人生产制造企业，下游涉及外骨骼机器人各类应用领域。</w:t>
      </w:r>
    </w:p>
    <w:p>
      <w:pPr>
        <w:spacing w:after="150"/>
      </w:pPr>
      <w:r>
        <w:rPr/>
        <w:t xml:space="preserve">美国和日本在外骨骼机器人的研究上起步较早，研究成果和专利也更为丰富。尤其在动力系统方面，不仅出现了电力驱动、液压驱动甚至是气动等多种方案。这三种方案适用于不同的产品，也各有优势，电力驱动的机器人的动力更强劲，但人体负重较大，而液压驱动和气动的机器人则较为轻便。而中国的外骨骼机器人目前仍以学术研究为主，中科院、电子科技大学、北航等都在开展外骨骼机器人的研究。除了学术研究外，部分院校还开始探索“产学研”的模式，如依托于北航的大艾机器人、东南大学与科远股份的合作研究等。</w:t>
      </w:r>
    </w:p>
    <w:p>
      <w:pPr>
        <w:spacing w:after="150"/>
      </w:pPr>
      <w:r>
        <w:rPr/>
        <w:t xml:space="preserve">无论是增强型还是康复型外骨骼机器人，都将是实实在在解决人类生活中的问题，市场的存在就决定了外骨骼机器人技术存在的必要。而目前外骨骼机器人市场的技术、资金、人才等都不充足，还有待开发。目前我国的康复医院中民营的比例已超过70%，相对于公立医疗机构壁垒高、建设费用高等问题，民营医疗机构的采购周期短、更注重性价比，这将为国产外骨骼机器人提供良好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供应链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中国外骨骼机器人行业发展综述</w:t>
      </w:r>
    </w:p>
    <w:p>
      <w:pPr>
        <w:spacing w:after="150"/>
      </w:pPr>
      <w:r>
        <w:rPr/>
        <w:t xml:space="preserve">第一节 外骨骼机器人行业报告研究范围</w:t>
      </w:r>
    </w:p>
    <w:p>
      <w:pPr>
        <w:spacing w:after="150"/>
      </w:pPr>
      <w:r>
        <w:rPr/>
        <w:t xml:space="preserve">一、外骨骼机器人行业专业名词解释</w:t>
      </w:r>
    </w:p>
    <w:p>
      <w:pPr>
        <w:spacing w:after="150"/>
      </w:pPr>
      <w:r>
        <w:rPr/>
        <w:t xml:space="preserve">二、外骨骼机器人行业研究范围界定</w:t>
      </w:r>
    </w:p>
    <w:p>
      <w:pPr>
        <w:spacing w:after="150"/>
      </w:pPr>
      <w:r>
        <w:rPr/>
        <w:t xml:space="preserve">三、外骨骼机器人行业分析框架简介</w:t>
      </w:r>
    </w:p>
    <w:p>
      <w:pPr>
        <w:spacing w:after="150"/>
      </w:pPr>
      <w:r>
        <w:rPr/>
        <w:t xml:space="preserve">四、外骨骼机器人行业分析工具介绍</w:t>
      </w:r>
    </w:p>
    <w:p>
      <w:pPr>
        <w:spacing w:after="150"/>
      </w:pPr>
      <w:r>
        <w:rPr/>
        <w:t xml:space="preserve">第二节 外骨骼机器人行业定义及分类</w:t>
      </w:r>
    </w:p>
    <w:p>
      <w:pPr>
        <w:spacing w:after="150"/>
      </w:pPr>
      <w:r>
        <w:rPr/>
        <w:t xml:space="preserve">一、外骨骼机器人行业概念及定义</w:t>
      </w:r>
    </w:p>
    <w:p>
      <w:pPr>
        <w:spacing w:after="150"/>
      </w:pPr>
      <w:r>
        <w:rPr/>
        <w:t xml:space="preserve">二、外骨骼机器人行业主要产品分类</w:t>
      </w:r>
    </w:p>
    <w:p>
      <w:pPr>
        <w:spacing w:after="150"/>
      </w:pPr>
      <w:r>
        <w:rPr/>
        <w:t xml:space="preserve">第三节 外骨骼机器人行业产业链分析</w:t>
      </w:r>
    </w:p>
    <w:p>
      <w:pPr>
        <w:spacing w:after="150"/>
      </w:pPr>
      <w:r>
        <w:rPr/>
        <w:t xml:space="preserve">一、外骨骼机器人行业所处产业链简介</w:t>
      </w:r>
    </w:p>
    <w:p>
      <w:pPr>
        <w:spacing w:after="150"/>
      </w:pPr>
      <w:r>
        <w:rPr/>
        <w:t xml:space="preserve">二、外骨骼机器人行业产业链上游分析</w:t>
      </w:r>
    </w:p>
    <w:p>
      <w:pPr>
        <w:spacing w:after="150"/>
      </w:pPr>
      <w:r>
        <w:rPr/>
        <w:t xml:space="preserve">三、外骨骼机器人行业产业链下游分析</w:t>
      </w:r>
    </w:p>
    <w:p>
      <w:pPr>
        <w:spacing w:after="150"/>
      </w:pPr>
      <w:r>
        <w:rPr>
          <w:b w:val="1"/>
          <w:bCs w:val="1"/>
        </w:rPr>
        <w:t xml:space="preserve">第二章 2022年军用外骨骼行业国内外发展概述</w:t>
      </w:r>
    </w:p>
    <w:p>
      <w:pPr>
        <w:spacing w:after="150"/>
      </w:pPr>
      <w:r>
        <w:rPr/>
        <w:t xml:space="preserve">第一节 全球军用外骨骼行业发展概况</w:t>
      </w:r>
    </w:p>
    <w:p>
      <w:pPr>
        <w:spacing w:after="150"/>
      </w:pPr>
      <w:r>
        <w:rPr/>
        <w:t xml:space="preserve">一、全球军用外骨骼行业发展现状</w:t>
      </w:r>
    </w:p>
    <w:p>
      <w:pPr>
        <w:spacing w:after="150"/>
      </w:pPr>
      <w:r>
        <w:rPr/>
        <w:t xml:space="preserve">二、全球军用外骨骼行业发展趋势</w:t>
      </w:r>
    </w:p>
    <w:p>
      <w:pPr>
        <w:spacing w:after="150"/>
      </w:pPr>
      <w:r>
        <w:rPr/>
        <w:t xml:space="preserve">三、主要国家和地区发展状况</w:t>
      </w:r>
    </w:p>
    <w:p>
      <w:pPr>
        <w:spacing w:after="150"/>
      </w:pPr>
      <w:r>
        <w:rPr/>
        <w:t xml:space="preserve">第二节 中国军用外骨骼行业发展概况</w:t>
      </w:r>
    </w:p>
    <w:p>
      <w:pPr>
        <w:spacing w:after="150"/>
      </w:pPr>
      <w:r>
        <w:rPr/>
        <w:t xml:space="preserve">一、中国军用外骨骼行业发展历程与现状</w:t>
      </w:r>
    </w:p>
    <w:p>
      <w:pPr>
        <w:spacing w:after="150"/>
      </w:pPr>
      <w:r>
        <w:rPr/>
        <w:t xml:space="preserve">二、中国军用外骨骼行业发展中存在的问题</w:t>
      </w:r>
    </w:p>
    <w:p>
      <w:pPr>
        <w:spacing w:after="150"/>
      </w:pPr>
      <w:r>
        <w:rPr>
          <w:b w:val="1"/>
          <w:bCs w:val="1"/>
        </w:rPr>
        <w:t xml:space="preserve">第三章 中国外骨骼机器人行业市场发展现状分析</w:t>
      </w:r>
    </w:p>
    <w:p>
      <w:pPr>
        <w:spacing w:after="150"/>
      </w:pPr>
      <w:r>
        <w:rPr/>
        <w:t xml:space="preserve">第一节 外骨骼机器人行业发展概况</w:t>
      </w:r>
    </w:p>
    <w:p>
      <w:pPr>
        <w:spacing w:after="150"/>
      </w:pPr>
      <w:r>
        <w:rPr/>
        <w:t xml:space="preserve">一、外骨骼机器人行业市场规模分析</w:t>
      </w:r>
    </w:p>
    <w:p>
      <w:pPr>
        <w:spacing w:after="150"/>
      </w:pPr>
      <w:r>
        <w:rPr/>
        <w:t xml:space="preserve">二、外骨骼机器人行业竞争格局分析</w:t>
      </w:r>
    </w:p>
    <w:p>
      <w:pPr>
        <w:spacing w:after="150"/>
      </w:pPr>
      <w:r>
        <w:rPr/>
        <w:t xml:space="preserve">三、外骨骼机器人行业发展前景预测</w:t>
      </w:r>
    </w:p>
    <w:p>
      <w:pPr>
        <w:spacing w:after="150"/>
      </w:pPr>
      <w:r>
        <w:rPr/>
        <w:t xml:space="preserve">第二节 外骨骼机器人行业供需状况分析</w:t>
      </w:r>
    </w:p>
    <w:p>
      <w:pPr>
        <w:spacing w:after="150"/>
      </w:pPr>
      <w:r>
        <w:rPr/>
        <w:t xml:space="preserve">一、外骨骼机器人行业供给状况分析</w:t>
      </w:r>
    </w:p>
    <w:p>
      <w:pPr>
        <w:spacing w:after="150"/>
      </w:pPr>
      <w:r>
        <w:rPr/>
        <w:t xml:space="preserve">二、外骨骼机器人行业需求状况分析</w:t>
      </w:r>
    </w:p>
    <w:p>
      <w:pPr>
        <w:spacing w:after="150"/>
      </w:pPr>
      <w:r>
        <w:rPr/>
        <w:t xml:space="preserve">三、外骨骼机器人行业整体供需平衡分析</w:t>
      </w:r>
    </w:p>
    <w:p>
      <w:pPr>
        <w:spacing w:after="150"/>
      </w:pPr>
      <w:r>
        <w:rPr/>
        <w:t xml:space="preserve">第三节 外骨骼机器人行业经济指标分析</w:t>
      </w:r>
    </w:p>
    <w:p>
      <w:pPr>
        <w:spacing w:after="150"/>
      </w:pPr>
      <w:r>
        <w:rPr/>
        <w:t xml:space="preserve">一、外骨骼机器人行业产销能力分析</w:t>
      </w:r>
    </w:p>
    <w:p>
      <w:pPr>
        <w:spacing w:after="150"/>
      </w:pPr>
      <w:r>
        <w:rPr/>
        <w:t xml:space="preserve">二、外骨骼机器人行业盈利能力分析</w:t>
      </w:r>
    </w:p>
    <w:p>
      <w:pPr>
        <w:spacing w:after="150"/>
      </w:pPr>
      <w:r>
        <w:rPr/>
        <w:t xml:space="preserve">三、外骨骼机器人行业运营能力分析</w:t>
      </w:r>
    </w:p>
    <w:p>
      <w:pPr>
        <w:spacing w:after="150"/>
      </w:pPr>
      <w:r>
        <w:rPr/>
        <w:t xml:space="preserve">四、外骨骼机器人行业偿债能力分析</w:t>
      </w:r>
    </w:p>
    <w:p>
      <w:pPr>
        <w:spacing w:after="150"/>
      </w:pPr>
      <w:r>
        <w:rPr/>
        <w:t xml:space="preserve">五、外骨骼机器人行业发展能力分析</w:t>
      </w:r>
    </w:p>
    <w:p>
      <w:pPr>
        <w:spacing w:after="150"/>
      </w:pPr>
      <w:r>
        <w:rPr>
          <w:b w:val="1"/>
          <w:bCs w:val="1"/>
        </w:rPr>
        <w:t xml:space="preserve">第四章 2022年中国军用外骨骼行业市场分析</w:t>
      </w:r>
    </w:p>
    <w:p>
      <w:pPr>
        <w:spacing w:after="150"/>
      </w:pPr>
      <w:r>
        <w:rPr/>
        <w:t xml:space="preserve">第一节 市场规模</w:t>
      </w:r>
    </w:p>
    <w:p>
      <w:pPr>
        <w:spacing w:after="150"/>
      </w:pPr>
      <w:r>
        <w:rPr/>
        <w:t xml:space="preserve">一、军用外骨骼行业市场规模及增速</w:t>
      </w:r>
    </w:p>
    <w:p>
      <w:pPr>
        <w:spacing w:after="150"/>
      </w:pPr>
      <w:r>
        <w:rPr/>
        <w:t xml:space="preserve">二、军用外骨骼行业市场饱和度</w:t>
      </w:r>
    </w:p>
    <w:p>
      <w:pPr>
        <w:spacing w:after="150"/>
      </w:pPr>
      <w:r>
        <w:rPr/>
        <w:t xml:space="preserve">三、影响军用外骨骼行业市场规模的因素</w:t>
      </w:r>
    </w:p>
    <w:p>
      <w:pPr>
        <w:spacing w:after="150"/>
      </w:pPr>
      <w:r>
        <w:rPr/>
        <w:t xml:space="preserve">四、2024-2029年军用外骨骼行业市场规模及增速预测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一、军用外骨骼行业所处生命周期</w:t>
      </w:r>
    </w:p>
    <w:p>
      <w:pPr>
        <w:spacing w:after="150"/>
      </w:pPr>
      <w:r>
        <w:rPr/>
        <w:t xml:space="preserve">二、技术变革与行业革新对军用外骨骼行业的影响</w:t>
      </w:r>
    </w:p>
    <w:p>
      <w:pPr>
        <w:spacing w:after="150"/>
      </w:pPr>
      <w:r>
        <w:rPr/>
        <w:t xml:space="preserve">三、差异化分析</w:t>
      </w:r>
    </w:p>
    <w:p>
      <w:pPr>
        <w:spacing w:after="150"/>
      </w:pPr>
      <w:r>
        <w:rPr>
          <w:b w:val="1"/>
          <w:bCs w:val="1"/>
        </w:rPr>
        <w:t xml:space="preserve">第五章 中国外骨骼机器人行业整体运行指标分析</w:t>
      </w:r>
    </w:p>
    <w:p>
      <w:pPr>
        <w:spacing w:after="150"/>
      </w:pPr>
      <w:r>
        <w:rPr/>
        <w:t xml:space="preserve">第一节 2019-2023年中国外骨骼机器人行业总体规模分析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2019-2023年中国外骨骼机器人行业产销情况分析</w:t>
      </w:r>
    </w:p>
    <w:p>
      <w:pPr>
        <w:spacing w:after="150"/>
      </w:pPr>
      <w:r>
        <w:rPr/>
        <w:t xml:space="preserve">二、我国外骨骼机器人行业工业销售产值</w:t>
      </w:r>
    </w:p>
    <w:p>
      <w:pPr>
        <w:spacing w:after="150"/>
      </w:pPr>
      <w:r>
        <w:rPr/>
        <w:t xml:space="preserve">三、我国外骨骼机器人行业产销率</w:t>
      </w:r>
    </w:p>
    <w:p>
      <w:pPr>
        <w:spacing w:after="150"/>
      </w:pPr>
      <w:r>
        <w:rPr/>
        <w:t xml:space="preserve">第三节 2019-2023年中国外骨骼机器人行业财务指标总体分析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外骨骼机器人主要类型发展分析</w:t>
      </w:r>
    </w:p>
    <w:p>
      <w:pPr>
        <w:spacing w:after="150"/>
      </w:pPr>
      <w:r>
        <w:rPr/>
        <w:t xml:space="preserve">第一节 外骨骼机器人类型与关键技术分析</w:t>
      </w:r>
    </w:p>
    <w:p>
      <w:pPr>
        <w:spacing w:after="150"/>
      </w:pPr>
      <w:r>
        <w:rPr/>
        <w:t xml:space="preserve">一、外骨骼机器人类型</w:t>
      </w:r>
    </w:p>
    <w:p>
      <w:pPr>
        <w:spacing w:after="150"/>
      </w:pPr>
      <w:r>
        <w:rPr/>
        <w:t xml:space="preserve">二、外骨骼机器人的关键技术</w:t>
      </w:r>
    </w:p>
    <w:p>
      <w:pPr>
        <w:spacing w:after="150"/>
      </w:pPr>
      <w:r>
        <w:rPr/>
        <w:t xml:space="preserve">三、外骨骼机器人的发展趋势</w:t>
      </w:r>
    </w:p>
    <w:p>
      <w:pPr>
        <w:spacing w:after="150"/>
      </w:pPr>
      <w:r>
        <w:rPr/>
        <w:t xml:space="preserve">第二节 柔性外骨骼助力机器人发展现状综述</w:t>
      </w:r>
    </w:p>
    <w:p>
      <w:pPr>
        <w:spacing w:after="150"/>
      </w:pPr>
      <w:r>
        <w:rPr/>
        <w:t xml:space="preserve">一、国内外的研究现状</w:t>
      </w:r>
    </w:p>
    <w:p>
      <w:pPr>
        <w:spacing w:after="150"/>
      </w:pPr>
      <w:r>
        <w:rPr/>
        <w:t xml:space="preserve">二、柔性外骨骼机器人系统组成</w:t>
      </w:r>
    </w:p>
    <w:p>
      <w:pPr>
        <w:spacing w:after="150"/>
      </w:pPr>
      <w:r>
        <w:rPr/>
        <w:t xml:space="preserve">三、关键技术</w:t>
      </w:r>
    </w:p>
    <w:p>
      <w:pPr>
        <w:spacing w:after="150"/>
      </w:pPr>
      <w:r>
        <w:rPr/>
        <w:t xml:space="preserve">第三节 外骨骼机器人研究现状及面临的问题</w:t>
      </w:r>
    </w:p>
    <w:p>
      <w:pPr>
        <w:spacing w:after="150"/>
      </w:pPr>
      <w:r>
        <w:rPr/>
        <w:t xml:space="preserve">一、外骨骼机器人研究现状</w:t>
      </w:r>
    </w:p>
    <w:p>
      <w:pPr>
        <w:spacing w:after="150"/>
      </w:pPr>
      <w:r>
        <w:rPr/>
        <w:t xml:space="preserve">二、外骨骼机器人面临的问题及发展方向</w:t>
      </w:r>
    </w:p>
    <w:p>
      <w:pPr>
        <w:spacing w:after="150"/>
      </w:pPr>
      <w:r>
        <w:rPr>
          <w:b w:val="1"/>
          <w:bCs w:val="1"/>
        </w:rPr>
        <w:t xml:space="preserve">第七章 2022年中国军用外骨骼行业产业链分析</w:t>
      </w:r>
    </w:p>
    <w:p>
      <w:pPr>
        <w:spacing w:after="150"/>
      </w:pPr>
      <w:r>
        <w:rPr/>
        <w:t xml:space="preserve">第一节 军用外骨骼行业产业链分析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军用外骨骼上游行业分析</w:t>
      </w:r>
    </w:p>
    <w:p>
      <w:pPr>
        <w:spacing w:after="150"/>
      </w:pPr>
      <w:r>
        <w:rPr/>
        <w:t xml:space="preserve">一、军用外骨骼成本构成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四、上游行业对军用外骨骼行业的影响</w:t>
      </w:r>
    </w:p>
    <w:p>
      <w:pPr>
        <w:spacing w:after="150"/>
      </w:pPr>
      <w:r>
        <w:rPr/>
        <w:t xml:space="preserve">第三节 军用外骨骼下游行业分析</w:t>
      </w:r>
    </w:p>
    <w:p>
      <w:pPr>
        <w:spacing w:after="150"/>
      </w:pPr>
      <w:r>
        <w:rPr/>
        <w:t xml:space="preserve">一、军用外骨骼下游行业分布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四、下游需求对军用外骨骼行业的影响</w:t>
      </w:r>
    </w:p>
    <w:p>
      <w:pPr>
        <w:spacing w:after="150"/>
      </w:pPr>
      <w:r>
        <w:rPr>
          <w:b w:val="1"/>
          <w:bCs w:val="1"/>
        </w:rPr>
        <w:t xml:space="preserve">第八章 外骨骼机器人企业竞争策略分析</w:t>
      </w:r>
    </w:p>
    <w:p>
      <w:pPr>
        <w:spacing w:after="150"/>
      </w:pPr>
      <w:r>
        <w:rPr/>
        <w:t xml:space="preserve">第一节 外骨骼机器人市场竞争策略分析</w:t>
      </w:r>
    </w:p>
    <w:p>
      <w:pPr>
        <w:spacing w:after="150"/>
      </w:pPr>
      <w:r>
        <w:rPr/>
        <w:t xml:space="preserve">一、2023年外骨骼机器人市场增长潜力分析</w:t>
      </w:r>
    </w:p>
    <w:p>
      <w:pPr>
        <w:spacing w:after="150"/>
      </w:pPr>
      <w:r>
        <w:rPr/>
        <w:t xml:space="preserve">二、2023年外骨骼机器人主要潜力品种分析</w:t>
      </w:r>
    </w:p>
    <w:p>
      <w:pPr>
        <w:spacing w:after="150"/>
      </w:pPr>
      <w:r>
        <w:rPr/>
        <w:t xml:space="preserve">三、现有外骨骼机器人产品竞争策略分析</w:t>
      </w:r>
    </w:p>
    <w:p>
      <w:pPr>
        <w:spacing w:after="150"/>
      </w:pPr>
      <w:r>
        <w:rPr/>
        <w:t xml:space="preserve">五、典型企业产品竞争策略分析</w:t>
      </w:r>
    </w:p>
    <w:p>
      <w:pPr>
        <w:spacing w:after="150"/>
      </w:pPr>
      <w:r>
        <w:rPr/>
        <w:t xml:space="preserve">第二节 外骨骼机器人企业竞争策略分析</w:t>
      </w:r>
    </w:p>
    <w:p>
      <w:pPr>
        <w:spacing w:after="150"/>
      </w:pPr>
      <w:r>
        <w:rPr/>
        <w:t xml:space="preserve">一、全球热点对外骨骼机器人行业竞争格局的影响</w:t>
      </w:r>
    </w:p>
    <w:p>
      <w:pPr>
        <w:spacing w:after="150"/>
      </w:pPr>
      <w:r>
        <w:rPr/>
        <w:t xml:space="preserve">二、全球热点后外骨骼机器人行业竞争格局的变化</w:t>
      </w:r>
    </w:p>
    <w:p>
      <w:pPr>
        <w:spacing w:after="150"/>
      </w:pPr>
      <w:r>
        <w:rPr/>
        <w:t xml:space="preserve">三、2024-2029年中国外骨骼机器人市场竞争趋势</w:t>
      </w:r>
    </w:p>
    <w:p>
      <w:pPr>
        <w:spacing w:after="150"/>
      </w:pPr>
      <w:r>
        <w:rPr/>
        <w:t xml:space="preserve">四、2024-2029年外骨骼机器人行业竞争策略分析</w:t>
      </w:r>
    </w:p>
    <w:p>
      <w:pPr>
        <w:spacing w:after="150"/>
      </w:pPr>
      <w:r>
        <w:rPr>
          <w:b w:val="1"/>
          <w:bCs w:val="1"/>
        </w:rPr>
        <w:t xml:space="preserve">第九章 中国外骨骼机器人行业市场竞争分析</w:t>
      </w:r>
    </w:p>
    <w:p>
      <w:pPr>
        <w:spacing w:after="150"/>
      </w:pPr>
      <w:r>
        <w:rPr/>
        <w:t xml:space="preserve">第一节 外骨骼机器人行业竞争格局分析</w:t>
      </w:r>
    </w:p>
    <w:p>
      <w:pPr>
        <w:spacing w:after="150"/>
      </w:pPr>
      <w:r>
        <w:rPr/>
        <w:t xml:space="preserve">二、外骨骼机器人行业企业规模格局</w:t>
      </w:r>
    </w:p>
    <w:p>
      <w:pPr>
        <w:spacing w:after="150"/>
      </w:pPr>
      <w:r>
        <w:rPr/>
        <w:t xml:space="preserve">三、外骨骼机器人行业企业性质格局</w:t>
      </w:r>
    </w:p>
    <w:p>
      <w:pPr>
        <w:spacing w:after="150"/>
      </w:pPr>
      <w:r>
        <w:rPr/>
        <w:t xml:space="preserve">第二节 外骨骼机器人行业竞争五力分析</w:t>
      </w:r>
    </w:p>
    <w:p>
      <w:pPr>
        <w:spacing w:after="150"/>
      </w:pPr>
      <w:r>
        <w:rPr/>
        <w:t xml:space="preserve">一、外骨骼机器人行业上游议价能力</w:t>
      </w:r>
    </w:p>
    <w:p>
      <w:pPr>
        <w:spacing w:after="150"/>
      </w:pPr>
      <w:r>
        <w:rPr/>
        <w:t xml:space="preserve">二、外骨骼机器人行业下游议价能力</w:t>
      </w:r>
    </w:p>
    <w:p>
      <w:pPr>
        <w:spacing w:after="150"/>
      </w:pPr>
      <w:r>
        <w:rPr/>
        <w:t xml:space="preserve">三、外骨骼机器人行业新进入者威胁</w:t>
      </w:r>
    </w:p>
    <w:p>
      <w:pPr>
        <w:spacing w:after="150"/>
      </w:pPr>
      <w:r>
        <w:rPr/>
        <w:t xml:space="preserve">四、外骨骼机器人行业替代产品威胁</w:t>
      </w:r>
    </w:p>
    <w:p>
      <w:pPr>
        <w:spacing w:after="150"/>
      </w:pPr>
      <w:r>
        <w:rPr/>
        <w:t xml:space="preserve">五、外骨骼机器人行业行业内部竞争</w:t>
      </w:r>
    </w:p>
    <w:p>
      <w:pPr>
        <w:spacing w:after="150"/>
      </w:pPr>
      <w:r>
        <w:rPr/>
        <w:t xml:space="preserve">第三节 外骨骼机器人行业重点企业竞争策略分析</w:t>
      </w:r>
    </w:p>
    <w:p>
      <w:pPr>
        <w:spacing w:after="150"/>
      </w:pPr>
      <w:r>
        <w:rPr/>
        <w:t xml:space="preserve">第四节 外骨骼机器人行业投资兼并重组整合分析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2022年中国军用外骨骼行业竞争分析</w:t>
      </w:r>
    </w:p>
    <w:p>
      <w:pPr>
        <w:spacing w:after="150"/>
      </w:pPr>
      <w:r>
        <w:rPr/>
        <w:t xml:space="preserve">第一节 重点军用外骨骼企业市场份额</w:t>
      </w:r>
    </w:p>
    <w:p>
      <w:pPr>
        <w:spacing w:after="150"/>
      </w:pPr>
      <w:r>
        <w:rPr/>
        <w:t xml:space="preserve">第二节 军用外骨骼行业市场集中度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2022年中国军用外骨骼行业重点企业分析</w:t>
      </w:r>
    </w:p>
    <w:p>
      <w:pPr>
        <w:spacing w:after="150"/>
      </w:pPr>
      <w:r>
        <w:rPr/>
        <w:t xml:space="preserve">第一节 博实股份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迪马股份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楚天科技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新松机器人</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天智航</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科大智能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雷柏科技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大族激光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新兴装备</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伟思医疗</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第十二章 外骨骼机器人行业部分研发机构发展分析</w:t>
      </w:r>
    </w:p>
    <w:p>
      <w:pPr>
        <w:spacing w:after="150"/>
      </w:pPr>
      <w:r>
        <w:rPr/>
        <w:t xml:space="preserve">第一节 天津泰华易而速机器人科技开发有限公司</w:t>
      </w:r>
    </w:p>
    <w:p>
      <w:pPr>
        <w:spacing w:after="150"/>
      </w:pPr>
      <w:r>
        <w:rPr/>
        <w:t xml:space="preserve">一、企业发展概况</w:t>
      </w:r>
    </w:p>
    <w:p>
      <w:pPr>
        <w:spacing w:after="150"/>
      </w:pPr>
      <w:r>
        <w:rPr/>
        <w:t xml:space="preserve">二、企业研发技术分析</w:t>
      </w:r>
    </w:p>
    <w:p>
      <w:pPr>
        <w:spacing w:after="150"/>
      </w:pPr>
      <w:r>
        <w:rPr/>
        <w:t xml:space="preserve">三、企业外骨骼机器人项目研发进展分析</w:t>
      </w:r>
    </w:p>
    <w:p>
      <w:pPr>
        <w:spacing w:after="150"/>
      </w:pPr>
      <w:r>
        <w:rPr/>
        <w:t xml:space="preserve">四、企业外骨骼机器人研发方向分析</w:t>
      </w:r>
    </w:p>
    <w:p>
      <w:pPr>
        <w:spacing w:after="150"/>
      </w:pPr>
      <w:r>
        <w:rPr/>
        <w:t xml:space="preserve">五、企业外骨骼机器人项目发展规划分析</w:t>
      </w:r>
    </w:p>
    <w:p>
      <w:pPr>
        <w:spacing w:after="150"/>
      </w:pPr>
      <w:r>
        <w:rPr/>
        <w:t xml:space="preserve">第二节 西北机电工程研究所</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t xml:space="preserve">第三节 中科院先进制造技术研究所</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t xml:space="preserve">第四节 电子科技大学机器智能研究所</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t xml:space="preserve">第五节 浙江大学机械电子控制工程研究所</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t xml:space="preserve">第六节 中国科学院深圳先进技术研究院</w:t>
      </w:r>
    </w:p>
    <w:p>
      <w:pPr>
        <w:spacing w:after="150"/>
      </w:pPr>
      <w:r>
        <w:rPr/>
        <w:t xml:space="preserve">一、机构发展概况</w:t>
      </w:r>
    </w:p>
    <w:p>
      <w:pPr>
        <w:spacing w:after="150"/>
      </w:pPr>
      <w:r>
        <w:rPr/>
        <w:t xml:space="preserve">二、机构研发技术分析</w:t>
      </w:r>
    </w:p>
    <w:p>
      <w:pPr>
        <w:spacing w:after="150"/>
      </w:pPr>
      <w:r>
        <w:rPr/>
        <w:t xml:space="preserve">三、机构外骨骼机器人项目研发进展分析</w:t>
      </w:r>
    </w:p>
    <w:p>
      <w:pPr>
        <w:spacing w:after="150"/>
      </w:pPr>
      <w:r>
        <w:rPr/>
        <w:t xml:space="preserve">四、机构外骨骼机器人研发方向分析</w:t>
      </w:r>
    </w:p>
    <w:p>
      <w:pPr>
        <w:spacing w:after="150"/>
      </w:pPr>
      <w:r>
        <w:rPr/>
        <w:t xml:space="preserve">五、机构外骨骼机器人项目发展规划分析</w:t>
      </w:r>
    </w:p>
    <w:p>
      <w:pPr>
        <w:spacing w:after="150"/>
      </w:pPr>
      <w:r>
        <w:rPr>
          <w:b w:val="1"/>
          <w:bCs w:val="1"/>
        </w:rPr>
        <w:t xml:space="preserve">第十三章 中国外骨骼机器人行业发展前景预测和投融资分析</w:t>
      </w:r>
    </w:p>
    <w:p>
      <w:pPr>
        <w:spacing w:after="150"/>
      </w:pPr>
      <w:r>
        <w:rPr/>
        <w:t xml:space="preserve">第一节 中国外骨骼机器人行业发展趋势</w:t>
      </w:r>
    </w:p>
    <w:p>
      <w:pPr>
        <w:spacing w:after="150"/>
      </w:pPr>
      <w:r>
        <w:rPr/>
        <w:t xml:space="preserve">一、外骨骼机器人行业市场规模预测</w:t>
      </w:r>
    </w:p>
    <w:p>
      <w:pPr>
        <w:spacing w:after="150"/>
      </w:pPr>
      <w:r>
        <w:rPr/>
        <w:t xml:space="preserve">二、外骨骼机器人行业产品结构预测</w:t>
      </w:r>
    </w:p>
    <w:p>
      <w:pPr>
        <w:spacing w:after="150"/>
      </w:pPr>
      <w:r>
        <w:rPr/>
        <w:t xml:space="preserve">三、外骨骼机器人行业企业数量预测</w:t>
      </w:r>
    </w:p>
    <w:p>
      <w:pPr>
        <w:spacing w:after="150"/>
      </w:pPr>
      <w:r>
        <w:rPr/>
        <w:t xml:space="preserve">第二节 军用外骨骼行业发展前景预测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第三节 外骨骼机器人行业投资特性分析</w:t>
      </w:r>
    </w:p>
    <w:p>
      <w:pPr>
        <w:spacing w:after="150"/>
      </w:pPr>
      <w:r>
        <w:rPr/>
        <w:t xml:space="preserve">一、外骨骼机器人行业进入壁垒分析</w:t>
      </w:r>
    </w:p>
    <w:p>
      <w:pPr>
        <w:spacing w:after="150"/>
      </w:pPr>
      <w:r>
        <w:rPr/>
        <w:t xml:space="preserve">二、外骨骼机器人行业投资风险分析</w:t>
      </w:r>
    </w:p>
    <w:p>
      <w:pPr>
        <w:spacing w:after="150"/>
      </w:pPr>
      <w:r>
        <w:rPr/>
        <w:t xml:space="preserve">第四节 外骨骼机器人行业投资潜力与建议</w:t>
      </w:r>
    </w:p>
    <w:p>
      <w:pPr>
        <w:spacing w:after="150"/>
      </w:pPr>
      <w:r>
        <w:rPr/>
        <w:t xml:space="preserve">一、外骨骼机器人行业投资机会剖析</w:t>
      </w:r>
    </w:p>
    <w:p>
      <w:pPr>
        <w:spacing w:after="150"/>
      </w:pPr>
      <w:r>
        <w:rPr/>
        <w:t xml:space="preserve">二、外骨骼机器人行业营销策略分析</w:t>
      </w:r>
    </w:p>
    <w:p>
      <w:pPr>
        <w:spacing w:after="150"/>
      </w:pPr>
      <w:r>
        <w:rPr/>
        <w:t xml:space="preserve">三、行业投资建议</w:t>
      </w:r>
    </w:p>
    <w:p>
      <w:pPr>
        <w:spacing w:after="150"/>
      </w:pPr>
      <w:r>
        <w:rPr/>
        <w:t xml:space="preserve">第五节 军用外骨骼行业投资机会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2024-2029年外骨骼机器人行业投资机会与风险防范</w:t>
      </w:r>
    </w:p>
    <w:p>
      <w:pPr>
        <w:spacing w:after="150"/>
      </w:pPr>
      <w:r>
        <w:rPr/>
        <w:t xml:space="preserve">第一节 外骨骼机器人行业投融资情况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四、外骨骼机器人行业投资现状分析</w:t>
      </w:r>
    </w:p>
    <w:p>
      <w:pPr>
        <w:spacing w:after="150"/>
      </w:pPr>
      <w:r>
        <w:rPr/>
        <w:t xml:space="preserve">第二节 2024-2029年外骨骼机器人行业投资机会</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中国外骨骼机器人行业投资建议</w:t>
      </w:r>
    </w:p>
    <w:p>
      <w:pPr>
        <w:spacing w:after="150"/>
      </w:pPr>
      <w:r>
        <w:rPr/>
        <w:t xml:space="preserve">一、外骨骼机器人行业未来发展方向</w:t>
      </w:r>
    </w:p>
    <w:p>
      <w:pPr>
        <w:spacing w:after="150"/>
      </w:pPr>
      <w:r>
        <w:rPr/>
        <w:t xml:space="preserve">二、外骨骼机器人行业主要投资建议</w:t>
      </w:r>
    </w:p>
    <w:p>
      <w:pPr>
        <w:spacing w:after="150"/>
      </w:pPr>
      <w:r>
        <w:rPr/>
        <w:t xml:space="preserve">三、中国外骨骼机器人企业融资分析</w:t>
      </w:r>
    </w:p>
    <w:p>
      <w:pPr>
        <w:spacing w:after="150"/>
      </w:pPr>
      <w:r>
        <w:rPr>
          <w:b w:val="1"/>
          <w:bCs w:val="1"/>
        </w:rPr>
        <w:t xml:space="preserve">图表目录</w:t>
      </w:r>
    </w:p>
    <w:p>
      <w:pPr>
        <w:spacing w:after="150"/>
      </w:pPr>
      <w:r>
        <w:rPr/>
        <w:t xml:space="preserve">图表：波特五力分析模型</w:t>
      </w:r>
    </w:p>
    <w:p>
      <w:pPr>
        <w:spacing w:after="150"/>
      </w:pPr>
      <w:r>
        <w:rPr/>
        <w:t xml:space="preserve">图表：波特五力分析模型与一般战略的关系</w:t>
      </w:r>
    </w:p>
    <w:p>
      <w:pPr>
        <w:spacing w:after="150"/>
      </w:pPr>
      <w:r>
        <w:rPr/>
        <w:t xml:space="preserve">图表：战略规划的框架结构</w:t>
      </w:r>
    </w:p>
    <w:p>
      <w:pPr>
        <w:spacing w:after="150"/>
      </w:pPr>
      <w:r>
        <w:rPr/>
        <w:t xml:space="preserve">图表：行业市场研究模型</w:t>
      </w:r>
    </w:p>
    <w:p>
      <w:pPr>
        <w:spacing w:after="150"/>
      </w:pPr>
      <w:r>
        <w:rPr/>
        <w:t xml:space="preserve">图表：我国自主研发出新型外骨骼机器人</w:t>
      </w:r>
    </w:p>
    <w:p>
      <w:pPr>
        <w:spacing w:after="150"/>
      </w:pPr>
      <w:r>
        <w:rPr/>
        <w:t xml:space="preserve">图表：外骨骼机器人行业产业链构成</w:t>
      </w:r>
    </w:p>
    <w:p>
      <w:pPr>
        <w:spacing w:after="150"/>
      </w:pPr>
      <w:r>
        <w:rPr/>
        <w:t xml:space="preserve">图表：2019-2023年中国外骨骼机器人市场规模</w:t>
      </w:r>
    </w:p>
    <w:p>
      <w:pPr>
        <w:spacing w:after="150"/>
      </w:pPr>
      <w:r>
        <w:rPr/>
        <w:t xml:space="preserve">图表：2019-2023年外骨骼机器人行业产销率</w:t>
      </w:r>
    </w:p>
    <w:p>
      <w:pPr>
        <w:spacing w:after="150"/>
      </w:pPr>
      <w:r>
        <w:rPr/>
        <w:t xml:space="preserve">图表：2019-2023年我国外骨骼机器人行业盈利能力指标</w:t>
      </w:r>
    </w:p>
    <w:p>
      <w:pPr>
        <w:spacing w:after="150"/>
      </w:pPr>
      <w:r>
        <w:rPr/>
        <w:t xml:space="preserve">图表：2019-2023年外骨骼机器人行业营运能力指标</w:t>
      </w:r>
    </w:p>
    <w:p>
      <w:pPr>
        <w:spacing w:after="150"/>
      </w:pPr>
      <w:r>
        <w:rPr/>
        <w:t xml:space="preserve">图表：2019-2023年我国外骨骼行业偿债能力指标</w:t>
      </w:r>
    </w:p>
    <w:p>
      <w:pPr>
        <w:spacing w:after="150"/>
      </w:pPr>
      <w:r>
        <w:rPr/>
        <w:t xml:space="preserve">图表：2019-2023年军用外骨骼行业市场规模及增速</w:t>
      </w:r>
    </w:p>
    <w:p>
      <w:pPr>
        <w:spacing w:after="150"/>
      </w:pPr>
      <w:r>
        <w:rPr/>
        <w:t xml:space="preserve">图表：2024-2029年军用外骨骼行业市场规模计增速预测</w:t>
      </w:r>
    </w:p>
    <w:p>
      <w:pPr>
        <w:spacing w:after="150"/>
      </w:pPr>
      <w:r>
        <w:rPr/>
        <w:t xml:space="preserve">图表：2024-2029年外骨骼市场机构变化</w:t>
      </w:r>
    </w:p>
    <w:p>
      <w:pPr>
        <w:spacing w:after="150"/>
      </w:pPr>
      <w:r>
        <w:rPr/>
        <w:t xml:space="preserve">图表：行业发展周期</w:t>
      </w:r>
    </w:p>
    <w:p>
      <w:pPr>
        <w:spacing w:after="150"/>
      </w:pPr>
      <w:r>
        <w:rPr/>
        <w:t xml:space="preserve">图表：行业生命周期图</w:t>
      </w:r>
    </w:p>
    <w:p>
      <w:pPr>
        <w:spacing w:after="150"/>
      </w:pPr>
      <w:r>
        <w:rPr/>
        <w:t xml:space="preserve">图表：2019-2023年中国机械外骨骼行业资产规模分析</w:t>
      </w:r>
    </w:p>
    <w:p>
      <w:pPr>
        <w:spacing w:after="150"/>
      </w:pPr>
      <w:r>
        <w:rPr/>
        <w:t xml:space="preserve">图表：2019-2023年中国外骨骼机器人市场规模</w:t>
      </w:r>
    </w:p>
    <w:p>
      <w:pPr>
        <w:spacing w:after="150"/>
      </w:pPr>
      <w:r>
        <w:rPr/>
        <w:t xml:space="preserve">图表：2019-2023年我国外骨骼机器人行业总产值</w:t>
      </w:r>
    </w:p>
    <w:p>
      <w:pPr>
        <w:spacing w:after="150"/>
      </w:pPr>
      <w:r>
        <w:rPr/>
        <w:t xml:space="preserve">图表：2019-2023年我国外骨骼机器人行业销售值</w:t>
      </w:r>
    </w:p>
    <w:p>
      <w:pPr>
        <w:spacing w:after="150"/>
      </w:pPr>
      <w:r>
        <w:rPr/>
        <w:t xml:space="preserve">图表：2019-2023年我国外骨骼机器人行业产销率</w:t>
      </w:r>
    </w:p>
    <w:p>
      <w:pPr>
        <w:spacing w:after="150"/>
      </w:pPr>
      <w:r>
        <w:rPr/>
        <w:t xml:space="preserve">图表：2019-2023年我国外骨骼机器人行业盈利能力指标</w:t>
      </w:r>
    </w:p>
    <w:p>
      <w:pPr>
        <w:spacing w:after="150"/>
      </w:pPr>
      <w:r>
        <w:rPr/>
        <w:t xml:space="preserve">图表：2019-2023年我国外骨骼机器人行业偿债能力分析</w:t>
      </w:r>
    </w:p>
    <w:p>
      <w:pPr>
        <w:spacing w:after="150"/>
      </w:pPr>
      <w:r>
        <w:rPr/>
        <w:t xml:space="preserve">图表：2019-2023年我国外骨骼机器人行业运营能力分析</w:t>
      </w:r>
    </w:p>
    <w:p>
      <w:pPr>
        <w:spacing w:after="150"/>
      </w:pPr>
      <w:r>
        <w:rPr/>
        <w:t xml:space="preserve">图表：中国军用外骨骼行业产业链示意图</w:t>
      </w:r>
    </w:p>
    <w:p>
      <w:pPr>
        <w:spacing w:after="150"/>
      </w:pPr>
      <w:r>
        <w:rPr/>
        <w:t xml:space="preserve">图表：外骨骼机器人企业区域分布格局</w:t>
      </w:r>
    </w:p>
    <w:p>
      <w:pPr>
        <w:spacing w:after="150"/>
      </w:pPr>
      <w:r>
        <w:rPr/>
        <w:t xml:space="preserve">图表：外骨骼机器人行业企业注册资金分布格局</w:t>
      </w:r>
    </w:p>
    <w:p>
      <w:pPr>
        <w:spacing w:after="150"/>
      </w:pPr>
      <w:r>
        <w:rPr/>
        <w:t xml:space="preserve">图表：外骨骼机器人行业企业类型分布</w:t>
      </w:r>
    </w:p>
    <w:p>
      <w:pPr>
        <w:spacing w:after="150"/>
      </w:pPr>
      <w:r>
        <w:rPr/>
        <w:t xml:space="preserve">图表：2019-2023年博实股份主要经济指标</w:t>
      </w:r>
    </w:p>
    <w:p>
      <w:pPr>
        <w:spacing w:after="150"/>
      </w:pPr>
      <w:r>
        <w:rPr/>
        <w:t xml:space="preserve">图表：2019-2023年博实股份盈利能力</w:t>
      </w:r>
    </w:p>
    <w:p>
      <w:pPr>
        <w:spacing w:after="150"/>
      </w:pPr>
      <w:r>
        <w:rPr/>
        <w:t xml:space="preserve">图表：2019-2023年博实股份偿债能力</w:t>
      </w:r>
    </w:p>
    <w:p>
      <w:pPr>
        <w:spacing w:after="150"/>
      </w:pPr>
      <w:r>
        <w:rPr/>
        <w:t xml:space="preserve">图表：2019-2023年迪马股份主要经济指标</w:t>
      </w:r>
    </w:p>
    <w:p>
      <w:pPr>
        <w:spacing w:after="150"/>
      </w:pPr>
      <w:r>
        <w:rPr/>
        <w:t xml:space="preserve">图表：2019-2023年迪马股份盈利能力</w:t>
      </w:r>
    </w:p>
    <w:p>
      <w:pPr>
        <w:spacing w:after="150"/>
      </w:pPr>
      <w:r>
        <w:rPr/>
        <w:t xml:space="preserve">图表：2019-2023年迪马股份偿债能力</w:t>
      </w:r>
    </w:p>
    <w:p>
      <w:pPr>
        <w:spacing w:after="150"/>
      </w:pPr>
      <w:r>
        <w:rPr/>
        <w:t xml:space="preserve">图表：2019-2023年楚天科技主要经济指标</w:t>
      </w:r>
    </w:p>
    <w:p>
      <w:pPr>
        <w:spacing w:after="150"/>
      </w:pPr>
      <w:r>
        <w:rPr/>
        <w:t xml:space="preserve">图表：2019-2023年楚天科技盈利能力</w:t>
      </w:r>
    </w:p>
    <w:p>
      <w:pPr>
        <w:spacing w:after="150"/>
      </w:pPr>
      <w:r>
        <w:rPr/>
        <w:t xml:space="preserve">图表：2019-2023年楚天科技偿债能力</w:t>
      </w:r>
    </w:p>
    <w:p>
      <w:pPr>
        <w:spacing w:after="150"/>
      </w:pPr>
      <w:r>
        <w:rPr/>
        <w:t xml:space="preserve">图表：2019-2023年新松机器人主要经济指标</w:t>
      </w:r>
    </w:p>
    <w:p>
      <w:pPr>
        <w:spacing w:after="150"/>
      </w:pPr>
      <w:r>
        <w:rPr/>
        <w:t xml:space="preserve">图表：2019-2023年新松机器人盈利能力</w:t>
      </w:r>
    </w:p>
    <w:p>
      <w:pPr>
        <w:spacing w:after="150"/>
      </w:pPr>
      <w:r>
        <w:rPr/>
        <w:t xml:space="preserve">图表：2019-2023年新松机器人偿债能力</w:t>
      </w:r>
    </w:p>
    <w:p>
      <w:pPr>
        <w:spacing w:after="150"/>
      </w:pPr>
      <w:r>
        <w:rPr/>
        <w:t xml:space="preserve">图表：2019-2023年天智航主要经济指标</w:t>
      </w:r>
    </w:p>
    <w:p>
      <w:pPr>
        <w:spacing w:after="150"/>
      </w:pPr>
      <w:r>
        <w:rPr/>
        <w:t xml:space="preserve">图表：2019-2023年天智航盈利能力</w:t>
      </w:r>
    </w:p>
    <w:p>
      <w:pPr>
        <w:spacing w:after="150"/>
      </w:pPr>
      <w:r>
        <w:rPr/>
        <w:t xml:space="preserve">图表：2019-2023年天智航偿债能力</w:t>
      </w:r>
    </w:p>
    <w:p>
      <w:pPr>
        <w:spacing w:after="150"/>
      </w:pPr>
      <w:r>
        <w:rPr/>
        <w:t xml:space="preserve">图表：2019-2023年科大智能主要经济指标</w:t>
      </w:r>
    </w:p>
    <w:p>
      <w:pPr>
        <w:spacing w:after="150"/>
      </w:pPr>
      <w:r>
        <w:rPr/>
        <w:t xml:space="preserve">图表：2019-2023年科大智能盈利能力</w:t>
      </w:r>
    </w:p>
    <w:p>
      <w:pPr>
        <w:spacing w:after="150"/>
      </w:pPr>
      <w:r>
        <w:rPr/>
        <w:t xml:space="preserve">图表：2019-2023年科大智能偿债能力</w:t>
      </w:r>
    </w:p>
    <w:p>
      <w:pPr>
        <w:spacing w:after="150"/>
      </w:pPr>
      <w:r>
        <w:rPr/>
        <w:t xml:space="preserve">图表：2019-2023年雷柏科技主要经济指标</w:t>
      </w:r>
    </w:p>
    <w:p>
      <w:pPr>
        <w:spacing w:after="150"/>
      </w:pPr>
      <w:r>
        <w:rPr/>
        <w:t xml:space="preserve">图表：2019-2023年雷柏科技盈利能力</w:t>
      </w:r>
    </w:p>
    <w:p>
      <w:pPr>
        <w:spacing w:after="150"/>
      </w:pPr>
      <w:r>
        <w:rPr/>
        <w:t xml:space="preserve">图表：2019-2023年雷柏科技偿债能力</w:t>
      </w:r>
    </w:p>
    <w:p>
      <w:pPr>
        <w:spacing w:after="150"/>
      </w:pPr>
      <w:r>
        <w:rPr/>
        <w:t xml:space="preserve">图表：2019-2023年大族激光主要经济指标</w:t>
      </w:r>
    </w:p>
    <w:p>
      <w:pPr>
        <w:spacing w:after="150"/>
      </w:pPr>
      <w:r>
        <w:rPr/>
        <w:t xml:space="preserve">图表：2019-2023年大族激光盈利能力</w:t>
      </w:r>
    </w:p>
    <w:p>
      <w:pPr>
        <w:spacing w:after="150"/>
      </w:pPr>
      <w:r>
        <w:rPr/>
        <w:t xml:space="preserve">图表：2019-2023年大族激光偿债能力</w:t>
      </w:r>
    </w:p>
    <w:p>
      <w:pPr>
        <w:spacing w:after="150"/>
      </w:pPr>
      <w:r>
        <w:rPr/>
        <w:t xml:space="preserve">图表：2019-2023年新兴装备主要经济指标</w:t>
      </w:r>
    </w:p>
    <w:p>
      <w:pPr>
        <w:spacing w:after="150"/>
      </w:pPr>
      <w:r>
        <w:rPr/>
        <w:t xml:space="preserve">图表：2019-2023年新兴装备盈利能力</w:t>
      </w:r>
    </w:p>
    <w:p>
      <w:pPr>
        <w:spacing w:after="150"/>
      </w:pPr>
      <w:r>
        <w:rPr/>
        <w:t xml:space="preserve">图表：2019-2023年新兴装备偿债能力</w:t>
      </w:r>
    </w:p>
    <w:p>
      <w:pPr>
        <w:spacing w:after="150"/>
      </w:pPr>
      <w:r>
        <w:rPr/>
        <w:t xml:space="preserve">图表：2019-2023年伟思医疗主要经济指标</w:t>
      </w:r>
    </w:p>
    <w:p>
      <w:pPr>
        <w:spacing w:after="150"/>
      </w:pPr>
      <w:r>
        <w:rPr/>
        <w:t xml:space="preserve">图表：2019-2023年伟思医疗盈利能力</w:t>
      </w:r>
    </w:p>
    <w:p>
      <w:pPr>
        <w:spacing w:after="150"/>
      </w:pPr>
      <w:r>
        <w:rPr/>
        <w:t xml:space="preserve">图表：2019-2023年伟思医疗偿债能力</w:t>
      </w:r>
    </w:p>
    <w:p>
      <w:pPr>
        <w:spacing w:after="150"/>
      </w:pPr>
      <w:r>
        <w:rPr/>
        <w:t xml:space="preserve">图表：电子科技大学机器智能研究所研发技术与系统</w:t>
      </w:r>
    </w:p>
    <w:p>
      <w:pPr>
        <w:spacing w:after="150"/>
      </w:pPr>
      <w:r>
        <w:rPr/>
        <w:t xml:space="preserve">图表：电子科技大学机器智能研究所外骨骼机器人系统主要技术指标</w:t>
      </w:r>
    </w:p>
    <w:p>
      <w:pPr>
        <w:spacing w:after="150"/>
      </w:pPr>
      <w:r>
        <w:rPr/>
        <w:t xml:space="preserve">图表：西北机电研究所外骨骼机器人研发进展</w:t>
      </w:r>
    </w:p>
    <w:p>
      <w:pPr>
        <w:spacing w:after="150"/>
      </w:pPr>
      <w:r>
        <w:rPr/>
        <w:t xml:space="preserve">图表：2024-2029年外骨骼机器人行业市场规模预测</w:t>
      </w:r>
    </w:p>
    <w:p>
      <w:pPr>
        <w:spacing w:after="150"/>
      </w:pPr>
      <w:r>
        <w:rPr/>
        <w:t xml:space="preserve">图表：外骨骼机器人行业产品结构</w:t>
      </w:r>
    </w:p>
    <w:p>
      <w:pPr>
        <w:spacing w:after="150"/>
      </w:pPr>
      <w:r>
        <w:rPr/>
        <w:t xml:space="preserve">图表：2024-2029年外骨骼机器人行业企业数量预测</w:t>
      </w:r>
    </w:p>
    <w:p>
      <w:pPr>
        <w:spacing w:after="150"/>
      </w:pPr>
      <w:r>
        <w:rPr/>
        <w:t xml:space="preserve">图表：2013-2022年全社会固定资产投资情况(亿元)</w:t>
      </w:r>
    </w:p>
    <w:p>
      <w:pPr>
        <w:spacing w:after="150"/>
      </w:pPr>
      <w:r>
        <w:rPr/>
        <w:t xml:space="preserve">图表：2022年三次产业投资占固定资产投资(不含农户)比重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中国外骨骼行业市场发展分析及投资发展前景研究报告(2024-2029版)</dc:title>
  <dc:description>中国外骨骼行业市场发展分析及投资发展前景研究报告(2024-2029版)</dc:description>
  <dc:subject>中国外骨骼行业市场发展分析及投资发展前景研究报告(2024-2029版)</dc:subject>
  <cp:keywords>研究报告</cp:keywords>
  <cp:category>研究报告</cp:category>
  <cp:lastModifiedBy>北京中道泰和信息咨询有限公司</cp:lastModifiedBy>
  <dcterms:created xsi:type="dcterms:W3CDTF">2024-01-26T08:49:41+08:00</dcterms:created>
  <dcterms:modified xsi:type="dcterms:W3CDTF">2024-01-26T08:49:41+08:00</dcterms:modified>
</cp:coreProperties>
</file>

<file path=docProps/custom.xml><?xml version="1.0" encoding="utf-8"?>
<Properties xmlns="http://schemas.openxmlformats.org/officeDocument/2006/custom-properties" xmlns:vt="http://schemas.openxmlformats.org/officeDocument/2006/docPropsVTypes"/>
</file>