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中国学生营养餐行业市场发展分析及发展前景与投资机会研究报告(2024-2029版)</w:t>
      </w:r>
    </w:p>
    <w:p>
      <w:pPr>
        <w:spacing w:after="150"/>
      </w:pPr>
      <w:r>
        <w:rPr>
          <w:b w:val="1"/>
          <w:bCs w:val="1"/>
        </w:rPr>
        <w:t xml:space="preserve">报告简介</w:t>
      </w:r>
    </w:p>
    <w:p>
      <w:pPr>
        <w:spacing w:after="150"/>
      </w:pPr>
      <w:r>
        <w:rPr/>
        <w:t xml:space="preserve">营养配餐，就是按人们身体的需求，依据食品中各种营养物质的含量，设计一天、一周或一个月的食谱，使人体摄入的蛋白质、脂肪、碳水化合物、维生素、矿物质等几大营养素比例合理，到达平衡膳食。营养配餐要遵照营养餐的规律，恪守营养餐的规则，依据营养餐的宗旨与诉求，依照既定人群的生长、发育、安康规律，施行科学、有效、营养的餐饮配合。营养配餐要有专业人员施行，并由专业办法完成。</w:t>
      </w:r>
    </w:p>
    <w:p>
      <w:pPr>
        <w:spacing w:after="150"/>
      </w:pPr>
      <w:r>
        <w:rPr/>
        <w:t xml:space="preserve">2022全年研究生教育在学研究生365.4万人，普通、职业本专科在校生3659.4万人，中等职业教育在校生1784.7万人，普通高中在校生2713.9万人，初中在校生5120.6万人，普通小学在校生10732.0万人，特殊教育在校生91.9万人，学前教育在园幼儿4627.5万人。学生营养餐行业前景广阔。</w:t>
      </w:r>
    </w:p>
    <w:p>
      <w:pPr>
        <w:spacing w:after="150"/>
      </w:pPr>
      <w:r>
        <w:rPr/>
        <w:t xml:space="preserve">中国学生营养餐具备稳定的客户群体，2022年全国在校生约有2.507亿人。随着学生营养餐多样化发展和行业服务、技术的升级，学生营养餐行业收入规模将有所增长，2022年学生营养餐行业收入规模为4813.55亿元，同比增长-2.43%。</w:t>
      </w:r>
    </w:p>
    <w:p>
      <w:pPr>
        <w:spacing w:after="150"/>
      </w:pPr>
      <w:r>
        <w:rPr/>
        <w:t xml:space="preserve">国内学生营养餐行业企业统计划分较为模糊，目前还没法从工商部门网站查询到，也较难去统计。从团膳网统计数据来看，截止2022年底，国内共有团餐企业55593家，在团餐行业中，学生营养餐占比估算约为27.4%，从而估算2022年学生营养餐行业企业数量约为15232家。</w:t>
      </w:r>
    </w:p>
    <w:p>
      <w:pPr>
        <w:spacing w:after="150"/>
      </w:pPr>
      <w:r>
        <w:rPr/>
        <w:t xml:space="preserve">未来随着竞争格局的变化，企业数量增速将会持续降低，行业集中度上升，市场整合趋势明显，预计2028年企业数量达26541家，同比增长3.51%。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学生营养餐市场进行了分析研究。报告在总结中国学生营养餐行业发展历程的基础上，结合新时期的各方面因素，对中国学生营养餐行业的发展趋势给予了细致和审慎的预测论证。报告资料详实，图表丰富，既有深入的分析，又有直观的比较，为学生营养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中国学生营养餐行业发展概述 </w:t>
      </w:r>
    </w:p>
    <w:p>
      <w:pPr>
        <w:spacing w:after="150"/>
      </w:pPr>
      <w:r>
        <w:rPr/>
        <w:t xml:space="preserve">第一节 学生营养餐行业定义及原则 </w:t>
      </w:r>
    </w:p>
    <w:p>
      <w:pPr>
        <w:spacing w:after="150"/>
      </w:pPr>
      <w:r>
        <w:rPr/>
        <w:t xml:space="preserve">一、学生营养餐概念界定 </w:t>
      </w:r>
    </w:p>
    <w:p>
      <w:pPr>
        <w:spacing w:after="150"/>
      </w:pPr>
      <w:r>
        <w:rPr/>
        <w:t xml:space="preserve">二、学生营养餐标准原则 </w:t>
      </w:r>
    </w:p>
    <w:p>
      <w:pPr>
        <w:spacing w:after="150"/>
      </w:pPr>
      <w:r>
        <w:rPr/>
        <w:t xml:space="preserve">第二节 学生营养餐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2019-2023年国内学生营养餐行业经济指标分析 </w:t>
      </w:r>
    </w:p>
    <w:p>
      <w:pPr>
        <w:spacing w:after="150"/>
      </w:pPr>
      <w:r>
        <w:rPr/>
        <w:t xml:space="preserve">一、行业赢利性 </w:t>
      </w:r>
    </w:p>
    <w:p>
      <w:pPr>
        <w:spacing w:after="150"/>
      </w:pPr>
      <w:r>
        <w:rPr/>
        <w:t xml:space="preserve">二、行业成长速度 </w:t>
      </w:r>
    </w:p>
    <w:p>
      <w:pPr>
        <w:spacing w:after="150"/>
      </w:pPr>
      <w:r>
        <w:rPr/>
        <w:t xml:space="preserve">三、进出壁垒 </w:t>
      </w:r>
    </w:p>
    <w:p>
      <w:pPr>
        <w:spacing w:after="150"/>
      </w:pPr>
      <w:r>
        <w:rPr/>
        <w:t xml:space="preserve">四、行业风险性 </w:t>
      </w:r>
    </w:p>
    <w:p>
      <w:pPr>
        <w:spacing w:after="150"/>
      </w:pPr>
      <w:r>
        <w:rPr/>
        <w:t xml:space="preserve">五、行业周期性 </w:t>
      </w:r>
    </w:p>
    <w:p>
      <w:pPr>
        <w:spacing w:after="150"/>
      </w:pPr>
      <w:r>
        <w:rPr/>
        <w:t xml:space="preserve">六、行业竞争激烈程度指标 </w:t>
      </w:r>
    </w:p>
    <w:p>
      <w:pPr>
        <w:spacing w:after="150"/>
      </w:pPr>
      <w:r>
        <w:rPr/>
        <w:t xml:space="preserve">七、行业及其主要子行业成熟度分析 </w:t>
      </w:r>
    </w:p>
    <w:p>
      <w:pPr>
        <w:spacing w:after="150"/>
      </w:pPr>
      <w:r>
        <w:rPr>
          <w:b w:val="1"/>
          <w:bCs w:val="1"/>
        </w:rPr>
        <w:t xml:space="preserve">第二章 国内学生营养餐行业发展环境 </w:t>
      </w:r>
    </w:p>
    <w:p>
      <w:pPr>
        <w:spacing w:after="150"/>
      </w:pPr>
      <w:r>
        <w:rPr/>
        <w:t xml:space="preserve">第一节 国内学生营养餐行业政策环境 </w:t>
      </w:r>
    </w:p>
    <w:p>
      <w:pPr>
        <w:spacing w:after="150"/>
      </w:pPr>
      <w:r>
        <w:rPr/>
        <w:t xml:space="preserve">一、《农村义务教育学生营养改善计划实施细则》及其解读 </w:t>
      </w:r>
    </w:p>
    <w:p>
      <w:pPr>
        <w:spacing w:after="150"/>
      </w:pPr>
      <w:r>
        <w:rPr/>
        <w:t xml:space="preserve">二、《农村义务教育学生营养改善计划专项资金管理暂行办法》及其解读 </w:t>
      </w:r>
    </w:p>
    <w:p>
      <w:pPr>
        <w:spacing w:after="150"/>
      </w:pPr>
      <w:r>
        <w:rPr/>
        <w:t xml:space="preserve">三、《关于推广学生营养餐的指导意见》及其解读 </w:t>
      </w:r>
    </w:p>
    <w:p>
      <w:pPr>
        <w:spacing w:after="150"/>
      </w:pPr>
      <w:r>
        <w:rPr/>
        <w:t xml:space="preserve">第二节 国内学生营养餐行业经济环境 </w:t>
      </w:r>
    </w:p>
    <w:p>
      <w:pPr>
        <w:spacing w:after="150"/>
      </w:pPr>
      <w:r>
        <w:rPr/>
        <w:t xml:space="preserve">一、国内宏观经济发展情况 </w:t>
      </w:r>
    </w:p>
    <w:p>
      <w:pPr>
        <w:spacing w:after="150"/>
      </w:pPr>
      <w:r>
        <w:rPr/>
        <w:t xml:space="preserve">二、国内餐饮行业整体发展情况 </w:t>
      </w:r>
    </w:p>
    <w:p>
      <w:pPr>
        <w:spacing w:after="150"/>
      </w:pPr>
      <w:r>
        <w:rPr/>
        <w:t xml:space="preserve">三、国内教育领域经费投资情况 </w:t>
      </w:r>
    </w:p>
    <w:p>
      <w:pPr>
        <w:spacing w:after="150"/>
      </w:pPr>
      <w:r>
        <w:rPr/>
        <w:t xml:space="preserve">第三节 国内学生营养餐行业社会环境 </w:t>
      </w:r>
    </w:p>
    <w:p>
      <w:pPr>
        <w:spacing w:after="150"/>
      </w:pPr>
      <w:r>
        <w:rPr/>
        <w:t xml:space="preserve">一、国内在校学生数量 </w:t>
      </w:r>
    </w:p>
    <w:p>
      <w:pPr>
        <w:spacing w:after="150"/>
      </w:pPr>
      <w:r>
        <w:rPr/>
        <w:t xml:space="preserve">二、国内在校学生结构 </w:t>
      </w:r>
    </w:p>
    <w:p>
      <w:pPr>
        <w:spacing w:after="150"/>
      </w:pPr>
      <w:r>
        <w:rPr/>
        <w:t xml:space="preserve">三、国内居民家庭教育费用支出情况 </w:t>
      </w:r>
    </w:p>
    <w:p>
      <w:pPr>
        <w:spacing w:after="150"/>
      </w:pPr>
      <w:r>
        <w:rPr>
          <w:b w:val="1"/>
          <w:bCs w:val="1"/>
        </w:rPr>
        <w:t xml:space="preserve">第三章 国内学生营养餐行业市场分析 </w:t>
      </w:r>
    </w:p>
    <w:p>
      <w:pPr>
        <w:spacing w:after="150"/>
      </w:pPr>
      <w:r>
        <w:rPr/>
        <w:t xml:space="preserve">第一节 国内学生营养餐行业市场规模 </w:t>
      </w:r>
    </w:p>
    <w:p>
      <w:pPr>
        <w:spacing w:after="150"/>
      </w:pPr>
      <w:r>
        <w:rPr/>
        <w:t xml:space="preserve">一、2019-2023年学生营养餐行业市场规模 </w:t>
      </w:r>
    </w:p>
    <w:p>
      <w:pPr>
        <w:spacing w:after="150"/>
      </w:pPr>
      <w:r>
        <w:rPr/>
        <w:t xml:space="preserve">二、2019-2023年学生营养餐行业发展现状 </w:t>
      </w:r>
    </w:p>
    <w:p>
      <w:pPr>
        <w:spacing w:after="150"/>
      </w:pPr>
      <w:r>
        <w:rPr/>
        <w:t xml:space="preserve">第二节 国内学生营养餐行业供给分析 </w:t>
      </w:r>
    </w:p>
    <w:p>
      <w:pPr>
        <w:spacing w:after="150"/>
      </w:pPr>
      <w:r>
        <w:rPr/>
        <w:t xml:space="preserve">一、国内学生营养餐行业供给主体数量 </w:t>
      </w:r>
    </w:p>
    <w:p>
      <w:pPr>
        <w:spacing w:after="150"/>
      </w:pPr>
      <w:r>
        <w:rPr/>
        <w:t xml:space="preserve">二、国内学生营养餐行业供给企业区域分布 </w:t>
      </w:r>
    </w:p>
    <w:p>
      <w:pPr>
        <w:spacing w:after="150"/>
      </w:pPr>
      <w:r>
        <w:rPr/>
        <w:t xml:space="preserve">三、国内学生营养餐行业供给企业竞争梯队 </w:t>
      </w:r>
    </w:p>
    <w:p>
      <w:pPr>
        <w:spacing w:after="150"/>
      </w:pPr>
      <w:r>
        <w:rPr/>
        <w:t xml:space="preserve">第三节 国内学生营养餐行业需求析 </w:t>
      </w:r>
    </w:p>
    <w:p>
      <w:pPr>
        <w:spacing w:after="150"/>
      </w:pPr>
      <w:r>
        <w:rPr/>
        <w:t xml:space="preserve">一、国内学生营养餐行业需求规模 </w:t>
      </w:r>
    </w:p>
    <w:p>
      <w:pPr>
        <w:spacing w:after="150"/>
      </w:pPr>
      <w:r>
        <w:rPr/>
        <w:t xml:space="preserve">二、国内学生营养餐行业需求结构 </w:t>
      </w:r>
    </w:p>
    <w:p>
      <w:pPr>
        <w:spacing w:after="150"/>
      </w:pPr>
      <w:r>
        <w:rPr/>
        <w:t xml:space="preserve">三、国内学生营养餐行业需求趋势 </w:t>
      </w:r>
    </w:p>
    <w:p>
      <w:pPr>
        <w:spacing w:after="150"/>
      </w:pPr>
      <w:r>
        <w:rPr>
          <w:b w:val="1"/>
          <w:bCs w:val="1"/>
        </w:rPr>
        <w:t xml:space="preserve">第四章 学生营养餐产业链的分析 </w:t>
      </w:r>
    </w:p>
    <w:p>
      <w:pPr>
        <w:spacing w:after="150"/>
      </w:pPr>
      <w:r>
        <w:rPr/>
        <w:t xml:space="preserve">第一节 学生营养餐产业链结构 </w:t>
      </w:r>
    </w:p>
    <w:p>
      <w:pPr>
        <w:spacing w:after="150"/>
      </w:pPr>
      <w:r>
        <w:rPr/>
        <w:t xml:space="preserve">第二节 学生营养餐产业链上游 </w:t>
      </w:r>
    </w:p>
    <w:p>
      <w:pPr>
        <w:spacing w:after="150"/>
      </w:pPr>
      <w:r>
        <w:rPr/>
        <w:t xml:space="preserve">一、学生营养餐产业链上游构成 </w:t>
      </w:r>
    </w:p>
    <w:p>
      <w:pPr>
        <w:spacing w:after="150"/>
      </w:pPr>
      <w:r>
        <w:rPr/>
        <w:t xml:space="preserve">二、学生营养餐产业链上游发展现状 </w:t>
      </w:r>
    </w:p>
    <w:p>
      <w:pPr>
        <w:spacing w:after="150"/>
      </w:pPr>
      <w:r>
        <w:rPr/>
        <w:t xml:space="preserve">三、学生营养餐产业链上游增值空间 </w:t>
      </w:r>
    </w:p>
    <w:p>
      <w:pPr>
        <w:spacing w:after="150"/>
      </w:pPr>
      <w:r>
        <w:rPr/>
        <w:t xml:space="preserve">第三节 学生营养餐产业链下游 </w:t>
      </w:r>
    </w:p>
    <w:p>
      <w:pPr>
        <w:spacing w:after="150"/>
      </w:pPr>
      <w:r>
        <w:rPr/>
        <w:t xml:space="preserve">一、学生营养餐产业链下游构成 </w:t>
      </w:r>
    </w:p>
    <w:p>
      <w:pPr>
        <w:spacing w:after="150"/>
      </w:pPr>
      <w:r>
        <w:rPr/>
        <w:t xml:space="preserve">二、学生营养餐产业链下游发展现状 </w:t>
      </w:r>
    </w:p>
    <w:p>
      <w:pPr>
        <w:spacing w:after="150"/>
      </w:pPr>
      <w:r>
        <w:rPr/>
        <w:t xml:space="preserve">三、学生营养餐产业链下游增值空间 </w:t>
      </w:r>
    </w:p>
    <w:p>
      <w:pPr>
        <w:spacing w:after="150"/>
      </w:pPr>
      <w:r>
        <w:rPr>
          <w:b w:val="1"/>
          <w:bCs w:val="1"/>
        </w:rPr>
        <w:t xml:space="preserve">第五章 国内不同区域学生营养餐市场分析 </w:t>
      </w:r>
    </w:p>
    <w:p>
      <w:pPr>
        <w:spacing w:after="150"/>
      </w:pPr>
      <w:r>
        <w:rPr/>
        <w:t xml:space="preserve">第一节 华北地区 </w:t>
      </w:r>
    </w:p>
    <w:p>
      <w:pPr>
        <w:spacing w:after="150"/>
      </w:pPr>
      <w:r>
        <w:rPr/>
        <w:t xml:space="preserve">一、区域教育机构情况 </w:t>
      </w:r>
    </w:p>
    <w:p>
      <w:pPr>
        <w:spacing w:after="150"/>
      </w:pPr>
      <w:r>
        <w:rPr/>
        <w:t xml:space="preserve">二、区域在校学生情况 </w:t>
      </w:r>
    </w:p>
    <w:p>
      <w:pPr>
        <w:spacing w:after="150"/>
      </w:pPr>
      <w:r>
        <w:rPr/>
        <w:t xml:space="preserve">三、区域学生营养餐市场规模 </w:t>
      </w:r>
    </w:p>
    <w:p>
      <w:pPr>
        <w:spacing w:after="150"/>
      </w:pPr>
      <w:r>
        <w:rPr/>
        <w:t xml:space="preserve">四、区域学生营养餐未来市场规模预测 </w:t>
      </w:r>
    </w:p>
    <w:p>
      <w:pPr>
        <w:spacing w:after="150"/>
      </w:pPr>
      <w:r>
        <w:rPr/>
        <w:t xml:space="preserve">第二节 东北地区 </w:t>
      </w:r>
    </w:p>
    <w:p>
      <w:pPr>
        <w:spacing w:after="150"/>
      </w:pPr>
      <w:r>
        <w:rPr/>
        <w:t xml:space="preserve">一、区域教育机构情况 </w:t>
      </w:r>
    </w:p>
    <w:p>
      <w:pPr>
        <w:spacing w:after="150"/>
      </w:pPr>
      <w:r>
        <w:rPr/>
        <w:t xml:space="preserve">二、区域在校学生情况 </w:t>
      </w:r>
    </w:p>
    <w:p>
      <w:pPr>
        <w:spacing w:after="150"/>
      </w:pPr>
      <w:r>
        <w:rPr/>
        <w:t xml:space="preserve">三、区域学生营养餐市场规模 </w:t>
      </w:r>
    </w:p>
    <w:p>
      <w:pPr>
        <w:spacing w:after="150"/>
      </w:pPr>
      <w:r>
        <w:rPr/>
        <w:t xml:space="preserve">四、区域学生营养餐未来市场规模预测 </w:t>
      </w:r>
    </w:p>
    <w:p>
      <w:pPr>
        <w:spacing w:after="150"/>
      </w:pPr>
      <w:r>
        <w:rPr/>
        <w:t xml:space="preserve">第三节 华东地区 </w:t>
      </w:r>
    </w:p>
    <w:p>
      <w:pPr>
        <w:spacing w:after="150"/>
      </w:pPr>
      <w:r>
        <w:rPr/>
        <w:t xml:space="preserve">一、区域教育机构情况 </w:t>
      </w:r>
    </w:p>
    <w:p>
      <w:pPr>
        <w:spacing w:after="150"/>
      </w:pPr>
      <w:r>
        <w:rPr/>
        <w:t xml:space="preserve">二、区域在校学生情况 </w:t>
      </w:r>
    </w:p>
    <w:p>
      <w:pPr>
        <w:spacing w:after="150"/>
      </w:pPr>
      <w:r>
        <w:rPr/>
        <w:t xml:space="preserve">三、区域学生营养餐市场规模 </w:t>
      </w:r>
    </w:p>
    <w:p>
      <w:pPr>
        <w:spacing w:after="150"/>
      </w:pPr>
      <w:r>
        <w:rPr/>
        <w:t xml:space="preserve">四、区域学生营养餐未来市场规模预测 </w:t>
      </w:r>
    </w:p>
    <w:p>
      <w:pPr>
        <w:spacing w:after="150"/>
      </w:pPr>
      <w:r>
        <w:rPr/>
        <w:t xml:space="preserve">第四节 华中地区 </w:t>
      </w:r>
    </w:p>
    <w:p>
      <w:pPr>
        <w:spacing w:after="150"/>
      </w:pPr>
      <w:r>
        <w:rPr/>
        <w:t xml:space="preserve">一、区域教育机构情况 </w:t>
      </w:r>
    </w:p>
    <w:p>
      <w:pPr>
        <w:spacing w:after="150"/>
      </w:pPr>
      <w:r>
        <w:rPr/>
        <w:t xml:space="preserve">二、区域在校学生情况 </w:t>
      </w:r>
    </w:p>
    <w:p>
      <w:pPr>
        <w:spacing w:after="150"/>
      </w:pPr>
      <w:r>
        <w:rPr/>
        <w:t xml:space="preserve">三、区域学生营养餐市场规模 </w:t>
      </w:r>
    </w:p>
    <w:p>
      <w:pPr>
        <w:spacing w:after="150"/>
      </w:pPr>
      <w:r>
        <w:rPr/>
        <w:t xml:space="preserve">四、区域学生营养餐未来市场规模预测 </w:t>
      </w:r>
    </w:p>
    <w:p>
      <w:pPr>
        <w:spacing w:after="150"/>
      </w:pPr>
      <w:r>
        <w:rPr/>
        <w:t xml:space="preserve">第五节 华南地区 </w:t>
      </w:r>
    </w:p>
    <w:p>
      <w:pPr>
        <w:spacing w:after="150"/>
      </w:pPr>
      <w:r>
        <w:rPr/>
        <w:t xml:space="preserve">一、区域教育机构情况 </w:t>
      </w:r>
    </w:p>
    <w:p>
      <w:pPr>
        <w:spacing w:after="150"/>
      </w:pPr>
      <w:r>
        <w:rPr/>
        <w:t xml:space="preserve">二、区域在校学生情况 </w:t>
      </w:r>
    </w:p>
    <w:p>
      <w:pPr>
        <w:spacing w:after="150"/>
      </w:pPr>
      <w:r>
        <w:rPr/>
        <w:t xml:space="preserve">三、区域学生营养餐市场规模 </w:t>
      </w:r>
    </w:p>
    <w:p>
      <w:pPr>
        <w:spacing w:after="150"/>
      </w:pPr>
      <w:r>
        <w:rPr/>
        <w:t xml:space="preserve">四、区域学生营养餐未来市场规模预测 </w:t>
      </w:r>
    </w:p>
    <w:p>
      <w:pPr>
        <w:spacing w:after="150"/>
      </w:pPr>
      <w:r>
        <w:rPr/>
        <w:t xml:space="preserve">第六节 西南地区 </w:t>
      </w:r>
    </w:p>
    <w:p>
      <w:pPr>
        <w:spacing w:after="150"/>
      </w:pPr>
      <w:r>
        <w:rPr/>
        <w:t xml:space="preserve">一、区域教育机构情况 </w:t>
      </w:r>
    </w:p>
    <w:p>
      <w:pPr>
        <w:spacing w:after="150"/>
      </w:pPr>
      <w:r>
        <w:rPr/>
        <w:t xml:space="preserve">二、区域在校学生情况 </w:t>
      </w:r>
    </w:p>
    <w:p>
      <w:pPr>
        <w:spacing w:after="150"/>
      </w:pPr>
      <w:r>
        <w:rPr/>
        <w:t xml:space="preserve">三、区域学生营养餐市场规模 </w:t>
      </w:r>
    </w:p>
    <w:p>
      <w:pPr>
        <w:spacing w:after="150"/>
      </w:pPr>
      <w:r>
        <w:rPr/>
        <w:t xml:space="preserve">四、区域学生营养餐未来市场规模预测 </w:t>
      </w:r>
    </w:p>
    <w:p>
      <w:pPr>
        <w:spacing w:after="150"/>
      </w:pPr>
      <w:r>
        <w:rPr/>
        <w:t xml:space="preserve">第七节 西北地区 </w:t>
      </w:r>
    </w:p>
    <w:p>
      <w:pPr>
        <w:spacing w:after="150"/>
      </w:pPr>
      <w:r>
        <w:rPr/>
        <w:t xml:space="preserve">一、区域教育机构情况 </w:t>
      </w:r>
    </w:p>
    <w:p>
      <w:pPr>
        <w:spacing w:after="150"/>
      </w:pPr>
      <w:r>
        <w:rPr/>
        <w:t xml:space="preserve">二、区域在校学生情况 </w:t>
      </w:r>
    </w:p>
    <w:p>
      <w:pPr>
        <w:spacing w:after="150"/>
      </w:pPr>
      <w:r>
        <w:rPr/>
        <w:t xml:space="preserve">三、区域学生营养餐市场规模 </w:t>
      </w:r>
    </w:p>
    <w:p>
      <w:pPr>
        <w:spacing w:after="150"/>
      </w:pPr>
      <w:r>
        <w:rPr/>
        <w:t xml:space="preserve">四、区域学生营养餐未来市场规模预测 </w:t>
      </w:r>
    </w:p>
    <w:p>
      <w:pPr>
        <w:spacing w:after="150"/>
      </w:pPr>
      <w:r>
        <w:rPr>
          <w:b w:val="1"/>
          <w:bCs w:val="1"/>
        </w:rPr>
        <w:t xml:space="preserve">第六章 学生营养餐市场竞争格局分析 </w:t>
      </w:r>
    </w:p>
    <w:p>
      <w:pPr>
        <w:spacing w:after="150"/>
      </w:pPr>
      <w:r>
        <w:rPr/>
        <w:t xml:space="preserve">第一节 行业总体市场竞争状况分析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学生营养餐行业企业间竞争格局分析 </w:t>
      </w:r>
    </w:p>
    <w:p>
      <w:pPr>
        <w:spacing w:after="150"/>
      </w:pPr>
      <w:r>
        <w:rPr/>
        <w:t xml:space="preserve">一、学生营养餐行业区域集中度分析 </w:t>
      </w:r>
    </w:p>
    <w:p>
      <w:pPr>
        <w:spacing w:after="150"/>
      </w:pPr>
      <w:r>
        <w:rPr/>
        <w:t xml:space="preserve">二、学生营养餐行业市场集中度分析 </w:t>
      </w:r>
    </w:p>
    <w:p>
      <w:pPr>
        <w:spacing w:after="150"/>
      </w:pPr>
      <w:r>
        <w:rPr/>
        <w:t xml:space="preserve">第三节 学生营养餐行业swot分析 </w:t>
      </w:r>
    </w:p>
    <w:p>
      <w:pPr>
        <w:spacing w:after="150"/>
      </w:pPr>
      <w:r>
        <w:rPr/>
        <w:t xml:space="preserve">一、学生营养餐行业优势分析 </w:t>
      </w:r>
    </w:p>
    <w:p>
      <w:pPr>
        <w:spacing w:after="150"/>
      </w:pPr>
      <w:r>
        <w:rPr/>
        <w:t xml:space="preserve">二、学生营养餐行业劣势分析 </w:t>
      </w:r>
    </w:p>
    <w:p>
      <w:pPr>
        <w:spacing w:after="150"/>
      </w:pPr>
      <w:r>
        <w:rPr/>
        <w:t xml:space="preserve">三、学生营养餐行业机会分析 </w:t>
      </w:r>
    </w:p>
    <w:p>
      <w:pPr>
        <w:spacing w:after="150"/>
      </w:pPr>
      <w:r>
        <w:rPr/>
        <w:t xml:space="preserve">四、学生营养餐行业挑战分析 </w:t>
      </w:r>
    </w:p>
    <w:p>
      <w:pPr>
        <w:spacing w:after="150"/>
      </w:pPr>
      <w:r>
        <w:rPr/>
        <w:t xml:space="preserve">第四节 中国学生营养餐行业竞争手段分析 </w:t>
      </w:r>
    </w:p>
    <w:p>
      <w:pPr>
        <w:spacing w:after="150"/>
      </w:pPr>
      <w:r>
        <w:rPr/>
        <w:t xml:space="preserve">一、价格竞争策略 </w:t>
      </w:r>
    </w:p>
    <w:p>
      <w:pPr>
        <w:spacing w:after="150"/>
      </w:pPr>
      <w:r>
        <w:rPr/>
        <w:t xml:space="preserve">二、产品竞争策略 </w:t>
      </w:r>
    </w:p>
    <w:p>
      <w:pPr>
        <w:spacing w:after="150"/>
      </w:pPr>
      <w:r>
        <w:rPr/>
        <w:t xml:space="preserve">三、品牌竞争策略 </w:t>
      </w:r>
    </w:p>
    <w:p>
      <w:pPr>
        <w:spacing w:after="150"/>
      </w:pPr>
      <w:r>
        <w:rPr>
          <w:b w:val="1"/>
          <w:bCs w:val="1"/>
        </w:rPr>
        <w:t xml:space="preserve">第七章 国内学生营养餐主要供给企业分析 </w:t>
      </w:r>
    </w:p>
    <w:p>
      <w:pPr>
        <w:spacing w:after="150"/>
      </w:pPr>
      <w:r>
        <w:rPr/>
        <w:t xml:space="preserve">第一节 湖北华鼎团膳管理股份有限公司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五、企业发展规划分析 </w:t>
      </w:r>
    </w:p>
    <w:p>
      <w:pPr>
        <w:spacing w:after="150"/>
      </w:pPr>
      <w:r>
        <w:rPr/>
        <w:t xml:space="preserve">第二节 苏州蓝鼎餐饮管理股份有限公司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五、企业发展规划分析 </w:t>
      </w:r>
    </w:p>
    <w:p>
      <w:pPr>
        <w:spacing w:after="150"/>
      </w:pPr>
      <w:r>
        <w:rPr/>
        <w:t xml:space="preserve">第三节 上海麦金地餐饮投资管理有限公司 </w:t>
      </w:r>
    </w:p>
    <w:p>
      <w:pPr>
        <w:spacing w:after="150"/>
      </w:pPr>
      <w:r>
        <w:rPr/>
        <w:t xml:space="preserve">一、企业基本概况 </w:t>
      </w:r>
    </w:p>
    <w:p>
      <w:pPr>
        <w:spacing w:after="150"/>
      </w:pPr>
      <w:r>
        <w:rPr/>
        <w:t xml:space="preserve">二、企业竞争优势 </w:t>
      </w:r>
    </w:p>
    <w:p>
      <w:pPr>
        <w:spacing w:after="150"/>
      </w:pPr>
      <w:r>
        <w:rPr/>
        <w:t xml:space="preserve">三、企业学生营养餐分析 </w:t>
      </w:r>
    </w:p>
    <w:p>
      <w:pPr>
        <w:spacing w:after="150"/>
      </w:pPr>
      <w:r>
        <w:rPr/>
        <w:t xml:space="preserve">四、企业整体经营情况 </w:t>
      </w:r>
    </w:p>
    <w:p>
      <w:pPr>
        <w:spacing w:after="150"/>
      </w:pPr>
      <w:r>
        <w:rPr/>
        <w:t xml:space="preserve">五、企业最新动态及规划 </w:t>
      </w:r>
    </w:p>
    <w:p>
      <w:pPr>
        <w:spacing w:after="150"/>
      </w:pPr>
      <w:r>
        <w:rPr/>
        <w:t xml:space="preserve">第四节 河北同福健康产业有限公司 </w:t>
      </w:r>
    </w:p>
    <w:p>
      <w:pPr>
        <w:spacing w:after="150"/>
      </w:pPr>
      <w:r>
        <w:rPr/>
        <w:t xml:space="preserve">一、企业基本概况 </w:t>
      </w:r>
    </w:p>
    <w:p>
      <w:pPr>
        <w:spacing w:after="150"/>
      </w:pPr>
      <w:r>
        <w:rPr/>
        <w:t xml:space="preserve">二、企业竞争优势 </w:t>
      </w:r>
    </w:p>
    <w:p>
      <w:pPr>
        <w:spacing w:after="150"/>
      </w:pPr>
      <w:r>
        <w:rPr/>
        <w:t xml:space="preserve">三、企业学生营养餐分析 </w:t>
      </w:r>
    </w:p>
    <w:p>
      <w:pPr>
        <w:spacing w:after="150"/>
      </w:pPr>
      <w:r>
        <w:rPr/>
        <w:t xml:space="preserve">四、企业整体经营情况 </w:t>
      </w:r>
    </w:p>
    <w:p>
      <w:pPr>
        <w:spacing w:after="150"/>
      </w:pPr>
      <w:r>
        <w:rPr/>
        <w:t xml:space="preserve">五、企业最新动态及规划 </w:t>
      </w:r>
    </w:p>
    <w:p>
      <w:pPr>
        <w:spacing w:after="150"/>
      </w:pPr>
      <w:r>
        <w:rPr/>
        <w:t xml:space="preserve">第五节 深圳中快餐饮集团有限公司 </w:t>
      </w:r>
    </w:p>
    <w:p>
      <w:pPr>
        <w:spacing w:after="150"/>
      </w:pPr>
      <w:r>
        <w:rPr/>
        <w:t xml:space="preserve">一、企业基本概况 </w:t>
      </w:r>
    </w:p>
    <w:p>
      <w:pPr>
        <w:spacing w:after="150"/>
      </w:pPr>
      <w:r>
        <w:rPr/>
        <w:t xml:space="preserve">二、企业竞争优势 </w:t>
      </w:r>
    </w:p>
    <w:p>
      <w:pPr>
        <w:spacing w:after="150"/>
      </w:pPr>
      <w:r>
        <w:rPr/>
        <w:t xml:space="preserve">三、企业学生营养餐分析 </w:t>
      </w:r>
    </w:p>
    <w:p>
      <w:pPr>
        <w:spacing w:after="150"/>
      </w:pPr>
      <w:r>
        <w:rPr/>
        <w:t xml:space="preserve">四、企业整体经营情况 </w:t>
      </w:r>
    </w:p>
    <w:p>
      <w:pPr>
        <w:spacing w:after="150"/>
      </w:pPr>
      <w:r>
        <w:rPr/>
        <w:t xml:space="preserve">五、企业最新动态及规划 </w:t>
      </w:r>
    </w:p>
    <w:p>
      <w:pPr>
        <w:spacing w:after="150"/>
      </w:pPr>
      <w:r>
        <w:rPr/>
        <w:t xml:space="preserve">第六节 河北千喜鹤饮食股份有限公司 </w:t>
      </w:r>
    </w:p>
    <w:p>
      <w:pPr>
        <w:spacing w:after="150"/>
      </w:pPr>
      <w:r>
        <w:rPr/>
        <w:t xml:space="preserve">一、企业基本概况 </w:t>
      </w:r>
    </w:p>
    <w:p>
      <w:pPr>
        <w:spacing w:after="150"/>
      </w:pPr>
      <w:r>
        <w:rPr/>
        <w:t xml:space="preserve">二、企业竞争优势 </w:t>
      </w:r>
    </w:p>
    <w:p>
      <w:pPr>
        <w:spacing w:after="150"/>
      </w:pPr>
      <w:r>
        <w:rPr/>
        <w:t xml:space="preserve">三、企业学生营养餐分析 </w:t>
      </w:r>
    </w:p>
    <w:p>
      <w:pPr>
        <w:spacing w:after="150"/>
      </w:pPr>
      <w:r>
        <w:rPr/>
        <w:t xml:space="preserve">四、企业整体经营情况 </w:t>
      </w:r>
    </w:p>
    <w:p>
      <w:pPr>
        <w:spacing w:after="150"/>
      </w:pPr>
      <w:r>
        <w:rPr/>
        <w:t xml:space="preserve">五、企业最新动态及规划 </w:t>
      </w:r>
    </w:p>
    <w:p>
      <w:pPr>
        <w:spacing w:after="150"/>
      </w:pPr>
      <w:r>
        <w:rPr/>
        <w:t xml:space="preserve">第七节 北京健力源餐饮管理有限公司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五、企业发展规划分析 </w:t>
      </w:r>
    </w:p>
    <w:p>
      <w:pPr>
        <w:spacing w:after="150"/>
      </w:pPr>
      <w:r>
        <w:rPr/>
        <w:t xml:space="preserve">第八节 武汉华工后勤管理有限公司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b w:val="1"/>
          <w:bCs w:val="1"/>
        </w:rPr>
        <w:t xml:space="preserve">第八章 2024-2029年学生营养餐行业前景及趋势预测 </w:t>
      </w:r>
    </w:p>
    <w:p>
      <w:pPr>
        <w:spacing w:after="150"/>
      </w:pPr>
      <w:r>
        <w:rPr/>
        <w:t xml:space="preserve">第一节 2024-2029年学生营养餐行业发展前景 </w:t>
      </w:r>
    </w:p>
    <w:p>
      <w:pPr>
        <w:spacing w:after="150"/>
      </w:pPr>
      <w:r>
        <w:rPr/>
        <w:t xml:space="preserve">一、2024-2029年学生营养餐行业发展潜力 </w:t>
      </w:r>
    </w:p>
    <w:p>
      <w:pPr>
        <w:spacing w:after="150"/>
      </w:pPr>
      <w:r>
        <w:rPr/>
        <w:t xml:space="preserve">二、2024-2029年学生营养餐行业发展前景展望 </w:t>
      </w:r>
    </w:p>
    <w:p>
      <w:pPr>
        <w:spacing w:after="150"/>
      </w:pPr>
      <w:r>
        <w:rPr/>
        <w:t xml:space="preserve">第二节 2024-2029年学生营养餐行业发展趋势预测 </w:t>
      </w:r>
    </w:p>
    <w:p>
      <w:pPr>
        <w:spacing w:after="150"/>
      </w:pPr>
      <w:r>
        <w:rPr/>
        <w:t xml:space="preserve">一、2024-2029年学生营养餐行业发展趋势 </w:t>
      </w:r>
    </w:p>
    <w:p>
      <w:pPr>
        <w:spacing w:after="150"/>
      </w:pPr>
      <w:r>
        <w:rPr/>
        <w:t xml:space="preserve">二、2024-2029年学生营养餐行业规模预测 </w:t>
      </w:r>
    </w:p>
    <w:p>
      <w:pPr>
        <w:spacing w:after="150"/>
      </w:pPr>
      <w:r>
        <w:rPr/>
        <w:t xml:space="preserve">第三节 影响学生营养餐行业发展的有利因素和不利因素 </w:t>
      </w:r>
    </w:p>
    <w:p>
      <w:pPr>
        <w:spacing w:after="150"/>
      </w:pPr>
      <w:r>
        <w:rPr/>
        <w:t xml:space="preserve">一、有利因素 </w:t>
      </w:r>
    </w:p>
    <w:p>
      <w:pPr>
        <w:spacing w:after="150"/>
      </w:pPr>
      <w:r>
        <w:rPr/>
        <w:t xml:space="preserve">二、不利因素 </w:t>
      </w:r>
    </w:p>
    <w:p>
      <w:pPr>
        <w:spacing w:after="150"/>
      </w:pPr>
      <w:r>
        <w:rPr>
          <w:b w:val="1"/>
          <w:bCs w:val="1"/>
        </w:rPr>
        <w:t xml:space="preserve">第九章 2024-2029年餐饮行业投资机会与风险防范 </w:t>
      </w:r>
    </w:p>
    <w:p>
      <w:pPr>
        <w:spacing w:after="150"/>
      </w:pPr>
      <w:r>
        <w:rPr/>
        <w:t xml:space="preserve">第一节 学生营养餐行业进入壁垒及投资分析 </w:t>
      </w:r>
    </w:p>
    <w:p>
      <w:pPr>
        <w:spacing w:after="150"/>
      </w:pPr>
      <w:r>
        <w:rPr/>
        <w:t xml:space="preserve">一、人才壁垒 </w:t>
      </w:r>
    </w:p>
    <w:p>
      <w:pPr>
        <w:spacing w:after="150"/>
      </w:pPr>
      <w:r>
        <w:rPr/>
        <w:t xml:space="preserve">二、品牌壁垒 </w:t>
      </w:r>
    </w:p>
    <w:p>
      <w:pPr>
        <w:spacing w:after="150"/>
      </w:pPr>
      <w:r>
        <w:rPr/>
        <w:t xml:space="preserve">三、行业资金渠道分析 </w:t>
      </w:r>
    </w:p>
    <w:p>
      <w:pPr>
        <w:spacing w:after="150"/>
      </w:pPr>
      <w:r>
        <w:rPr/>
        <w:t xml:space="preserve">四、固定资产投资分析 </w:t>
      </w:r>
    </w:p>
    <w:p>
      <w:pPr>
        <w:spacing w:after="150"/>
      </w:pPr>
      <w:r>
        <w:rPr/>
        <w:t xml:space="preserve">第二节 学生营养餐行业投资机会分析 </w:t>
      </w:r>
    </w:p>
    <w:p>
      <w:pPr>
        <w:spacing w:after="150"/>
      </w:pPr>
      <w:r>
        <w:rPr/>
        <w:t xml:space="preserve">一、学生营养餐行业投资环境分析 </w:t>
      </w:r>
    </w:p>
    <w:p>
      <w:pPr>
        <w:spacing w:after="150"/>
      </w:pPr>
      <w:r>
        <w:rPr/>
        <w:t xml:space="preserve">二、2022年学生营养餐行业投资新方向 </w:t>
      </w:r>
    </w:p>
    <w:p>
      <w:pPr>
        <w:spacing w:after="150"/>
      </w:pPr>
      <w:r>
        <w:rPr/>
        <w:t xml:space="preserve">三、2024-2029年学生营养餐行业投资的建议 </w:t>
      </w:r>
    </w:p>
    <w:p>
      <w:pPr>
        <w:spacing w:after="150"/>
      </w:pPr>
      <w:r>
        <w:rPr/>
        <w:t xml:space="preserve">第三节 学生营养餐行业风险特征 </w:t>
      </w:r>
    </w:p>
    <w:p>
      <w:pPr>
        <w:spacing w:after="150"/>
      </w:pPr>
      <w:r>
        <w:rPr/>
        <w:t xml:space="preserve">一、政策风险 </w:t>
      </w:r>
    </w:p>
    <w:p>
      <w:pPr>
        <w:spacing w:after="150"/>
      </w:pPr>
      <w:r>
        <w:rPr/>
        <w:t xml:space="preserve">二、市场风险 </w:t>
      </w:r>
    </w:p>
    <w:p>
      <w:pPr>
        <w:spacing w:after="150"/>
      </w:pPr>
      <w:r>
        <w:rPr/>
        <w:t xml:space="preserve">三、经营风险 </w:t>
      </w:r>
    </w:p>
    <w:p>
      <w:pPr>
        <w:spacing w:after="150"/>
      </w:pPr>
      <w:r>
        <w:rPr/>
        <w:t xml:space="preserve">四、食品安全风险 </w:t>
      </w:r>
    </w:p>
    <w:p>
      <w:pPr>
        <w:spacing w:after="150"/>
      </w:pPr>
      <w:r>
        <w:rPr/>
        <w:t xml:space="preserve">第四节 学生营养餐行业发展战略分析 </w:t>
      </w:r>
    </w:p>
    <w:p>
      <w:pPr>
        <w:spacing w:after="150"/>
      </w:pPr>
      <w:r>
        <w:rPr/>
        <w:t xml:space="preserve">一、行业发展战略要点 </w:t>
      </w:r>
    </w:p>
    <w:p>
      <w:pPr>
        <w:spacing w:after="150"/>
      </w:pPr>
      <w:r>
        <w:rPr/>
        <w:t xml:space="preserve">二、行业发展战略焦点分析 </w:t>
      </w:r>
    </w:p>
    <w:p>
      <w:pPr>
        <w:spacing w:after="150"/>
      </w:pPr>
      <w:r>
        <w:rPr>
          <w:b w:val="1"/>
          <w:bCs w:val="1"/>
        </w:rPr>
        <w:t xml:space="preserve">第十章 学生营养餐企业管理策略建议 </w:t>
      </w:r>
    </w:p>
    <w:p>
      <w:pPr>
        <w:spacing w:after="150"/>
      </w:pPr>
      <w:r>
        <w:rPr/>
        <w:t xml:space="preserve">第一节 学生营养餐企业市场策略分析 </w:t>
      </w:r>
    </w:p>
    <w:p>
      <w:pPr>
        <w:spacing w:after="150"/>
      </w:pPr>
      <w:r>
        <w:rPr/>
        <w:t xml:space="preserve">一、学生营养餐价格策略分析 </w:t>
      </w:r>
    </w:p>
    <w:p>
      <w:pPr>
        <w:spacing w:after="150"/>
      </w:pPr>
      <w:r>
        <w:rPr/>
        <w:t xml:space="preserve">二、学生营养餐渠道策略分析 </w:t>
      </w:r>
    </w:p>
    <w:p>
      <w:pPr>
        <w:spacing w:after="150"/>
      </w:pPr>
      <w:r>
        <w:rPr/>
        <w:t xml:space="preserve">第二节 学生营养餐企业互联网化转型策略 </w:t>
      </w:r>
    </w:p>
    <w:p>
      <w:pPr>
        <w:spacing w:after="150"/>
      </w:pPr>
      <w:r>
        <w:rPr/>
        <w:t xml:space="preserve">一、互联网思维三大特征 </w:t>
      </w:r>
    </w:p>
    <w:p>
      <w:pPr>
        <w:spacing w:after="150"/>
      </w:pPr>
      <w:r>
        <w:rPr/>
        <w:t xml:space="preserve">二、基于互联网思维的行业发展 </w:t>
      </w:r>
    </w:p>
    <w:p>
      <w:pPr>
        <w:spacing w:after="150"/>
      </w:pPr>
      <w:r>
        <w:rPr/>
        <w:t xml:space="preserve">三、学生营养餐企业互联网化转型趋势 </w:t>
      </w:r>
    </w:p>
    <w:p>
      <w:pPr>
        <w:spacing w:after="150"/>
      </w:pPr>
      <w:r>
        <w:rPr/>
        <w:t xml:space="preserve">四、学生营养餐企业互联网化转型策略 </w:t>
      </w:r>
    </w:p>
    <w:p>
      <w:pPr>
        <w:spacing w:after="150"/>
      </w:pPr>
      <w:r>
        <w:rPr/>
        <w:t xml:space="preserve">第三节 提高学生营养餐企业竞争力的策略 </w:t>
      </w:r>
    </w:p>
    <w:p>
      <w:pPr>
        <w:spacing w:after="150"/>
      </w:pPr>
      <w:r>
        <w:rPr/>
        <w:t xml:space="preserve">一、提高学生营养餐企业核心竞争力的对策 </w:t>
      </w:r>
    </w:p>
    <w:p>
      <w:pPr>
        <w:spacing w:after="150"/>
      </w:pPr>
      <w:r>
        <w:rPr/>
        <w:t xml:space="preserve">二、影响学生营养餐企业核心竞争力的因素及提升途径 </w:t>
      </w:r>
    </w:p>
    <w:p>
      <w:pPr>
        <w:spacing w:after="150"/>
      </w:pPr>
      <w:r>
        <w:rPr/>
        <w:t xml:space="preserve">三、提高学生营养餐企业竞争力的策略 </w:t>
      </w:r>
    </w:p>
    <w:p>
      <w:pPr>
        <w:spacing w:after="150"/>
      </w:pPr>
      <w:r>
        <w:rPr>
          <w:b w:val="1"/>
          <w:bCs w:val="1"/>
        </w:rPr>
        <w:t xml:space="preserve">第十一章 学生营养餐行业投资战略研究 </w:t>
      </w:r>
    </w:p>
    <w:p>
      <w:pPr>
        <w:spacing w:after="150"/>
      </w:pPr>
      <w:r>
        <w:rPr/>
        <w:t xml:space="preserve">第一节 学生营养餐行业发展战略研究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对我国学生营养餐行业品牌的战略思考 </w:t>
      </w:r>
    </w:p>
    <w:p>
      <w:pPr>
        <w:spacing w:after="150"/>
      </w:pPr>
      <w:r>
        <w:rPr/>
        <w:t xml:space="preserve">一、品牌的重要性 </w:t>
      </w:r>
    </w:p>
    <w:p>
      <w:pPr>
        <w:spacing w:after="150"/>
      </w:pPr>
      <w:r>
        <w:rPr/>
        <w:t xml:space="preserve">二、学生营养餐企业实施品牌战略的意义 </w:t>
      </w:r>
    </w:p>
    <w:p>
      <w:pPr>
        <w:spacing w:after="150"/>
      </w:pPr>
      <w:r>
        <w:rPr/>
        <w:t xml:space="preserve">三、学生营养餐企业品牌的现状分析 </w:t>
      </w:r>
    </w:p>
    <w:p>
      <w:pPr>
        <w:spacing w:after="150"/>
      </w:pPr>
      <w:r>
        <w:rPr/>
        <w:t xml:space="preserve">四、学生营养餐企业的品牌战略 </w:t>
      </w:r>
    </w:p>
    <w:p>
      <w:pPr>
        <w:spacing w:after="150"/>
      </w:pPr>
      <w:r>
        <w:rPr/>
        <w:t xml:space="preserve">五、学生营养餐企业品牌战略管理的策略 </w:t>
      </w:r>
    </w:p>
    <w:p>
      <w:pPr>
        <w:spacing w:after="150"/>
      </w:pPr>
      <w:r>
        <w:rPr/>
        <w:t xml:space="preserve">第三节 学生营养餐行业经营策略分析 </w:t>
      </w:r>
    </w:p>
    <w:p>
      <w:pPr>
        <w:spacing w:after="150"/>
      </w:pPr>
      <w:r>
        <w:rPr/>
        <w:t xml:space="preserve">一、学生营养餐市场细分策略 </w:t>
      </w:r>
    </w:p>
    <w:p>
      <w:pPr>
        <w:spacing w:after="150"/>
      </w:pPr>
      <w:r>
        <w:rPr/>
        <w:t xml:space="preserve">二、学生营养餐市场创新策略 </w:t>
      </w:r>
    </w:p>
    <w:p>
      <w:pPr>
        <w:spacing w:after="150"/>
      </w:pPr>
      <w:r>
        <w:rPr/>
        <w:t xml:space="preserve">三、学生营养餐品牌定位与品类规划 </w:t>
      </w:r>
    </w:p>
    <w:p>
      <w:pPr>
        <w:spacing w:after="150"/>
      </w:pPr>
      <w:r>
        <w:rPr/>
        <w:t xml:space="preserve">四、竞争性战略联盟的实施 </w:t>
      </w:r>
    </w:p>
    <w:p>
      <w:pPr>
        <w:spacing w:after="150"/>
      </w:pPr>
      <w:r>
        <w:rPr>
          <w:b w:val="1"/>
          <w:bCs w:val="1"/>
        </w:rPr>
        <w:t xml:space="preserve">附录 </w:t>
      </w:r>
    </w:p>
    <w:p>
      <w:pPr>
        <w:spacing w:after="150"/>
      </w:pPr>
      <w:r>
        <w:rPr/>
        <w:t xml:space="preserve">1、食品安全抽样检验管理办法 </w:t>
      </w:r>
    </w:p>
    <w:p>
      <w:pPr>
        <w:spacing w:after="150"/>
      </w:pPr>
      <w:r>
        <w:rPr/>
        <w:t xml:space="preserve">2、中华人民共和国食品安全法实施条例 </w:t>
      </w:r>
    </w:p>
    <w:p>
      <w:pPr>
        <w:spacing w:after="150"/>
      </w:pPr>
      <w:r>
        <w:rPr>
          <w:b w:val="1"/>
          <w:bCs w:val="1"/>
        </w:rPr>
        <w:t xml:space="preserve">图表目录</w:t>
      </w:r>
    </w:p>
    <w:p>
      <w:pPr>
        <w:spacing w:after="150"/>
      </w:pPr>
      <w:r>
        <w:rPr/>
        <w:t xml:space="preserve">图表：2019-2023-2023年中国学生营养餐资产规模分析</w:t>
      </w:r>
    </w:p>
    <w:p>
      <w:pPr>
        <w:spacing w:after="150"/>
      </w:pPr>
      <w:r>
        <w:rPr/>
        <w:t xml:space="preserve">图表：2019-2023年中国学生营养餐行业供给情况</w:t>
      </w:r>
    </w:p>
    <w:p>
      <w:pPr>
        <w:spacing w:after="150"/>
      </w:pPr>
      <w:r>
        <w:rPr/>
        <w:t xml:space="preserve">图表：2019-2023年中国学生营养餐行业市场规模</w:t>
      </w:r>
    </w:p>
    <w:p>
      <w:pPr>
        <w:spacing w:after="150"/>
      </w:pPr>
      <w:r>
        <w:rPr/>
        <w:t xml:space="preserve">图表：2022年中国学生营养餐行业负债规模分析</w:t>
      </w:r>
    </w:p>
    <w:p>
      <w:pPr>
        <w:spacing w:after="150"/>
      </w:pPr>
      <w:r>
        <w:rPr/>
        <w:t xml:space="preserve">图表：2019-2023年中国学生营养餐行业市场产品价格走势</w:t>
      </w:r>
    </w:p>
    <w:p>
      <w:pPr>
        <w:spacing w:after="150"/>
      </w:pPr>
      <w:r>
        <w:rPr/>
        <w:t xml:space="preserve">图表：2024-2029年中国学生营养餐行业市场产品价格趋势预测</w:t>
      </w:r>
    </w:p>
    <w:p>
      <w:pPr>
        <w:spacing w:after="150"/>
      </w:pPr>
      <w:r>
        <w:rPr/>
        <w:t xml:space="preserve">图表：2019-2023年中国学生营养餐行业利润规模及增长速度</w:t>
      </w:r>
    </w:p>
    <w:p>
      <w:pPr>
        <w:spacing w:after="150"/>
      </w:pPr>
      <w:r>
        <w:rPr/>
        <w:t xml:space="preserve">图表：2019-2023年中国学生营养餐行业销售收入</w:t>
      </w:r>
    </w:p>
    <w:p>
      <w:pPr>
        <w:spacing w:after="150"/>
      </w:pPr>
      <w:r>
        <w:rPr/>
        <w:t xml:space="preserve">图表：2019-2023年中国学生营养餐行业销售利润率</w:t>
      </w:r>
    </w:p>
    <w:p>
      <w:pPr>
        <w:spacing w:after="150"/>
      </w:pPr>
      <w:r>
        <w:rPr/>
        <w:t xml:space="preserve">图表：2019-2023年中国学生营养餐行业总资产利润率</w:t>
      </w:r>
    </w:p>
    <w:p>
      <w:pPr>
        <w:spacing w:after="150"/>
      </w:pPr>
      <w:r>
        <w:rPr/>
        <w:t xml:space="preserve">图表：2019-2023年中国学生营养餐行业净资产利润率</w:t>
      </w:r>
    </w:p>
    <w:p>
      <w:pPr>
        <w:spacing w:after="150"/>
      </w:pPr>
      <w:r>
        <w:rPr/>
        <w:t xml:space="preserve">图表：2019-2023年中国学生营养餐行业总资产增长率</w:t>
      </w:r>
    </w:p>
    <w:p>
      <w:pPr>
        <w:spacing w:after="150"/>
      </w:pPr>
      <w:r>
        <w:rPr/>
        <w:t xml:space="preserve">图表：2019-2023年中国学生营养餐行业净资产增长率</w:t>
      </w:r>
    </w:p>
    <w:p>
      <w:pPr>
        <w:spacing w:after="150"/>
      </w:pPr>
      <w:r>
        <w:rPr/>
        <w:t xml:space="preserve">图表：2019-2023年中国学生营养餐行业资产负债率</w:t>
      </w:r>
    </w:p>
    <w:p>
      <w:pPr>
        <w:spacing w:after="150"/>
      </w:pPr>
      <w:r>
        <w:rPr/>
        <w:t xml:space="preserve">图表：2019-2023年中国学生营养餐行业速动比率</w:t>
      </w:r>
    </w:p>
    <w:p>
      <w:pPr>
        <w:spacing w:after="150"/>
      </w:pPr>
      <w:r>
        <w:rPr/>
        <w:t xml:space="preserve">图表：2019-2023年中国学生营养餐行业流动比率</w:t>
      </w:r>
    </w:p>
    <w:p>
      <w:pPr>
        <w:spacing w:after="150"/>
      </w:pPr>
      <w:r>
        <w:rPr/>
        <w:t xml:space="preserve">图表：2019-2023年中国学生营养餐行业总资产周转率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中国学生营养餐行业市场发展分析及发展前景与投资机会研究报告(2024-2029版)</dc:title>
  <dc:description>中国学生营养餐行业市场发展分析及发展前景与投资机会研究报告(2024-2029版)</dc:description>
  <dc:subject>中国学生营养餐行业市场发展分析及发展前景与投资机会研究报告(2024-2029版)</dc:subject>
  <cp:keywords>研究报告</cp:keywords>
  <cp:category>研究报告</cp:category>
  <cp:lastModifiedBy>北京中道泰和信息咨询有限公司</cp:lastModifiedBy>
  <dcterms:created xsi:type="dcterms:W3CDTF">2024-01-26T08:28:02+08:00</dcterms:created>
  <dcterms:modified xsi:type="dcterms:W3CDTF">2024-01-26T08:28:02+08:00</dcterms:modified>
</cp:coreProperties>
</file>

<file path=docProps/custom.xml><?xml version="1.0" encoding="utf-8"?>
<Properties xmlns="http://schemas.openxmlformats.org/officeDocument/2006/custom-properties" xmlns:vt="http://schemas.openxmlformats.org/officeDocument/2006/docPropsVTypes"/>
</file>