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中国花青素行业市场发展分析及竞争策略与投资研究报告(2024-2029版)</w:t>
      </w:r>
    </w:p>
    <w:p>
      <w:pPr>
        <w:spacing w:after="150"/>
      </w:pPr>
      <w:r>
        <w:rPr>
          <w:b w:val="1"/>
          <w:bCs w:val="1"/>
        </w:rPr>
        <w:t xml:space="preserve">报告简介</w:t>
      </w:r>
    </w:p>
    <w:p>
      <w:pPr>
        <w:spacing w:after="150"/>
      </w:pPr>
      <w:r>
        <w:rPr/>
        <w:t xml:space="preserve">花青素(anthocyanidins),又称花色素，是自然界一类广泛存在于植物中的水溶性天然色素，是花色苷(anthocyains) 水解而得的有颜色的背元。水果、蔬菜、花卉中的主要呈色物质大部分与之有关。在植物细胞液泡不同的PH 值条件下，花青素使花瓣呈现五彩缤纷的颜色。已知花青素有20 多种，食物中重要的有6种，即天竺葵色素、矢车菊色素、飞燕草色素、芍药色素、牵牛花色素和锦葵色素。自然状态的花青素都以糖苷形式存在，称为花色苷，很少有游离的花青素存在。花青素主要用于食品着色方面，也可用于染料、医药、化妆品等方面。研究证明: 花青素是当今人类发现最有效的抗氧化剂，也是最强效的自由基清除剂，花青素的抗氧化性能比VE高50 倍，比VC高20 倍。紫色甘薯花色苷产品对-OH、H2 O2，等活性氧均具有清除和抑制作用，尤其对—OH 的清除能力强于抗坏血酸，且清除作用与浓度呈剂量关系 。</w:t>
      </w:r>
    </w:p>
    <w:p>
      <w:pPr>
        <w:spacing w:after="150"/>
      </w:pPr>
      <w:r>
        <w:rPr/>
        <w:t xml:space="preserve">随着科技的发展, 人们对食品添加剂的安全性越来越重视, 天然添加剂的开发利用已成为添加剂发展使用的总趋势。花青素在食品中不但可作为营养强化剂, 而且还可作为食品防腐剂代替苯甲酸等合成防腐剂, 并且可作为食品着色剂应用于平常饮料和食品, 符合人们对食品添加剂天然、安全、健康的总要求</w:t>
      </w:r>
    </w:p>
    <w:p>
      <w:pPr>
        <w:spacing w:after="150"/>
      </w:pPr>
      <w:r>
        <w:rPr/>
        <w:t xml:space="preserve">花青素研究报告对花青素行业研究的内容和方法进行全面的阐述和论证，对研究过程中所获取的花青素资料进行全面系统的整理和分析，通过图表、统计结果及文献资料，或以纵向的发展过程，或横向类别分析提出论点、分析论据，进行论证。花青素报告绝对如实地反映客观情况，叙述、说明、推断、引用均恰如其分。文字、用词应力求准确。研究报告的文字也简单、明了、通顺、流畅，既明白如话，又把研究的效果准确地、科学地表达出来。花青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青素行业的发展状况进行了深入透彻地分析，对我国行业市场情况、技术现状、供需形势作了详尽研究，重点分析了国内外重点企业、行业发展趋势以及行业投资情况，报告还对花青素下游行业的发展进行了探讨，是花青素及相关企业、投资部门、研究机构准确了解目前中国市场发展动态，把握花青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世界花青素行业市场运行形势分析</w:t>
      </w:r>
    </w:p>
    <w:p>
      <w:pPr>
        <w:spacing w:after="150"/>
      </w:pPr>
      <w:r>
        <w:rPr/>
        <w:t xml:space="preserve">第一节 全球花青素行业发展概况</w:t>
      </w:r>
    </w:p>
    <w:p>
      <w:pPr>
        <w:spacing w:after="150"/>
      </w:pPr>
      <w:r>
        <w:rPr/>
        <w:t xml:space="preserve">第二节 世界花青素行业发展走势</w:t>
      </w:r>
    </w:p>
    <w:p>
      <w:pPr>
        <w:spacing w:after="150"/>
      </w:pPr>
      <w:r>
        <w:rPr/>
        <w:t xml:space="preserve">二、全球花青素行业市场分布情况</w:t>
      </w:r>
    </w:p>
    <w:p>
      <w:pPr>
        <w:spacing w:after="150"/>
      </w:pPr>
      <w:r>
        <w:rPr/>
        <w:t xml:space="preserve">三、全球花青素行业发展趋势分析</w:t>
      </w:r>
    </w:p>
    <w:p>
      <w:pPr>
        <w:spacing w:after="150"/>
      </w:pPr>
      <w:r>
        <w:rPr/>
        <w:t xml:space="preserve">第三节 全球花青素行业重点国家和区域分析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第二章 全球花青素行业发展分析</w:t>
      </w:r>
    </w:p>
    <w:p>
      <w:pPr>
        <w:spacing w:after="150"/>
      </w:pPr>
      <w:r>
        <w:rPr/>
        <w:t xml:space="preserve">第一节 2019-2023年世界花青素产业发展综述</w:t>
      </w:r>
    </w:p>
    <w:p>
      <w:pPr>
        <w:spacing w:after="150"/>
      </w:pPr>
      <w:r>
        <w:rPr/>
        <w:t xml:space="preserve">一、世界花青素产业特点分析</w:t>
      </w:r>
    </w:p>
    <w:p>
      <w:pPr>
        <w:spacing w:after="150"/>
      </w:pPr>
      <w:r>
        <w:rPr/>
        <w:t xml:space="preserve">二、世界花青素产业市场分析</w:t>
      </w:r>
    </w:p>
    <w:p>
      <w:pPr>
        <w:spacing w:after="150"/>
      </w:pPr>
      <w:r>
        <w:rPr/>
        <w:t xml:space="preserve">第二节 2019-2023年世界花青素行业发展分析</w:t>
      </w:r>
    </w:p>
    <w:p>
      <w:pPr>
        <w:spacing w:after="150"/>
      </w:pPr>
      <w:r>
        <w:rPr/>
        <w:t xml:space="preserve">一、2019-2023年世界花青素行业发展分析</w:t>
      </w:r>
    </w:p>
    <w:p>
      <w:pPr>
        <w:spacing w:after="150"/>
      </w:pPr>
      <w:r>
        <w:rPr/>
        <w:t xml:space="preserve">二、2024-2029年世界花青素行业发展趋势分析</w:t>
      </w:r>
    </w:p>
    <w:p>
      <w:pPr>
        <w:spacing w:after="150"/>
      </w:pPr>
      <w:r>
        <w:rPr/>
        <w:t xml:space="preserve">第三节 全球花青素市场分析</w:t>
      </w:r>
    </w:p>
    <w:p>
      <w:pPr>
        <w:spacing w:after="150"/>
      </w:pPr>
      <w:r>
        <w:rPr/>
        <w:t xml:space="preserve">一、2019-2023年欧洲花青素需求分析</w:t>
      </w:r>
    </w:p>
    <w:p>
      <w:pPr>
        <w:spacing w:after="150"/>
      </w:pPr>
      <w:r>
        <w:rPr/>
        <w:t xml:space="preserve">二、2019-2023年美国花青素需求分析</w:t>
      </w:r>
    </w:p>
    <w:p>
      <w:pPr>
        <w:spacing w:after="150"/>
      </w:pPr>
      <w:r>
        <w:rPr/>
        <w:t xml:space="preserve">三、2019-2023年中外花青素市场对比</w:t>
      </w:r>
    </w:p>
    <w:p>
      <w:pPr>
        <w:spacing w:after="150"/>
      </w:pPr>
      <w:r>
        <w:rPr/>
        <w:t xml:space="preserve">第四节 2019-2023年主要国家或地区花青素行业发展分析</w:t>
      </w:r>
    </w:p>
    <w:p>
      <w:pPr>
        <w:spacing w:after="150"/>
      </w:pPr>
      <w:r>
        <w:rPr/>
        <w:t xml:space="preserve">一、2019-2023年美国花青素行业分析</w:t>
      </w:r>
    </w:p>
    <w:p>
      <w:pPr>
        <w:spacing w:after="150"/>
      </w:pPr>
      <w:r>
        <w:rPr/>
        <w:t xml:space="preserve">二、2019-2023年日本花青素行业分析</w:t>
      </w:r>
    </w:p>
    <w:p>
      <w:pPr>
        <w:spacing w:after="150"/>
      </w:pPr>
      <w:r>
        <w:rPr/>
        <w:t xml:space="preserve">三、2019-2023年韩国花青素行业分析</w:t>
      </w:r>
    </w:p>
    <w:p>
      <w:pPr>
        <w:spacing w:after="150"/>
      </w:pPr>
      <w:r>
        <w:rPr>
          <w:b w:val="1"/>
          <w:bCs w:val="1"/>
        </w:rPr>
        <w:t xml:space="preserve">第三章 花青素行业市场分析</w:t>
      </w:r>
    </w:p>
    <w:p>
      <w:pPr>
        <w:spacing w:after="150"/>
      </w:pPr>
      <w:r>
        <w:rPr/>
        <w:t xml:space="preserve">一、市场规模</w:t>
      </w:r>
    </w:p>
    <w:p>
      <w:pPr>
        <w:spacing w:after="150"/>
      </w:pPr>
      <w:r>
        <w:rPr/>
        <w:t xml:space="preserve">1.2019-2023年花青素行业市场规模及增速</w:t>
      </w:r>
    </w:p>
    <w:p>
      <w:pPr>
        <w:spacing w:after="150"/>
      </w:pPr>
      <w:r>
        <w:rPr/>
        <w:t xml:space="preserve">2.花青素行业市场饱和度</w:t>
      </w:r>
    </w:p>
    <w:p>
      <w:pPr>
        <w:spacing w:after="150"/>
      </w:pPr>
      <w:r>
        <w:rPr/>
        <w:t xml:space="preserve">3.影响花青素行业市场规模的因素</w:t>
      </w:r>
    </w:p>
    <w:p>
      <w:pPr>
        <w:spacing w:after="150"/>
      </w:pPr>
      <w:r>
        <w:rPr/>
        <w:t xml:space="preserve">4.2024-2029年花青素行业市场规模及增速预测</w:t>
      </w:r>
    </w:p>
    <w:p>
      <w:pPr>
        <w:spacing w:after="150"/>
      </w:pPr>
      <w:r>
        <w:rPr/>
        <w:t xml:space="preserve">二、市场结构</w:t>
      </w:r>
    </w:p>
    <w:p>
      <w:pPr>
        <w:spacing w:after="150"/>
      </w:pPr>
      <w:r>
        <w:rPr/>
        <w:t xml:space="preserve">三、市场特点</w:t>
      </w:r>
    </w:p>
    <w:p>
      <w:pPr>
        <w:spacing w:after="150"/>
      </w:pPr>
      <w:r>
        <w:rPr/>
        <w:t xml:space="preserve">1.花青素行业所处生命周期</w:t>
      </w:r>
    </w:p>
    <w:p>
      <w:pPr>
        <w:spacing w:after="150"/>
      </w:pPr>
      <w:r>
        <w:rPr/>
        <w:t xml:space="preserve">2.技术变革与行业革新对花青素行业的影响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花青素行业生产分析</w:t>
      </w:r>
    </w:p>
    <w:p>
      <w:pPr>
        <w:spacing w:after="150"/>
      </w:pPr>
      <w:r>
        <w:rPr/>
        <w:t xml:space="preserve">一、产能产量分析</w:t>
      </w:r>
    </w:p>
    <w:p>
      <w:pPr>
        <w:spacing w:after="150"/>
      </w:pPr>
      <w:r>
        <w:rPr/>
        <w:t xml:space="preserve">1.2019-2023年花青素行业生产总量及增速</w:t>
      </w:r>
    </w:p>
    <w:p>
      <w:pPr>
        <w:spacing w:after="150"/>
      </w:pPr>
      <w:r>
        <w:rPr/>
        <w:t xml:space="preserve">2.2019-2023年花青素行业产能及增速</w:t>
      </w:r>
    </w:p>
    <w:p>
      <w:pPr>
        <w:spacing w:after="150"/>
      </w:pPr>
      <w:r>
        <w:rPr/>
        <w:t xml:space="preserve">3.影响花青素行业产能产量的因素</w:t>
      </w:r>
    </w:p>
    <w:p>
      <w:pPr>
        <w:spacing w:after="150"/>
      </w:pPr>
      <w:r>
        <w:rPr/>
        <w:t xml:space="preserve">4.2024-2029年花青素行业生产总量及增速预测</w:t>
      </w:r>
    </w:p>
    <w:p>
      <w:pPr>
        <w:spacing w:after="150"/>
      </w:pPr>
      <w:r>
        <w:rPr/>
        <w:t xml:space="preserve">二、区域生产分析</w:t>
      </w:r>
    </w:p>
    <w:p>
      <w:pPr>
        <w:spacing w:after="150"/>
      </w:pPr>
      <w:r>
        <w:rPr>
          <w:b w:val="1"/>
          <w:bCs w:val="1"/>
        </w:rPr>
        <w:t xml:space="preserve">第六章 行业供需平衡分析</w:t>
      </w:r>
    </w:p>
    <w:p>
      <w:pPr>
        <w:spacing w:after="150"/>
      </w:pPr>
      <w:r>
        <w:rPr/>
        <w:t xml:space="preserve">一、行业供需平衡现状</w:t>
      </w:r>
    </w:p>
    <w:p>
      <w:pPr>
        <w:spacing w:after="150"/>
      </w:pPr>
      <w:r>
        <w:rPr/>
        <w:t xml:space="preserve">二、影响花青素行业供需平衡的因素</w:t>
      </w:r>
    </w:p>
    <w:p>
      <w:pPr>
        <w:spacing w:after="150"/>
      </w:pPr>
      <w:r>
        <w:rPr/>
        <w:t xml:space="preserve">三、花青素行业供需平衡趋势预测</w:t>
      </w:r>
    </w:p>
    <w:p>
      <w:pPr>
        <w:spacing w:after="150"/>
      </w:pPr>
      <w:r>
        <w:rPr>
          <w:b w:val="1"/>
          <w:bCs w:val="1"/>
        </w:rPr>
        <w:t xml:space="preserve">第七章 花青素行业竞争分析</w:t>
      </w:r>
    </w:p>
    <w:p>
      <w:pPr>
        <w:spacing w:after="150"/>
      </w:pPr>
      <w:r>
        <w:rPr/>
        <w:t xml:space="preserve">一、花青素行业市场集中度</w:t>
      </w:r>
    </w:p>
    <w:p>
      <w:pPr>
        <w:spacing w:after="150"/>
      </w:pPr>
      <w:r>
        <w:rPr/>
        <w:t xml:space="preserve">二、现有企业竞争</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花青素行业产品价格分析</w:t>
      </w:r>
    </w:p>
    <w:p>
      <w:pPr>
        <w:spacing w:after="150"/>
      </w:pPr>
      <w:r>
        <w:rPr/>
        <w:t xml:space="preserve">一、花青素产品价格特征</w:t>
      </w:r>
    </w:p>
    <w:p>
      <w:pPr>
        <w:spacing w:after="150"/>
      </w:pPr>
      <w:r>
        <w:rPr/>
        <w:t xml:space="preserve">二、国内花青素产品当前市场价格评述</w:t>
      </w:r>
    </w:p>
    <w:p>
      <w:pPr>
        <w:spacing w:after="150"/>
      </w:pPr>
      <w:r>
        <w:rPr/>
        <w:t xml:space="preserve">三、影响国内市场花青素产品价格的因素</w:t>
      </w:r>
    </w:p>
    <w:p>
      <w:pPr>
        <w:spacing w:after="150"/>
      </w:pPr>
      <w:r>
        <w:rPr/>
        <w:t xml:space="preserve">四、花青素产品未来价格变化趋势</w:t>
      </w:r>
    </w:p>
    <w:p>
      <w:pPr>
        <w:spacing w:after="150"/>
      </w:pPr>
      <w:r>
        <w:rPr>
          <w:b w:val="1"/>
          <w:bCs w:val="1"/>
        </w:rPr>
        <w:t xml:space="preserve">第九章 下游用户分析</w:t>
      </w:r>
    </w:p>
    <w:p>
      <w:pPr>
        <w:spacing w:after="150"/>
      </w:pPr>
      <w:r>
        <w:rPr/>
        <w:t xml:space="preserve">一、保健品</w:t>
      </w:r>
    </w:p>
    <w:p>
      <w:pPr>
        <w:spacing w:after="150"/>
      </w:pPr>
      <w:r>
        <w:rPr/>
        <w:t xml:space="preserve">二、医药</w:t>
      </w:r>
    </w:p>
    <w:p>
      <w:pPr>
        <w:spacing w:after="150"/>
      </w:pPr>
      <w:r>
        <w:rPr/>
        <w:t xml:space="preserve">三、化妆品</w:t>
      </w:r>
    </w:p>
    <w:p>
      <w:pPr>
        <w:spacing w:after="150"/>
      </w:pPr>
      <w:r>
        <w:rPr>
          <w:b w:val="1"/>
          <w:bCs w:val="1"/>
        </w:rPr>
        <w:t xml:space="preserve">第十章 花青素行业发展分析</w:t>
      </w:r>
    </w:p>
    <w:p>
      <w:pPr>
        <w:spacing w:after="150"/>
      </w:pPr>
      <w:r>
        <w:rPr/>
        <w:t xml:space="preserve">一、花青素工业总产值分析</w:t>
      </w:r>
    </w:p>
    <w:p>
      <w:pPr>
        <w:spacing w:after="150"/>
      </w:pPr>
      <w:r>
        <w:rPr/>
        <w:t xml:space="preserve">二、花青素行业销售收入分析</w:t>
      </w:r>
    </w:p>
    <w:p>
      <w:pPr>
        <w:spacing w:after="150"/>
      </w:pPr>
      <w:r>
        <w:rPr/>
        <w:t xml:space="preserve">三、花青素行业利润总额分析</w:t>
      </w:r>
    </w:p>
    <w:p>
      <w:pPr>
        <w:spacing w:after="150"/>
      </w:pPr>
      <w:r>
        <w:rPr>
          <w:b w:val="1"/>
          <w:bCs w:val="1"/>
        </w:rPr>
        <w:t xml:space="preserve">第十一章 花青素行业市场竞争策略分析</w:t>
      </w:r>
    </w:p>
    <w:p>
      <w:pPr>
        <w:spacing w:after="150"/>
      </w:pPr>
      <w:r>
        <w:rPr/>
        <w:t xml:space="preserve">一、现有花青素产品竞争策略分析</w:t>
      </w:r>
    </w:p>
    <w:p>
      <w:pPr>
        <w:spacing w:after="150"/>
      </w:pPr>
      <w:r>
        <w:rPr/>
        <w:t xml:space="preserve">二、潜力花青素品种竞争策略选择</w:t>
      </w:r>
    </w:p>
    <w:p>
      <w:pPr>
        <w:spacing w:after="150"/>
      </w:pPr>
      <w:r>
        <w:rPr/>
        <w:t xml:space="preserve">三、典型企业产品竞争策略分析</w:t>
      </w:r>
    </w:p>
    <w:p>
      <w:pPr>
        <w:spacing w:after="150"/>
      </w:pPr>
      <w:r>
        <w:rPr>
          <w:b w:val="1"/>
          <w:bCs w:val="1"/>
        </w:rPr>
        <w:t xml:space="preserve">第十二章 花青素行业主导驱动因素分析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花青素行业渠道分析</w:t>
      </w:r>
    </w:p>
    <w:p>
      <w:pPr>
        <w:spacing w:after="150"/>
      </w:pPr>
      <w:r>
        <w:rPr/>
        <w:t xml:space="preserve">一、花青素产品主流渠道形式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一、2019-2023年花青素行业销售毛利率</w:t>
      </w:r>
    </w:p>
    <w:p>
      <w:pPr>
        <w:spacing w:after="150"/>
      </w:pPr>
      <w:r>
        <w:rPr/>
        <w:t xml:space="preserve">二、2019-2023年花青素行业销售利润率</w:t>
      </w:r>
    </w:p>
    <w:p>
      <w:pPr>
        <w:spacing w:after="150"/>
      </w:pPr>
      <w:r>
        <w:rPr/>
        <w:t xml:space="preserve">三、2019-2023年花青素行业总资产利润率</w:t>
      </w:r>
    </w:p>
    <w:p>
      <w:pPr>
        <w:spacing w:after="150"/>
      </w:pPr>
      <w:r>
        <w:rPr/>
        <w:t xml:space="preserve">四、2019-2023年花青素行业净资产利润率</w:t>
      </w:r>
    </w:p>
    <w:p>
      <w:pPr>
        <w:spacing w:after="150"/>
      </w:pPr>
      <w:r>
        <w:rPr/>
        <w:t xml:space="preserve">五、2019-2023年花青素行业产值利税率</w:t>
      </w:r>
    </w:p>
    <w:p>
      <w:pPr>
        <w:spacing w:after="150"/>
      </w:pPr>
      <w:r>
        <w:rPr/>
        <w:t xml:space="preserve">六、2024-2029年花青素行业盈利能力预测</w:t>
      </w:r>
    </w:p>
    <w:p>
      <w:pPr>
        <w:spacing w:after="150"/>
      </w:pPr>
      <w:r>
        <w:rPr>
          <w:b w:val="1"/>
          <w:bCs w:val="1"/>
        </w:rPr>
        <w:t xml:space="preserve">第十五章 行业成长性分析</w:t>
      </w:r>
    </w:p>
    <w:p>
      <w:pPr>
        <w:spacing w:after="150"/>
      </w:pPr>
      <w:r>
        <w:rPr/>
        <w:t xml:space="preserve">一、2019-2023年花青素行业销售收入增长分析</w:t>
      </w:r>
    </w:p>
    <w:p>
      <w:pPr>
        <w:spacing w:after="150"/>
      </w:pPr>
      <w:r>
        <w:rPr/>
        <w:t xml:space="preserve">二、2019-2023年花青素行业总资产增长分析</w:t>
      </w:r>
    </w:p>
    <w:p>
      <w:pPr>
        <w:spacing w:after="150"/>
      </w:pPr>
      <w:r>
        <w:rPr/>
        <w:t xml:space="preserve">三、2019-2023年花青素行业固定资产增长分析</w:t>
      </w:r>
    </w:p>
    <w:p>
      <w:pPr>
        <w:spacing w:after="150"/>
      </w:pPr>
      <w:r>
        <w:rPr/>
        <w:t xml:space="preserve">四、2019-2023年花青素行业净资产增长分析</w:t>
      </w:r>
    </w:p>
    <w:p>
      <w:pPr>
        <w:spacing w:after="150"/>
      </w:pPr>
      <w:r>
        <w:rPr/>
        <w:t xml:space="preserve">五、2019-2023年花青素行业利润增长分析</w:t>
      </w:r>
    </w:p>
    <w:p>
      <w:pPr>
        <w:spacing w:after="150"/>
      </w:pPr>
      <w:r>
        <w:rPr/>
        <w:t xml:space="preserve">六、2024-2029年花青素行业增长预测</w:t>
      </w:r>
    </w:p>
    <w:p>
      <w:pPr>
        <w:spacing w:after="150"/>
      </w:pPr>
      <w:r>
        <w:rPr>
          <w:b w:val="1"/>
          <w:bCs w:val="1"/>
        </w:rPr>
        <w:t xml:space="preserve">第十六章 行业偿债能力分析</w:t>
      </w:r>
    </w:p>
    <w:p>
      <w:pPr>
        <w:spacing w:after="150"/>
      </w:pPr>
      <w:r>
        <w:rPr/>
        <w:t xml:space="preserve">一、2019-2023年花青素行业资产负债率分析</w:t>
      </w:r>
    </w:p>
    <w:p>
      <w:pPr>
        <w:spacing w:after="150"/>
      </w:pPr>
      <w:r>
        <w:rPr/>
        <w:t xml:space="preserve">二、2019-2023年花青素行业速动比率分析</w:t>
      </w:r>
    </w:p>
    <w:p>
      <w:pPr>
        <w:spacing w:after="150"/>
      </w:pPr>
      <w:r>
        <w:rPr/>
        <w:t xml:space="preserve">三、2019-2023年花青素行业流动比率分析</w:t>
      </w:r>
    </w:p>
    <w:p>
      <w:pPr>
        <w:spacing w:after="150"/>
      </w:pPr>
      <w:r>
        <w:rPr/>
        <w:t xml:space="preserve">四、2019-2023年花青素行业利息保障倍数分析</w:t>
      </w:r>
    </w:p>
    <w:p>
      <w:pPr>
        <w:spacing w:after="150"/>
      </w:pPr>
      <w:r>
        <w:rPr/>
        <w:t xml:space="preserve">五、2024-2029年花青素行业偿债能力预测</w:t>
      </w:r>
    </w:p>
    <w:p>
      <w:pPr>
        <w:spacing w:after="150"/>
      </w:pPr>
      <w:r>
        <w:rPr>
          <w:b w:val="1"/>
          <w:bCs w:val="1"/>
        </w:rPr>
        <w:t xml:space="preserve">第十七章 行业营运能力分析</w:t>
      </w:r>
    </w:p>
    <w:p>
      <w:pPr>
        <w:spacing w:after="150"/>
      </w:pPr>
      <w:r>
        <w:rPr/>
        <w:t xml:space="preserve">一、2019-2023年花青素行业总资产周转率分析</w:t>
      </w:r>
    </w:p>
    <w:p>
      <w:pPr>
        <w:spacing w:after="150"/>
      </w:pPr>
      <w:r>
        <w:rPr/>
        <w:t xml:space="preserve">二、2019-2023年花青素行业净资产周转率分析</w:t>
      </w:r>
    </w:p>
    <w:p>
      <w:pPr>
        <w:spacing w:after="150"/>
      </w:pPr>
      <w:r>
        <w:rPr/>
        <w:t xml:space="preserve">三、2019-2023年花青素行业应收账款周转率分析</w:t>
      </w:r>
    </w:p>
    <w:p>
      <w:pPr>
        <w:spacing w:after="150"/>
      </w:pPr>
      <w:r>
        <w:rPr/>
        <w:t xml:space="preserve">四、2019-2023年花青素行业存货周转率分析</w:t>
      </w:r>
    </w:p>
    <w:p>
      <w:pPr>
        <w:spacing w:after="150"/>
      </w:pPr>
      <w:r>
        <w:rPr/>
        <w:t xml:space="preserve">五、2024-2029年花青素行业营运能力预测</w:t>
      </w:r>
    </w:p>
    <w:p>
      <w:pPr>
        <w:spacing w:after="150"/>
      </w:pPr>
      <w:r>
        <w:rPr>
          <w:b w:val="1"/>
          <w:bCs w:val="1"/>
        </w:rPr>
        <w:t xml:space="preserve">第十八章 花青素行业重点企业分析（10家企业）</w:t>
      </w:r>
    </w:p>
    <w:p>
      <w:pPr>
        <w:spacing w:after="150"/>
      </w:pPr>
      <w:r>
        <w:rPr/>
        <w:t xml:space="preserve">一、天津市尖峰天然产物研究开发有限公司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二、青岛海隆达生物科技有限公司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三、林格贝寒带生物科技股份有限公司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四、河北宝恩生物科技有限公司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五、宁波天鼎生物科技有限公司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六、西安市天园生物制剂厂</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七、上海娇源实业有限公司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八、浙江康恩贝制药股份有限公司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九、威海紫光金奥力生物技术有限公司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t xml:space="preserve">十、汤臣倍健股份有限公司</w:t>
      </w:r>
    </w:p>
    <w:p>
      <w:pPr>
        <w:spacing w:after="150"/>
      </w:pPr>
      <w:r>
        <w:rPr/>
        <w:t xml:space="preserve">1.企业发展概况</w:t>
      </w:r>
    </w:p>
    <w:p>
      <w:pPr>
        <w:spacing w:after="150"/>
      </w:pPr>
      <w:r>
        <w:rPr/>
        <w:t xml:space="preserve">2.企业经营情况</w:t>
      </w:r>
    </w:p>
    <w:p>
      <w:pPr>
        <w:spacing w:after="150"/>
      </w:pPr>
      <w:r>
        <w:rPr/>
        <w:t xml:space="preserve">3.企业竞争力分析</w:t>
      </w:r>
    </w:p>
    <w:p>
      <w:pPr>
        <w:spacing w:after="150"/>
      </w:pPr>
      <w:r>
        <w:rPr>
          <w:b w:val="1"/>
          <w:bCs w:val="1"/>
        </w:rPr>
        <w:t xml:space="preserve">第十九章 花青素行业进出口现状与趋势</w:t>
      </w:r>
    </w:p>
    <w:p>
      <w:pPr>
        <w:spacing w:after="150"/>
      </w:pPr>
      <w:r>
        <w:rPr/>
        <w:t xml:space="preserve">一、出口分析</w:t>
      </w:r>
    </w:p>
    <w:p>
      <w:pPr>
        <w:spacing w:after="150"/>
      </w:pPr>
      <w:r>
        <w:rPr/>
        <w:t xml:space="preserve">1.过去三年花青素产品出口量及增长情况</w:t>
      </w:r>
    </w:p>
    <w:p>
      <w:pPr>
        <w:spacing w:after="150"/>
      </w:pPr>
      <w:r>
        <w:rPr/>
        <w:t xml:space="preserve">2.出口产品在海外市场分布情况</w:t>
      </w:r>
    </w:p>
    <w:p>
      <w:pPr>
        <w:spacing w:after="150"/>
      </w:pPr>
      <w:r>
        <w:rPr/>
        <w:t xml:space="preserve">3.未来三年花青素行业出口形势预测</w:t>
      </w:r>
    </w:p>
    <w:p>
      <w:pPr>
        <w:spacing w:after="150"/>
      </w:pPr>
      <w:r>
        <w:rPr/>
        <w:t xml:space="preserve">二、进口分析</w:t>
      </w:r>
    </w:p>
    <w:p>
      <w:pPr>
        <w:spacing w:after="150"/>
      </w:pPr>
      <w:r>
        <w:rPr/>
        <w:t xml:space="preserve">1.过去三年花青素产品进口量及增长情况</w:t>
      </w:r>
    </w:p>
    <w:p>
      <w:pPr>
        <w:spacing w:after="150"/>
      </w:pPr>
      <w:r>
        <w:rPr/>
        <w:t xml:space="preserve">2.进口花青素产品的品牌结构</w:t>
      </w:r>
    </w:p>
    <w:p>
      <w:pPr>
        <w:spacing w:after="150"/>
      </w:pPr>
      <w:r>
        <w:rPr/>
        <w:t xml:space="preserve">3.未来三年花青素行业进口形势预测</w:t>
      </w:r>
    </w:p>
    <w:p>
      <w:pPr>
        <w:spacing w:after="150"/>
      </w:pPr>
      <w:r>
        <w:rPr>
          <w:b w:val="1"/>
          <w:bCs w:val="1"/>
        </w:rPr>
        <w:t xml:space="preserve">第二十章 花青素行业风险分析</w:t>
      </w:r>
    </w:p>
    <w:p>
      <w:pPr>
        <w:spacing w:after="150"/>
      </w:pPr>
      <w:r>
        <w:rPr/>
        <w:t xml:space="preserve">一、花青素行业环境风险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4.经营风险</w:t>
      </w:r>
    </w:p>
    <w:p>
      <w:pPr>
        <w:spacing w:after="150"/>
      </w:pPr>
      <w:r>
        <w:rPr/>
        <w:t xml:space="preserve">5.技术风险</w:t>
      </w:r>
    </w:p>
    <w:p>
      <w:pPr>
        <w:spacing w:after="150"/>
      </w:pPr>
      <w:r>
        <w:rPr/>
        <w:t xml:space="preserve">二、产业链上下游及各关联产业风险</w:t>
      </w:r>
    </w:p>
    <w:p>
      <w:pPr>
        <w:spacing w:after="150"/>
      </w:pPr>
      <w:r>
        <w:rPr/>
        <w:t xml:space="preserve">三、花青素行业政策风险</w:t>
      </w:r>
    </w:p>
    <w:p>
      <w:pPr>
        <w:spacing w:after="150"/>
      </w:pPr>
      <w:r>
        <w:rPr/>
        <w:t xml:space="preserve">四、花青素行业市场风险</w:t>
      </w:r>
    </w:p>
    <w:p>
      <w:pPr>
        <w:spacing w:after="150"/>
      </w:pPr>
      <w:r>
        <w:rPr/>
        <w:t xml:space="preserve">1.市场供需风险</w:t>
      </w:r>
    </w:p>
    <w:p>
      <w:pPr>
        <w:spacing w:after="150"/>
      </w:pPr>
      <w:r>
        <w:rPr/>
        <w:t xml:space="preserve">2.竞争风险</w:t>
      </w:r>
    </w:p>
    <w:p>
      <w:pPr>
        <w:spacing w:after="150"/>
      </w:pPr>
      <w:r>
        <w:rPr>
          <w:b w:val="1"/>
          <w:bCs w:val="1"/>
        </w:rPr>
        <w:t xml:space="preserve">第二十一章 有关建议</w:t>
      </w:r>
    </w:p>
    <w:p>
      <w:pPr>
        <w:spacing w:after="150"/>
      </w:pPr>
      <w:r>
        <w:rPr/>
        <w:t xml:space="preserve">一、花青素行业发展前景预测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二、花青素企业营销策略</w:t>
      </w:r>
    </w:p>
    <w:p>
      <w:pPr>
        <w:spacing w:after="150"/>
      </w:pPr>
      <w:r>
        <w:rPr/>
        <w:t xml:space="preserve">1.价格策略</w:t>
      </w:r>
    </w:p>
    <w:p>
      <w:pPr>
        <w:spacing w:after="150"/>
      </w:pPr>
      <w:r>
        <w:rPr/>
        <w:t xml:space="preserve">2.渠道建设与管理策略</w:t>
      </w:r>
    </w:p>
    <w:p>
      <w:pPr>
        <w:spacing w:after="150"/>
      </w:pPr>
      <w:r>
        <w:rPr/>
        <w:t xml:space="preserve">3.媒介选择策略</w:t>
      </w:r>
    </w:p>
    <w:p>
      <w:pPr>
        <w:spacing w:after="150"/>
      </w:pPr>
      <w:r>
        <w:rPr/>
        <w:t xml:space="preserve">4.产品定位策略</w:t>
      </w:r>
    </w:p>
    <w:p>
      <w:pPr>
        <w:spacing w:after="150"/>
      </w:pPr>
      <w:r>
        <w:rPr/>
        <w:t xml:space="preserve">5.产品宣传策略</w:t>
      </w:r>
    </w:p>
    <w:p>
      <w:pPr>
        <w:spacing w:after="150"/>
      </w:pPr>
      <w:r>
        <w:rPr/>
        <w:t xml:space="preserve">三、花青素企业投资机会</w:t>
      </w:r>
    </w:p>
    <w:p>
      <w:pPr>
        <w:spacing w:after="150"/>
      </w:pPr>
      <w:r>
        <w:rPr/>
        <w:t xml:space="preserve">1.加强产业链衔接</w:t>
      </w:r>
    </w:p>
    <w:p>
      <w:pPr>
        <w:spacing w:after="150"/>
      </w:pPr>
      <w:r>
        <w:rPr/>
        <w:t xml:space="preserve">2.控制花青素成本</w:t>
      </w:r>
    </w:p>
    <w:p>
      <w:pPr>
        <w:spacing w:after="150"/>
      </w:pPr>
      <w:r>
        <w:rPr/>
        <w:t xml:space="preserve">3.调整花青素结构和市场结构</w:t>
      </w:r>
    </w:p>
    <w:p>
      <w:pPr>
        <w:spacing w:after="150"/>
      </w:pPr>
      <w:r>
        <w:rPr>
          <w:b w:val="1"/>
          <w:bCs w:val="1"/>
        </w:rPr>
        <w:t xml:space="preserve">第二十二章 中道泰和专家投资分析及风险规避建议</w:t>
      </w:r>
    </w:p>
    <w:p>
      <w:pPr>
        <w:spacing w:after="150"/>
      </w:pPr>
      <w:r>
        <w:rPr>
          <w:b w:val="1"/>
          <w:bCs w:val="1"/>
        </w:rPr>
        <w:t xml:space="preserve">图表目录</w:t>
      </w:r>
    </w:p>
    <w:p>
      <w:pPr>
        <w:spacing w:after="150"/>
      </w:pPr>
      <w:r>
        <w:rPr/>
        <w:t xml:space="preserve">图表：2023年全球花青素行业市场分布</w:t>
      </w:r>
    </w:p>
    <w:p>
      <w:pPr>
        <w:spacing w:after="150"/>
      </w:pPr>
      <w:r>
        <w:rPr/>
        <w:t xml:space="preserve">图表：2019-2023年北美花青素行业市场规模</w:t>
      </w:r>
    </w:p>
    <w:p>
      <w:pPr>
        <w:spacing w:after="150"/>
      </w:pPr>
      <w:r>
        <w:rPr/>
        <w:t xml:space="preserve">图表：2019-2023年亚洲花青素行业市场规模</w:t>
      </w:r>
    </w:p>
    <w:p>
      <w:pPr>
        <w:spacing w:after="150"/>
      </w:pPr>
      <w:r>
        <w:rPr/>
        <w:t xml:space="preserve">图表：2019-2023年欧盟花青素行业市场规模</w:t>
      </w:r>
    </w:p>
    <w:p>
      <w:pPr>
        <w:spacing w:after="150"/>
      </w:pPr>
      <w:r>
        <w:rPr/>
        <w:t xml:space="preserve">图表：2019-2023年全球花青素行业产量</w:t>
      </w:r>
    </w:p>
    <w:p>
      <w:pPr>
        <w:spacing w:after="150"/>
      </w:pPr>
      <w:r>
        <w:rPr/>
        <w:t xml:space="preserve">图表：2019-2023年全球花青素行业需求量</w:t>
      </w:r>
    </w:p>
    <w:p>
      <w:pPr>
        <w:spacing w:after="150"/>
      </w:pPr>
      <w:r>
        <w:rPr/>
        <w:t xml:space="preserve">图表：2019-2023年全球花青素行业市场规模</w:t>
      </w:r>
    </w:p>
    <w:p>
      <w:pPr>
        <w:spacing w:after="150"/>
      </w:pPr>
      <w:r>
        <w:rPr/>
        <w:t xml:space="preserve">图表：2024-2029年全球花青素行业市场规模预测</w:t>
      </w:r>
    </w:p>
    <w:p>
      <w:pPr>
        <w:spacing w:after="150"/>
      </w:pPr>
      <w:r>
        <w:rPr/>
        <w:t xml:space="preserve">图表：2019-2023年欧洲花青素行业需求量</w:t>
      </w:r>
    </w:p>
    <w:p>
      <w:pPr>
        <w:spacing w:after="150"/>
      </w:pPr>
      <w:r>
        <w:rPr/>
        <w:t xml:space="preserve">图表：2019-2023年美国花青素行业需求量</w:t>
      </w:r>
    </w:p>
    <w:p>
      <w:pPr>
        <w:spacing w:after="150"/>
      </w:pPr>
      <w:r>
        <w:rPr/>
        <w:t xml:space="preserve">图表：2019-2023年中外花青素市场对比</w:t>
      </w:r>
    </w:p>
    <w:p>
      <w:pPr>
        <w:spacing w:after="150"/>
      </w:pPr>
      <w:r>
        <w:rPr/>
        <w:t xml:space="preserve">图表：2019-2023年美国花青素行业市场规模</w:t>
      </w:r>
    </w:p>
    <w:p>
      <w:pPr>
        <w:spacing w:after="150"/>
      </w:pPr>
      <w:r>
        <w:rPr/>
        <w:t xml:space="preserve">图表：2019-2023年日本花青素行业市场规模</w:t>
      </w:r>
    </w:p>
    <w:p>
      <w:pPr>
        <w:spacing w:after="150"/>
      </w:pPr>
      <w:r>
        <w:rPr/>
        <w:t xml:space="preserve">图表：2019-2023年韩国花青素行业市场规模</w:t>
      </w:r>
    </w:p>
    <w:p>
      <w:pPr>
        <w:spacing w:after="150"/>
      </w:pPr>
      <w:r>
        <w:rPr/>
        <w:t xml:space="preserve">图表：2019-2023年中国花青素行业市场规模</w:t>
      </w:r>
    </w:p>
    <w:p>
      <w:pPr>
        <w:spacing w:after="150"/>
      </w:pPr>
      <w:r>
        <w:rPr/>
        <w:t xml:space="preserve">图表：2024-2029年中国花青素市场规模预测</w:t>
      </w:r>
    </w:p>
    <w:p>
      <w:pPr>
        <w:spacing w:after="150"/>
      </w:pPr>
      <w:r>
        <w:rPr/>
        <w:t xml:space="preserve">图表：2023年中国花青素行业市场结构</w:t>
      </w:r>
    </w:p>
    <w:p>
      <w:pPr>
        <w:spacing w:after="150"/>
      </w:pPr>
      <w:r>
        <w:rPr/>
        <w:t xml:space="preserve">图表：行业生命周期示意图</w:t>
      </w:r>
    </w:p>
    <w:p>
      <w:pPr>
        <w:spacing w:after="150"/>
      </w:pPr>
      <w:r>
        <w:rPr/>
        <w:t xml:space="preserve">图表：2023年中国花青素行业区域市场分布</w:t>
      </w:r>
    </w:p>
    <w:p>
      <w:pPr>
        <w:spacing w:after="150"/>
      </w:pPr>
      <w:r>
        <w:rPr/>
        <w:t xml:space="preserve">图表：2019-2023年华北地区花青素行业产量</w:t>
      </w:r>
    </w:p>
    <w:p>
      <w:pPr>
        <w:spacing w:after="150"/>
      </w:pPr>
      <w:r>
        <w:rPr/>
        <w:t xml:space="preserve">图表：2019-2023年华东地区花青素行业产量</w:t>
      </w:r>
    </w:p>
    <w:p>
      <w:pPr>
        <w:spacing w:after="150"/>
      </w:pPr>
      <w:r>
        <w:rPr/>
        <w:t xml:space="preserve">图表：2019-2023年华南地区花青素行业产量</w:t>
      </w:r>
    </w:p>
    <w:p>
      <w:pPr>
        <w:spacing w:after="150"/>
      </w:pPr>
      <w:r>
        <w:rPr/>
        <w:t xml:space="preserve">图表：2019-2023年华中地区花青素行业产量</w:t>
      </w:r>
    </w:p>
    <w:p>
      <w:pPr>
        <w:spacing w:after="150"/>
      </w:pPr>
      <w:r>
        <w:rPr/>
        <w:t xml:space="preserve">图表：2019-2023年西南地区花青素行业产量</w:t>
      </w:r>
    </w:p>
    <w:p>
      <w:pPr>
        <w:spacing w:after="150"/>
      </w:pPr>
      <w:r>
        <w:rPr/>
        <w:t xml:space="preserve">图表：2019-2023年西北地区花青素行业产量</w:t>
      </w:r>
    </w:p>
    <w:p>
      <w:pPr>
        <w:spacing w:after="150"/>
      </w:pPr>
      <w:r>
        <w:rPr/>
        <w:t xml:space="preserve">图表：2019-2023年东北地区花青素行业产量</w:t>
      </w:r>
    </w:p>
    <w:p>
      <w:pPr>
        <w:spacing w:after="150"/>
      </w:pPr>
      <w:r>
        <w:rPr/>
        <w:t xml:space="preserve">图表：2024-2029年华北地区花青素行业需求量预测</w:t>
      </w:r>
    </w:p>
    <w:p>
      <w:pPr>
        <w:spacing w:after="150"/>
      </w:pPr>
      <w:r>
        <w:rPr/>
        <w:t xml:space="preserve">图表：2024-2029年华东地区花青素行业需求量预测</w:t>
      </w:r>
    </w:p>
    <w:p>
      <w:pPr>
        <w:spacing w:after="150"/>
      </w:pPr>
      <w:r>
        <w:rPr/>
        <w:t xml:space="preserve">图表：2024-2029年华南地区花青素行业需求量预测</w:t>
      </w:r>
    </w:p>
    <w:p>
      <w:pPr>
        <w:spacing w:after="150"/>
      </w:pPr>
      <w:r>
        <w:rPr/>
        <w:t xml:space="preserve">图表：2024-2029年华中地区花青素行业需求量预测</w:t>
      </w:r>
    </w:p>
    <w:p>
      <w:pPr>
        <w:spacing w:after="150"/>
      </w:pPr>
      <w:r>
        <w:rPr/>
        <w:t xml:space="preserve">图表：2024-2029年西南地区花青素行业需求量预测</w:t>
      </w:r>
    </w:p>
    <w:p>
      <w:pPr>
        <w:spacing w:after="150"/>
      </w:pPr>
      <w:r>
        <w:rPr/>
        <w:t xml:space="preserve">图表：2024-2029年西北地区花青素行业需求量预测</w:t>
      </w:r>
    </w:p>
    <w:p>
      <w:pPr>
        <w:spacing w:after="150"/>
      </w:pPr>
      <w:r>
        <w:rPr/>
        <w:t xml:space="preserve">图表：2024-2029年东北地区花青素行业需求量预测</w:t>
      </w:r>
    </w:p>
    <w:p>
      <w:pPr>
        <w:spacing w:after="150"/>
      </w:pPr>
      <w:r>
        <w:rPr/>
        <w:t xml:space="preserve">图表：2019-2023年中国花青素行业产量</w:t>
      </w:r>
    </w:p>
    <w:p>
      <w:pPr>
        <w:spacing w:after="150"/>
      </w:pPr>
      <w:r>
        <w:rPr/>
        <w:t xml:space="preserve">图表：2019-2023年中国花青素行业产能</w:t>
      </w:r>
    </w:p>
    <w:p>
      <w:pPr>
        <w:spacing w:after="150"/>
      </w:pPr>
      <w:r>
        <w:rPr/>
        <w:t xml:space="preserve">图表：2024-2029年中国花青素行业产量预测</w:t>
      </w:r>
    </w:p>
    <w:p>
      <w:pPr>
        <w:spacing w:after="150"/>
      </w:pPr>
      <w:r>
        <w:rPr/>
        <w:t xml:space="preserve">图表：2019-2023年华北地区花青素行业产量</w:t>
      </w:r>
    </w:p>
    <w:p>
      <w:pPr>
        <w:spacing w:after="150"/>
      </w:pPr>
      <w:r>
        <w:rPr/>
        <w:t xml:space="preserve">图表：2019-2023年华东地区花青素行业产量</w:t>
      </w:r>
    </w:p>
    <w:p>
      <w:pPr>
        <w:spacing w:after="150"/>
      </w:pPr>
      <w:r>
        <w:rPr/>
        <w:t xml:space="preserve">图表：2019-2023年华南地区花青素行业产量</w:t>
      </w:r>
    </w:p>
    <w:p>
      <w:pPr>
        <w:spacing w:after="150"/>
      </w:pPr>
      <w:r>
        <w:rPr/>
        <w:t xml:space="preserve">图表：2019-2023年华中地区花青素行业产量</w:t>
      </w:r>
    </w:p>
    <w:p>
      <w:pPr>
        <w:spacing w:after="150"/>
      </w:pPr>
      <w:r>
        <w:rPr/>
        <w:t xml:space="preserve">图表：2019-2023年西南地区花青素行业产量</w:t>
      </w:r>
    </w:p>
    <w:p>
      <w:pPr>
        <w:spacing w:after="150"/>
      </w:pPr>
      <w:r>
        <w:rPr/>
        <w:t xml:space="preserve">图表：2019-2023年西北地区花青素行业产量</w:t>
      </w:r>
    </w:p>
    <w:p>
      <w:pPr>
        <w:spacing w:after="150"/>
      </w:pPr>
      <w:r>
        <w:rPr/>
        <w:t xml:space="preserve">图表：2019-2023年东北地区花青素行业产量</w:t>
      </w:r>
    </w:p>
    <w:p>
      <w:pPr>
        <w:spacing w:after="150"/>
      </w:pPr>
      <w:r>
        <w:rPr/>
        <w:t xml:space="preserve">图表：2019-2023年中国花青素行业供给量</w:t>
      </w:r>
    </w:p>
    <w:p>
      <w:pPr>
        <w:spacing w:after="150"/>
      </w:pPr>
      <w:r>
        <w:rPr/>
        <w:t xml:space="preserve">图表：2019-2023年中国花青素行业需求量</w:t>
      </w:r>
    </w:p>
    <w:p>
      <w:pPr>
        <w:spacing w:after="150"/>
      </w:pPr>
      <w:r>
        <w:rPr/>
        <w:t xml:space="preserve">图表：2024-2029年中国花青素行业供给量预测</w:t>
      </w:r>
    </w:p>
    <w:p>
      <w:pPr>
        <w:spacing w:after="150"/>
      </w:pPr>
      <w:r>
        <w:rPr/>
        <w:t xml:space="preserve">图表：2024-2029年中国花青素行业需求量预测</w:t>
      </w:r>
    </w:p>
    <w:p>
      <w:pPr>
        <w:spacing w:after="150"/>
      </w:pPr>
      <w:r>
        <w:rPr/>
        <w:t xml:space="preserve">图表：2023年中国花青素行业市场集中度</w:t>
      </w:r>
    </w:p>
    <w:p>
      <w:pPr>
        <w:spacing w:after="150"/>
      </w:pPr>
      <w:r>
        <w:rPr/>
        <w:t xml:space="preserve">图表：花青素行业现有企业的竞争分析</w:t>
      </w:r>
    </w:p>
    <w:p>
      <w:pPr>
        <w:spacing w:after="150"/>
      </w:pPr>
      <w:r>
        <w:rPr/>
        <w:t xml:space="preserve">图表：花青素潜在进入者威胁分析</w:t>
      </w:r>
    </w:p>
    <w:p>
      <w:pPr>
        <w:spacing w:after="150"/>
      </w:pPr>
      <w:r>
        <w:rPr/>
        <w:t xml:space="preserve">图表：2019-2023年中国花青素行业平均价格</w:t>
      </w:r>
    </w:p>
    <w:p>
      <w:pPr>
        <w:spacing w:after="150"/>
      </w:pPr>
      <w:r>
        <w:rPr/>
        <w:t xml:space="preserve">图表：2024-2029年中国花青素行业市场平均价格预测</w:t>
      </w:r>
    </w:p>
    <w:p>
      <w:pPr>
        <w:spacing w:after="150"/>
      </w:pPr>
      <w:r>
        <w:rPr/>
        <w:t xml:space="preserve">图表：医药工业销售收入和利润总额变化情况(亿元)</w:t>
      </w:r>
    </w:p>
    <w:p>
      <w:pPr>
        <w:spacing w:after="150"/>
      </w:pPr>
      <w:r>
        <w:rPr/>
        <w:t xml:space="preserve">图表：医疗机构和医院就诊人次数及增速(亿人)</w:t>
      </w:r>
    </w:p>
    <w:p>
      <w:pPr>
        <w:spacing w:after="150"/>
      </w:pPr>
      <w:r>
        <w:rPr/>
        <w:t xml:space="preserve">图表：公立医院门诊和住院次均费用及增速(元)</w:t>
      </w:r>
    </w:p>
    <w:p>
      <w:pPr>
        <w:spacing w:after="150"/>
      </w:pPr>
      <w:r>
        <w:rPr/>
        <w:t xml:space="preserve">图表：公立医院总收入、药品收入(亿元)及药占比变化情况</w:t>
      </w:r>
    </w:p>
    <w:p>
      <w:pPr>
        <w:spacing w:after="150"/>
      </w:pPr>
      <w:r>
        <w:rPr/>
        <w:t xml:space="preserve">图表：医药上市公司毛利率、净利率和费用率情况</w:t>
      </w:r>
    </w:p>
    <w:p>
      <w:pPr>
        <w:spacing w:after="150"/>
      </w:pPr>
      <w:r>
        <w:rPr/>
        <w:t xml:space="preserve">图表：医药上市公司销售费用和管理费用情况(亿元)</w:t>
      </w:r>
    </w:p>
    <w:p>
      <w:pPr>
        <w:spacing w:after="150"/>
      </w:pPr>
      <w:r>
        <w:rPr/>
        <w:t xml:space="preserve">图表：2019-2023年中国花青素工业总产值</w:t>
      </w:r>
    </w:p>
    <w:p>
      <w:pPr>
        <w:spacing w:after="150"/>
      </w:pPr>
      <w:r>
        <w:rPr/>
        <w:t xml:space="preserve">图表：2019-2023年中国花青素行业销售收入</w:t>
      </w:r>
    </w:p>
    <w:p>
      <w:pPr>
        <w:spacing w:after="150"/>
      </w:pPr>
      <w:r>
        <w:rPr/>
        <w:t xml:space="preserve">图表：2019-2023年中国花青素行业利润总额</w:t>
      </w:r>
    </w:p>
    <w:p>
      <w:pPr>
        <w:spacing w:after="150"/>
      </w:pPr>
      <w:r>
        <w:rPr/>
        <w:t xml:space="preserve">图表：2019-2023年中国花青素行业销售毛利率</w:t>
      </w:r>
    </w:p>
    <w:p>
      <w:pPr>
        <w:spacing w:after="150"/>
      </w:pPr>
      <w:r>
        <w:rPr/>
        <w:t xml:space="preserve">图表：2019-2023年中国花青素行业销售利润率</w:t>
      </w:r>
    </w:p>
    <w:p>
      <w:pPr>
        <w:spacing w:after="150"/>
      </w:pPr>
      <w:r>
        <w:rPr/>
        <w:t xml:space="preserve">图表：2019-2023年中国花青素行业总资产利润率</w:t>
      </w:r>
    </w:p>
    <w:p>
      <w:pPr>
        <w:spacing w:after="150"/>
      </w:pPr>
      <w:r>
        <w:rPr/>
        <w:t xml:space="preserve">图表：2019-2023年中国花青素行业净资产利润率</w:t>
      </w:r>
    </w:p>
    <w:p>
      <w:pPr>
        <w:spacing w:after="150"/>
      </w:pPr>
      <w:r>
        <w:rPr/>
        <w:t xml:space="preserve">图表：2019-2023年中国花青素行业产值利税率</w:t>
      </w:r>
    </w:p>
    <w:p>
      <w:pPr>
        <w:spacing w:after="150"/>
      </w:pPr>
      <w:r>
        <w:rPr/>
        <w:t xml:space="preserve">图表：2024-2029年中国花青素行业盈利能力预测</w:t>
      </w:r>
    </w:p>
    <w:p>
      <w:pPr>
        <w:spacing w:after="150"/>
      </w:pPr>
      <w:r>
        <w:rPr/>
        <w:t xml:space="preserve">图表：2019-2023年中国花青素行业销售收入</w:t>
      </w:r>
    </w:p>
    <w:p>
      <w:pPr>
        <w:spacing w:after="150"/>
      </w:pPr>
      <w:r>
        <w:rPr/>
        <w:t xml:space="preserve">图表：2019-2023年中国花青素行业资产规模</w:t>
      </w:r>
    </w:p>
    <w:p>
      <w:pPr>
        <w:spacing w:after="150"/>
      </w:pPr>
      <w:r>
        <w:rPr/>
        <w:t xml:space="preserve">图表：2019-2023年中国花青素行业固定资产增长率</w:t>
      </w:r>
    </w:p>
    <w:p>
      <w:pPr>
        <w:spacing w:after="150"/>
      </w:pPr>
      <w:r>
        <w:rPr/>
        <w:t xml:space="preserve">图表：2019-2023年中国花青素行业净资产增长率</w:t>
      </w:r>
    </w:p>
    <w:p>
      <w:pPr>
        <w:spacing w:after="150"/>
      </w:pPr>
      <w:r>
        <w:rPr/>
        <w:t xml:space="preserve">图表：2019-2023年中国花青素行业利润总额</w:t>
      </w:r>
    </w:p>
    <w:p>
      <w:pPr>
        <w:spacing w:after="150"/>
      </w:pPr>
      <w:r>
        <w:rPr/>
        <w:t xml:space="preserve">图表：2024-2029年中国花青素行业增长预测</w:t>
      </w:r>
    </w:p>
    <w:p>
      <w:pPr>
        <w:spacing w:after="150"/>
      </w:pPr>
      <w:r>
        <w:rPr/>
        <w:t xml:space="preserve">图表：2019-2023年中国花青素行业资产负债率</w:t>
      </w:r>
    </w:p>
    <w:p>
      <w:pPr>
        <w:spacing w:after="150"/>
      </w:pPr>
      <w:r>
        <w:rPr/>
        <w:t xml:space="preserve">图表：2019-2023年中国花青素行业速动比率</w:t>
      </w:r>
    </w:p>
    <w:p>
      <w:pPr>
        <w:spacing w:after="150"/>
      </w:pPr>
      <w:r>
        <w:rPr/>
        <w:t xml:space="preserve">图表：2019-2023年中国花青素行业流动比率</w:t>
      </w:r>
    </w:p>
    <w:p>
      <w:pPr>
        <w:spacing w:after="150"/>
      </w:pPr>
      <w:r>
        <w:rPr/>
        <w:t xml:space="preserve">图表：2019-2023年中国花青素行业利息保障倍数</w:t>
      </w:r>
    </w:p>
    <w:p>
      <w:pPr>
        <w:spacing w:after="150"/>
      </w:pPr>
      <w:r>
        <w:rPr/>
        <w:t xml:space="preserve">图表：2024-2029年中国花青素行业偿债能力预测</w:t>
      </w:r>
    </w:p>
    <w:p>
      <w:pPr>
        <w:spacing w:after="150"/>
      </w:pPr>
      <w:r>
        <w:rPr/>
        <w:t xml:space="preserve">图表：2019-2023年中国花青素行业总资产周转率</w:t>
      </w:r>
    </w:p>
    <w:p>
      <w:pPr>
        <w:spacing w:after="150"/>
      </w:pPr>
      <w:r>
        <w:rPr/>
        <w:t xml:space="preserve">图表：2019-2023年中国花青素行业净资产周转率</w:t>
      </w:r>
    </w:p>
    <w:p>
      <w:pPr>
        <w:spacing w:after="150"/>
      </w:pPr>
      <w:r>
        <w:rPr/>
        <w:t xml:space="preserve">图表：2019-2023年中国花青素行业应收账款周转率</w:t>
      </w:r>
    </w:p>
    <w:p>
      <w:pPr>
        <w:spacing w:after="150"/>
      </w:pPr>
      <w:r>
        <w:rPr/>
        <w:t xml:space="preserve">图表：2019-2023年中国花青素行业存货周转率</w:t>
      </w:r>
    </w:p>
    <w:p>
      <w:pPr>
        <w:spacing w:after="150"/>
      </w:pPr>
      <w:r>
        <w:rPr/>
        <w:t xml:space="preserve">图表：2024-2029年中国花青素行业营运能力预测</w:t>
      </w:r>
    </w:p>
    <w:p>
      <w:pPr>
        <w:spacing w:after="150"/>
      </w:pPr>
      <w:r>
        <w:rPr/>
        <w:t xml:space="preserve">图表：2019-2023年中国花青素行业出口量</w:t>
      </w:r>
    </w:p>
    <w:p>
      <w:pPr>
        <w:spacing w:after="150"/>
      </w:pPr>
      <w:r>
        <w:rPr/>
        <w:t xml:space="preserve">图表：2024-2029年中国花青素行业出口量预测</w:t>
      </w:r>
    </w:p>
    <w:p>
      <w:pPr>
        <w:spacing w:after="150"/>
      </w:pPr>
      <w:r>
        <w:rPr/>
        <w:t xml:space="preserve">图表：2019-2023年中国花青素行业进口量</w:t>
      </w:r>
    </w:p>
    <w:p>
      <w:pPr>
        <w:spacing w:after="150"/>
      </w:pPr>
      <w:r>
        <w:rPr/>
        <w:t xml:space="preserve">图表：2024-2029年中国花青素行业进口量预测</w:t>
      </w:r>
    </w:p>
    <w:p>
      <w:pPr>
        <w:spacing w:after="150"/>
      </w:pPr>
      <w:r>
        <w:rPr/>
        <w:t xml:space="preserve">图表：2024-2029年花青素产品行业经营风险及控制策略</w:t>
      </w:r>
    </w:p>
    <w:p>
      <w:pPr>
        <w:spacing w:after="150"/>
      </w:pPr>
      <w:r>
        <w:rPr/>
        <w:t xml:space="preserve">图表：2024-2029年中国花青素行业需求量预测</w:t>
      </w:r>
    </w:p>
    <w:p>
      <w:pPr>
        <w:spacing w:after="150"/>
      </w:pPr>
      <w:r>
        <w:rPr/>
        <w:t xml:space="preserve">图表：2024-2029年中国花青素市场规模预测</w:t>
      </w:r>
    </w:p>
    <w:p>
      <w:pPr>
        <w:spacing w:after="150"/>
      </w:pPr>
      <w:r>
        <w:rPr/>
        <w:t xml:space="preserve">图表：花青素产品价格定位因素分析表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中国花青素行业市场发展分析及竞争策略与投资研究报告(2024-2029版)</dc:title>
  <dc:description>中国花青素行业市场发展分析及竞争策略与投资研究报告(2024-2029版)</dc:description>
  <dc:subject>中国花青素行业市场发展分析及竞争策略与投资研究报告(2024-2029版)</dc:subject>
  <cp:keywords>研究报告</cp:keywords>
  <cp:category>研究报告</cp:category>
  <cp:lastModifiedBy>北京中道泰和信息咨询有限公司</cp:lastModifiedBy>
  <dcterms:created xsi:type="dcterms:W3CDTF">2024-01-26T08:22:48+08:00</dcterms:created>
  <dcterms:modified xsi:type="dcterms:W3CDTF">2024-01-26T08:22:48+08:00</dcterms:modified>
</cp:coreProperties>
</file>

<file path=docProps/custom.xml><?xml version="1.0" encoding="utf-8"?>
<Properties xmlns="http://schemas.openxmlformats.org/officeDocument/2006/custom-properties" xmlns:vt="http://schemas.openxmlformats.org/officeDocument/2006/docPropsVTypes"/>
</file>