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中国奥特莱斯行业市场发展分析及发展趋势与投资战略研究报告(2026-2031版)</w:t>
      </w:r>
    </w:p>
    <w:p>
      <w:pPr>
        <w:spacing w:after="150"/>
      </w:pPr>
      <w:r>
        <w:rPr>
          <w:b w:val="1"/>
          <w:bCs w:val="1"/>
        </w:rPr>
        <w:t xml:space="preserve">报告简介</w:t>
      </w:r>
    </w:p>
    <w:p>
      <w:pPr>
        <w:spacing w:after="150"/>
      </w:pPr>
      <w:r>
        <w:rPr/>
        <w:t xml:space="preserve">奥特莱斯，英文是OUTLETS，其英文原意是“出口、出路、排出口”的意思，在零售商业中专指由销售名牌过季、下架、断码商品的商店组成的购物中心，因此也称为“品牌直销购物中心”。</w:t>
      </w:r>
    </w:p>
    <w:p>
      <w:pPr>
        <w:spacing w:after="150"/>
      </w:pPr>
      <w:r>
        <w:rPr/>
        <w:t xml:space="preserve">奥特莱斯(Outlets)最早诞生于美国，迄今已有近一百年的历史。Outlets最早就是“工厂直销店”专门处理工厂尾货。后来逐渐汇集，慢慢形成类似Shopping Mall的大型Outlets购物中心，并逐渐发展成为一个独立的零售业态。虽然Factory Outlet这种业态在美国已有100年的历史，但真正有规模的发展是从1970年左右开始的。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特莱斯行业研究单位等公布和提供的大量资料。报告对我国奥特莱斯行业的供需状况、发展现状、子行业发展变化等进行了分析，重点分析了国内外奥特莱斯行业的发展现状、如何面对行业的发展挑战、行业的发展建议、行业竞争力，以及行业的投资分析和趋势预测等等。报告还综合了奥特莱斯行业的整体发展动态，对行业在产品方面提供了参考建议和具体解决办法。报告对于奥特莱斯产品生产企业、经销商、行业管理部门以及拟进入该行业的投资者具有重要的参考价值，对于研究我国奥特莱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奥特莱斯行业综述及数据来源说明</w:t>
      </w:r>
    </w:p>
    <w:p>
      <w:pPr>
        <w:spacing w:before="75" w:after="0"/>
      </w:pPr>
      <w:r>
        <w:rPr/>
        <w:t xml:space="preserve">第一节  奥特莱斯行业界定</w:t>
      </w:r>
    </w:p>
    <w:p>
      <w:pPr>
        <w:spacing w:before="75" w:after="0"/>
      </w:pPr>
      <w:r>
        <w:rPr/>
        <w:t xml:space="preserve">一、  国际购物中心协会的定义</w:t>
      </w:r>
    </w:p>
    <w:p>
      <w:pPr>
        <w:spacing w:before="75" w:after="0"/>
      </w:pPr>
      <w:r>
        <w:rPr/>
        <w:t xml:space="preserve">二、  国内的定义</w:t>
      </w:r>
    </w:p>
    <w:p>
      <w:pPr>
        <w:spacing w:before="75" w:after="0"/>
      </w:pPr>
      <w:r>
        <w:rPr/>
        <w:t xml:space="preserve">三、  《国民经济行业分类与代码》中奥特莱斯行业归属</w:t>
      </w:r>
    </w:p>
    <w:p>
      <w:pPr>
        <w:spacing w:before="75" w:after="0"/>
      </w:pPr>
      <w:r>
        <w:rPr/>
        <w:t xml:space="preserve">第二节  奥特莱斯分类</w:t>
      </w:r>
    </w:p>
    <w:p>
      <w:pPr>
        <w:spacing w:before="75" w:after="0"/>
      </w:pPr>
      <w:r>
        <w:rPr/>
        <w:t xml:space="preserve">第三节  奥特莱斯专业术语说明</w:t>
      </w:r>
    </w:p>
    <w:p>
      <w:pPr>
        <w:spacing w:before="75" w:after="0"/>
      </w:pPr>
      <w:r>
        <w:rPr/>
        <w:t xml:space="preserve">第四节  本报告研究范围界定说明</w:t>
      </w:r>
    </w:p>
    <w:p>
      <w:pPr>
        <w:spacing w:before="75" w:after="0"/>
      </w:pPr>
      <w:r>
        <w:rPr/>
        <w:t xml:space="preserve">第五节  本报告数据来源及统计标准说明</w:t>
      </w:r>
    </w:p>
    <w:p>
      <w:pPr>
        <w:spacing w:before="75" w:after="0"/>
      </w:pPr>
      <w:r>
        <w:rPr>
          <w:b w:val="1"/>
          <w:bCs w:val="1"/>
        </w:rPr>
        <w:t xml:space="preserve">第二章 中国奥特莱斯行业宏观环境分析（pest）</w:t>
      </w:r>
    </w:p>
    <w:p>
      <w:pPr>
        <w:spacing w:before="75" w:after="0"/>
      </w:pPr>
      <w:r>
        <w:rPr/>
        <w:t xml:space="preserve">第一节  中国奥特莱斯行业政策(policy)环境分析</w:t>
      </w:r>
    </w:p>
    <w:p>
      <w:pPr>
        <w:spacing w:before="75" w:after="0"/>
      </w:pPr>
      <w:r>
        <w:rPr/>
        <w:t xml:space="preserve">一、  中国奥特莱斯行业监管体系及机构介绍</w:t>
      </w:r>
    </w:p>
    <w:p>
      <w:pPr>
        <w:spacing w:before="75" w:after="0"/>
      </w:pPr>
      <w:r>
        <w:rPr/>
        <w:t xml:space="preserve">(1)中国奥特莱斯行业主管部门</w:t>
      </w:r>
    </w:p>
    <w:p>
      <w:pPr>
        <w:spacing w:before="75" w:after="0"/>
      </w:pPr>
      <w:r>
        <w:rPr/>
        <w:t xml:space="preserve">(2)中国奥特莱斯行业自律组织</w:t>
      </w:r>
    </w:p>
    <w:p>
      <w:pPr>
        <w:spacing w:before="75" w:after="0"/>
      </w:pPr>
      <w:r>
        <w:rPr/>
        <w:t xml:space="preserve">二、  中国奥特莱斯行业发展相关政策规划汇总及解读</w:t>
      </w:r>
    </w:p>
    <w:p>
      <w:pPr>
        <w:spacing w:before="75" w:after="0"/>
      </w:pPr>
      <w:r>
        <w:rPr/>
        <w:t xml:space="preserve">三、  国家“十四五”规划对奥特莱斯行业的影响分析</w:t>
      </w:r>
    </w:p>
    <w:p>
      <w:pPr>
        <w:spacing w:before="75" w:after="0"/>
      </w:pPr>
      <w:r>
        <w:rPr/>
        <w:t xml:space="preserve">四、  政策环境对奥特莱斯行业发展的影响总结</w:t>
      </w:r>
    </w:p>
    <w:p>
      <w:pPr>
        <w:spacing w:before="75" w:after="0"/>
      </w:pPr>
      <w:r>
        <w:rPr/>
        <w:t xml:space="preserve">第二节  中国奥特莱斯行业经济(economy)环境分析</w:t>
      </w:r>
    </w:p>
    <w:p>
      <w:pPr>
        <w:spacing w:before="75" w:after="0"/>
      </w:pPr>
      <w:r>
        <w:rPr/>
        <w:t xml:space="preserve">一、  中国宏观经济发展现状</w:t>
      </w:r>
    </w:p>
    <w:p>
      <w:pPr>
        <w:spacing w:before="75" w:after="0"/>
      </w:pPr>
      <w:r>
        <w:rPr/>
        <w:t xml:space="preserve">二、  中国宏观经济发展展望</w:t>
      </w:r>
    </w:p>
    <w:p>
      <w:pPr>
        <w:spacing w:before="75" w:after="0"/>
      </w:pPr>
      <w:r>
        <w:rPr/>
        <w:t xml:space="preserve">三、  中国奥特莱斯行业发展与宏观经济相关性分析</w:t>
      </w:r>
    </w:p>
    <w:p>
      <w:pPr>
        <w:spacing w:before="75" w:after="0"/>
      </w:pPr>
      <w:r>
        <w:rPr/>
        <w:t xml:space="preserve">第三节  中国奥特莱斯行业社会(society)环境分析</w:t>
      </w:r>
    </w:p>
    <w:p>
      <w:pPr>
        <w:spacing w:before="75" w:after="0"/>
      </w:pPr>
      <w:r>
        <w:rPr/>
        <w:t xml:space="preserve">一、  中国奥特莱斯行业社会环境分析</w:t>
      </w:r>
    </w:p>
    <w:p>
      <w:pPr>
        <w:spacing w:before="75" w:after="0"/>
      </w:pPr>
      <w:r>
        <w:rPr/>
        <w:t xml:space="preserve">二、  社会环境对奥特莱斯行业发展的影响总结</w:t>
      </w:r>
    </w:p>
    <w:p>
      <w:pPr>
        <w:spacing w:before="75" w:after="0"/>
      </w:pPr>
      <w:r>
        <w:rPr/>
        <w:t xml:space="preserve">第四节  疫情对奥特莱斯行业影响分析</w:t>
      </w:r>
    </w:p>
    <w:p>
      <w:pPr>
        <w:spacing w:before="75" w:after="0"/>
      </w:pPr>
      <w:r>
        <w:rPr>
          <w:b w:val="1"/>
          <w:bCs w:val="1"/>
        </w:rPr>
        <w:t xml:space="preserve">第三章 全球奥特莱斯行业发展现状调研及市场趋势洞察</w:t>
      </w:r>
    </w:p>
    <w:p>
      <w:pPr>
        <w:spacing w:before="75" w:after="0"/>
      </w:pPr>
      <w:r>
        <w:rPr/>
        <w:t xml:space="preserve">第一节  全球奥特莱斯行业发展现状</w:t>
      </w:r>
    </w:p>
    <w:p>
      <w:pPr>
        <w:spacing w:before="75" w:after="0"/>
      </w:pPr>
      <w:r>
        <w:rPr/>
        <w:t xml:space="preserve">一、  全球奥特莱斯行业发展历程</w:t>
      </w:r>
    </w:p>
    <w:p>
      <w:pPr>
        <w:spacing w:before="75" w:after="0"/>
      </w:pPr>
      <w:r>
        <w:rPr/>
        <w:t xml:space="preserve">二、  全球奥特莱斯行业发展特点</w:t>
      </w:r>
    </w:p>
    <w:p>
      <w:pPr>
        <w:spacing w:before="75" w:after="0"/>
      </w:pPr>
      <w:r>
        <w:rPr/>
        <w:t xml:space="preserve">第二节  全球奥特莱斯行业市场规模分析</w:t>
      </w:r>
    </w:p>
    <w:p>
      <w:pPr>
        <w:spacing w:before="75" w:after="0"/>
      </w:pPr>
      <w:r>
        <w:rPr/>
        <w:t xml:space="preserve">第三节  全球奥特莱斯行业重点区域市场研究</w:t>
      </w:r>
    </w:p>
    <w:p>
      <w:pPr>
        <w:spacing w:before="75" w:after="0"/>
      </w:pPr>
      <w:r>
        <w:rPr/>
        <w:t xml:space="preserve">一、  欧洲奥特莱斯行业发展状况分析</w:t>
      </w:r>
    </w:p>
    <w:p>
      <w:pPr>
        <w:spacing w:before="75" w:after="0"/>
      </w:pPr>
      <w:r>
        <w:rPr/>
        <w:t xml:space="preserve">二、  美国奥特莱斯行业发展状况分析</w:t>
      </w:r>
    </w:p>
    <w:p>
      <w:pPr>
        <w:spacing w:before="75" w:after="0"/>
      </w:pPr>
      <w:r>
        <w:rPr/>
        <w:t xml:space="preserve">三、  亚太地区奥特莱斯行业发展状况分析</w:t>
      </w:r>
    </w:p>
    <w:p>
      <w:pPr>
        <w:spacing w:before="75" w:after="0"/>
      </w:pPr>
      <w:r>
        <w:rPr/>
        <w:t xml:space="preserve">第四节  全球奥特莱斯行业市场竞争状况分析</w:t>
      </w:r>
    </w:p>
    <w:p>
      <w:pPr>
        <w:spacing w:before="75" w:after="0"/>
      </w:pPr>
      <w:r>
        <w:rPr/>
        <w:t xml:space="preserve">一、  全球奥特莱斯行业竞争状况分析</w:t>
      </w:r>
    </w:p>
    <w:p>
      <w:pPr>
        <w:spacing w:before="75" w:after="0"/>
      </w:pPr>
      <w:r>
        <w:rPr/>
        <w:t xml:space="preserve">二、  全球奥特莱斯行业并购重组情况</w:t>
      </w:r>
    </w:p>
    <w:p>
      <w:pPr>
        <w:spacing w:before="75" w:after="0"/>
      </w:pPr>
      <w:r>
        <w:rPr/>
        <w:t xml:space="preserve">第五节  全球奥特莱斯行业重点企业案例研究</w:t>
      </w:r>
    </w:p>
    <w:p>
      <w:pPr>
        <w:spacing w:before="75" w:after="0"/>
      </w:pPr>
      <w:r>
        <w:rPr/>
        <w:t xml:space="preserve">一、  西蒙地产(simon property group)</w:t>
      </w:r>
    </w:p>
    <w:p>
      <w:pPr>
        <w:spacing w:before="75" w:after="0"/>
      </w:pPr>
      <w:r>
        <w:rPr/>
        <w:t xml:space="preserve">二、  tanger公司</w:t>
      </w:r>
    </w:p>
    <w:p>
      <w:pPr>
        <w:spacing w:before="75" w:after="0"/>
      </w:pPr>
      <w:r>
        <w:rPr/>
        <w:t xml:space="preserve">三、  唯泰集团</w:t>
      </w:r>
    </w:p>
    <w:p>
      <w:pPr>
        <w:spacing w:before="75" w:after="0"/>
      </w:pPr>
      <w:r>
        <w:rPr/>
        <w:t xml:space="preserve">四、  亚瑟格兰</w:t>
      </w:r>
    </w:p>
    <w:p>
      <w:pPr>
        <w:spacing w:before="75" w:after="0"/>
      </w:pPr>
      <w:r>
        <w:rPr/>
        <w:t xml:space="preserve">第六节  全球奥特莱斯行业发展趋势预判及市场前景预测</w:t>
      </w:r>
    </w:p>
    <w:p>
      <w:pPr>
        <w:spacing w:before="75" w:after="0"/>
      </w:pPr>
      <w:r>
        <w:rPr/>
        <w:t xml:space="preserve">一、  全球奥特莱斯行业发展趋势预判</w:t>
      </w:r>
    </w:p>
    <w:p>
      <w:pPr>
        <w:spacing w:before="75" w:after="0"/>
      </w:pPr>
      <w:r>
        <w:rPr/>
        <w:t xml:space="preserve">二、  全球奥特莱斯行业市场前景预测</w:t>
      </w:r>
    </w:p>
    <w:p>
      <w:pPr>
        <w:spacing w:before="75" w:after="0"/>
      </w:pPr>
      <w:r>
        <w:rPr>
          <w:b w:val="1"/>
          <w:bCs w:val="1"/>
        </w:rPr>
        <w:t xml:space="preserve">第四章 中国奥特莱斯行业发展状况分析</w:t>
      </w:r>
    </w:p>
    <w:p>
      <w:pPr>
        <w:spacing w:before="75" w:after="0"/>
      </w:pPr>
      <w:r>
        <w:rPr/>
        <w:t xml:space="preserve">第一节  中国奥特莱斯行业发展概况</w:t>
      </w:r>
    </w:p>
    <w:p>
      <w:pPr>
        <w:spacing w:before="75" w:after="0"/>
      </w:pPr>
      <w:r>
        <w:rPr/>
        <w:t xml:space="preserve">一、  中国奥特莱斯行业发展历程</w:t>
      </w:r>
    </w:p>
    <w:p>
      <w:pPr>
        <w:spacing w:before="75" w:after="0"/>
      </w:pPr>
      <w:r>
        <w:rPr/>
        <w:t xml:space="preserve">二、  中国奥特莱斯行业发展特点</w:t>
      </w:r>
    </w:p>
    <w:p>
      <w:pPr>
        <w:spacing w:before="75" w:after="0"/>
      </w:pPr>
      <w:r>
        <w:rPr/>
        <w:t xml:space="preserve">第二节  中国奥特莱斯行业市场规模分析</w:t>
      </w:r>
    </w:p>
    <w:p>
      <w:pPr>
        <w:spacing w:before="75" w:after="0"/>
      </w:pPr>
      <w:r>
        <w:rPr/>
        <w:t xml:space="preserve">第三节  中国奥特莱斯行业项目现状</w:t>
      </w:r>
    </w:p>
    <w:p>
      <w:pPr>
        <w:spacing w:before="75" w:after="0"/>
      </w:pPr>
      <w:r>
        <w:rPr/>
        <w:t xml:space="preserve">一、  中国新开业奥特莱斯项目</w:t>
      </w:r>
    </w:p>
    <w:p>
      <w:pPr>
        <w:spacing w:before="75" w:after="0"/>
      </w:pPr>
      <w:r>
        <w:rPr/>
        <w:t xml:space="preserve">二、  中国奥特莱斯项目区域分布</w:t>
      </w:r>
    </w:p>
    <w:p>
      <w:pPr>
        <w:spacing w:before="75" w:after="0"/>
      </w:pPr>
      <w:r>
        <w:rPr/>
        <w:t xml:space="preserve">三、  中国奥特莱斯项目连锁化情况</w:t>
      </w:r>
    </w:p>
    <w:p>
      <w:pPr>
        <w:spacing w:before="75" w:after="0"/>
      </w:pPr>
      <w:r>
        <w:rPr/>
        <w:t xml:space="preserve">第四节  中国奥特莱斯行业竞争状况分析</w:t>
      </w:r>
    </w:p>
    <w:p>
      <w:pPr>
        <w:spacing w:before="75" w:after="0"/>
      </w:pPr>
      <w:r>
        <w:rPr/>
        <w:t xml:space="preserve">一、  中国奥特莱斯行业并购重组情况</w:t>
      </w:r>
    </w:p>
    <w:p>
      <w:pPr>
        <w:spacing w:before="75" w:after="0"/>
      </w:pPr>
      <w:r>
        <w:rPr/>
        <w:t xml:space="preserve">二、  中国奥特莱斯行业竞争格局</w:t>
      </w:r>
    </w:p>
    <w:p>
      <w:pPr>
        <w:spacing w:before="75" w:after="0"/>
      </w:pPr>
      <w:r>
        <w:rPr/>
        <w:t xml:space="preserve">三、  中国奥特莱斯销售额10亿+榜单</w:t>
      </w:r>
    </w:p>
    <w:p>
      <w:pPr>
        <w:spacing w:before="75" w:after="0"/>
      </w:pPr>
      <w:r>
        <w:rPr>
          <w:b w:val="1"/>
          <w:bCs w:val="1"/>
        </w:rPr>
        <w:t xml:space="preserve">第五章 中国奥特莱斯行业运营模式创新状况分析</w:t>
      </w:r>
    </w:p>
    <w:p>
      <w:pPr>
        <w:spacing w:before="75" w:after="0"/>
      </w:pPr>
      <w:r>
        <w:rPr/>
        <w:t xml:space="preserve">第一节  中国奥特莱斯行业主流运营模式分析</w:t>
      </w:r>
    </w:p>
    <w:p>
      <w:pPr>
        <w:spacing w:before="75" w:after="0"/>
      </w:pPr>
      <w:r>
        <w:rPr/>
        <w:t xml:space="preserve">第二节  中国互联网+奥特莱斯行业主流运营模式分析</w:t>
      </w:r>
    </w:p>
    <w:p>
      <w:pPr>
        <w:spacing w:before="75" w:after="0"/>
      </w:pPr>
      <w:r>
        <w:rPr/>
        <w:t xml:space="preserve">第三节  中国奥特莱斯行业互联网+模式探索分析</w:t>
      </w:r>
    </w:p>
    <w:p>
      <w:pPr>
        <w:spacing w:before="75" w:after="0"/>
      </w:pPr>
      <w:r>
        <w:rPr/>
        <w:t xml:space="preserve">第四节  中国奥特莱行业其他创新模式分析</w:t>
      </w:r>
    </w:p>
    <w:p>
      <w:pPr>
        <w:spacing w:before="75" w:after="0"/>
      </w:pPr>
      <w:r>
        <w:rPr/>
        <w:t xml:space="preserve">第五节  中国奥特莱斯经典项目案例分析</w:t>
      </w:r>
    </w:p>
    <w:p>
      <w:pPr>
        <w:spacing w:before="75" w:after="0"/>
      </w:pPr>
      <w:r>
        <w:rPr/>
        <w:t xml:space="preserve">一、  百联奥特莱斯广场(上海•青浦)</w:t>
      </w:r>
    </w:p>
    <w:p>
      <w:pPr>
        <w:spacing w:before="75" w:after="0"/>
      </w:pPr>
      <w:r>
        <w:rPr/>
        <w:t xml:space="preserve">二、  佛罗伦萨小镇•京津名品奥特莱斯</w:t>
      </w:r>
    </w:p>
    <w:p>
      <w:pPr>
        <w:spacing w:before="75" w:after="0"/>
      </w:pPr>
      <w:r>
        <w:rPr/>
        <w:t xml:space="preserve">三、  北京首创奥特莱斯</w:t>
      </w:r>
    </w:p>
    <w:p>
      <w:pPr>
        <w:spacing w:before="75" w:after="0"/>
      </w:pPr>
      <w:r>
        <w:rPr/>
        <w:t xml:space="preserve">四、  北京燕莎奥特莱斯</w:t>
      </w:r>
    </w:p>
    <w:p>
      <w:pPr>
        <w:spacing w:before="75" w:after="0"/>
      </w:pPr>
      <w:r>
        <w:rPr/>
        <w:t xml:space="preserve">五、  八达岭奥特莱斯</w:t>
      </w:r>
    </w:p>
    <w:p>
      <w:pPr>
        <w:spacing w:before="75" w:after="0"/>
      </w:pPr>
      <w:r>
        <w:rPr/>
        <w:t xml:space="preserve">第六节  中国奥特莱斯创新项目案例分析</w:t>
      </w:r>
    </w:p>
    <w:p>
      <w:pPr>
        <w:spacing w:before="75" w:after="0"/>
      </w:pPr>
      <w:r>
        <w:rPr>
          <w:b w:val="1"/>
          <w:bCs w:val="1"/>
        </w:rPr>
        <w:t xml:space="preserve">第六章 中国奥特莱斯行业重点区域市场研究</w:t>
      </w:r>
    </w:p>
    <w:p>
      <w:pPr>
        <w:spacing w:before="75" w:after="0"/>
      </w:pPr>
      <w:r>
        <w:rPr/>
        <w:t xml:space="preserve">第一节  中国奥特莱斯行业区域市场分布</w:t>
      </w:r>
    </w:p>
    <w:p>
      <w:pPr>
        <w:spacing w:before="75" w:after="0"/>
      </w:pPr>
      <w:r>
        <w:rPr/>
        <w:t xml:space="preserve">第二节  中国奥特莱斯行业重点区域市场研究</w:t>
      </w:r>
    </w:p>
    <w:p>
      <w:pPr>
        <w:spacing w:before="75" w:after="0"/>
      </w:pPr>
      <w:r>
        <w:rPr/>
        <w:t xml:space="preserve">一、  北京市奥特莱斯行业发展状况分析</w:t>
      </w:r>
    </w:p>
    <w:p>
      <w:pPr>
        <w:spacing w:before="75" w:after="0"/>
      </w:pPr>
      <w:r>
        <w:rPr/>
        <w:t xml:space="preserve">二、  上海市奥特莱斯行业发展状况分析</w:t>
      </w:r>
    </w:p>
    <w:p>
      <w:pPr>
        <w:spacing w:before="75" w:after="0"/>
      </w:pPr>
      <w:r>
        <w:rPr/>
        <w:t xml:space="preserve">三、  浙江省奥特莱斯行业发展状况分析</w:t>
      </w:r>
    </w:p>
    <w:p>
      <w:pPr>
        <w:spacing w:before="75" w:after="0"/>
      </w:pPr>
      <w:r>
        <w:rPr/>
        <w:t xml:space="preserve">四、  广东省奥特莱斯行业发展状况分析</w:t>
      </w:r>
    </w:p>
    <w:p>
      <w:pPr>
        <w:spacing w:before="75" w:after="0"/>
      </w:pPr>
      <w:r>
        <w:rPr>
          <w:b w:val="1"/>
          <w:bCs w:val="1"/>
        </w:rPr>
        <w:t xml:space="preserve">第七章 中国奥特莱斯行业重点企业布局案例研究</w:t>
      </w:r>
    </w:p>
    <w:p>
      <w:pPr>
        <w:spacing w:before="75" w:after="0"/>
      </w:pPr>
      <w:r>
        <w:rPr/>
        <w:t xml:space="preserve">第一节  中国奥特莱斯行业企业发展概括</w:t>
      </w:r>
    </w:p>
    <w:p>
      <w:pPr>
        <w:spacing w:before="75" w:after="0"/>
      </w:pPr>
      <w:r>
        <w:rPr/>
        <w:t xml:space="preserve">第二节  中国奥特莱斯行业重点企业布局案例研究</w:t>
      </w:r>
    </w:p>
    <w:p>
      <w:pPr>
        <w:spacing w:before="75" w:after="0"/>
      </w:pPr>
      <w:r>
        <w:rPr/>
        <w:t xml:space="preserve">一、  上海百联集团股份有限公司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二、  北京首都创业集团有限公司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三、  宁波杉杉股份有限公司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四、  上海春竹集团有限公司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五、  砂之船(上海)控股有限公司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六、  湖南友谊阿波罗商业股份有限公司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七、  北京王府井百货股份有限公司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八、  北京首商集团股份有限公司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九、  兴隆大家庭商业集团有限公司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十、  香港九龙仓集团</w:t>
      </w:r>
    </w:p>
    <w:p>
      <w:pPr>
        <w:spacing w:before="75" w:after="0"/>
      </w:pPr>
      <w:r>
        <w:rPr/>
        <w:t xml:space="preserve">(1)企业简介</w:t>
      </w:r>
    </w:p>
    <w:p>
      <w:pPr>
        <w:spacing w:before="75" w:after="0"/>
      </w:pPr>
      <w:r>
        <w:rPr/>
        <w:t xml:space="preserve">(2)企业经营状况及竞争力分析</w:t>
      </w:r>
    </w:p>
    <w:p>
      <w:pPr>
        <w:spacing w:before="75" w:after="0"/>
      </w:pPr>
      <w:r>
        <w:rPr>
          <w:b w:val="1"/>
          <w:bCs w:val="1"/>
        </w:rPr>
        <w:t xml:space="preserve">第八章 中国奥特莱斯行业市场及投资战略规划策略建议</w:t>
      </w:r>
    </w:p>
    <w:p>
      <w:pPr>
        <w:spacing w:before="75" w:after="0"/>
      </w:pPr>
      <w:r>
        <w:rPr/>
        <w:t xml:space="preserve">第一节  中国奥特莱斯行业swot分析</w:t>
      </w:r>
    </w:p>
    <w:p>
      <w:pPr>
        <w:spacing w:before="75" w:after="0"/>
      </w:pPr>
      <w:r>
        <w:rPr/>
        <w:t xml:space="preserve">第二节  中国奥特莱斯行业发展潜力评估</w:t>
      </w:r>
    </w:p>
    <w:p>
      <w:pPr>
        <w:spacing w:before="75" w:after="0"/>
      </w:pPr>
      <w:r>
        <w:rPr/>
        <w:t xml:space="preserve">第三节  中国奥特莱斯行业发展前景预测</w:t>
      </w:r>
    </w:p>
    <w:p>
      <w:pPr>
        <w:spacing w:before="75" w:after="0"/>
      </w:pPr>
      <w:r>
        <w:rPr/>
        <w:t xml:space="preserve">第四节  中国奥特莱斯行业发展趋势预判</w:t>
      </w:r>
    </w:p>
    <w:p>
      <w:pPr>
        <w:spacing w:before="75" w:after="0"/>
      </w:pPr>
      <w:r>
        <w:rPr/>
        <w:t xml:space="preserve">第五节  中国奥特莱斯行业进入与退出壁垒</w:t>
      </w:r>
    </w:p>
    <w:p>
      <w:pPr>
        <w:spacing w:before="75" w:after="0"/>
      </w:pPr>
      <w:r>
        <w:rPr/>
        <w:t xml:space="preserve">第六节  中国奥特莱斯行业投资风险预警</w:t>
      </w:r>
    </w:p>
    <w:p>
      <w:pPr>
        <w:spacing w:before="75" w:after="0"/>
      </w:pPr>
      <w:r>
        <w:rPr/>
        <w:t xml:space="preserve">第七节  中国奥特莱斯行业投资价值评估</w:t>
      </w:r>
    </w:p>
    <w:p>
      <w:pPr>
        <w:spacing w:before="75" w:after="0"/>
      </w:pPr>
      <w:r>
        <w:rPr/>
        <w:t xml:space="preserve">第八节  中国奥特莱斯行业投资机会分析</w:t>
      </w:r>
    </w:p>
    <w:p>
      <w:pPr>
        <w:spacing w:before="75" w:after="0"/>
      </w:pPr>
      <w:r>
        <w:rPr/>
        <w:t xml:space="preserve">第九节  中国奥特莱斯行业投资策略与建议</w:t>
      </w:r>
    </w:p>
    <w:p>
      <w:pPr>
        <w:spacing w:before="75" w:after="0"/>
      </w:pPr>
      <w:r>
        <w:rPr/>
        <w:t xml:space="preserve">第十节  中国奥特莱斯行业可持续发展建议</w:t>
      </w:r>
    </w:p>
    <w:p>
      <w:pPr>
        <w:spacing w:before="75" w:after="0"/>
      </w:pPr>
      <w:r>
        <w:rPr>
          <w:b w:val="1"/>
          <w:bCs w:val="1"/>
        </w:rPr>
        <w:t xml:space="preserve">图表目录</w:t>
      </w:r>
    </w:p>
    <w:p>
      <w:pPr>
        <w:spacing w:before="75" w:after="0"/>
      </w:pPr>
      <w:r>
        <w:rPr/>
        <w:t xml:space="preserve">图表：奥特莱斯行业界定</w:t>
      </w:r>
    </w:p>
    <w:p>
      <w:pPr>
        <w:spacing w:before="75" w:after="0"/>
      </w:pPr>
      <w:r>
        <w:rPr/>
        <w:t xml:space="preserve">图表：《国民经济行业分类与代码》中奥特莱斯行业归属</w:t>
      </w:r>
    </w:p>
    <w:p>
      <w:pPr>
        <w:spacing w:before="75" w:after="0"/>
      </w:pPr>
      <w:r>
        <w:rPr/>
        <w:t xml:space="preserve">图表：奥特莱斯行业分类</w:t>
      </w:r>
    </w:p>
    <w:p>
      <w:pPr>
        <w:spacing w:before="75" w:after="0"/>
      </w:pPr>
      <w:r>
        <w:rPr/>
        <w:t xml:space="preserve">图表：奥特莱斯专业术语说明</w:t>
      </w:r>
    </w:p>
    <w:p>
      <w:pPr>
        <w:spacing w:before="75" w:after="0"/>
      </w:pPr>
      <w:r>
        <w:rPr/>
        <w:t xml:space="preserve">图表：本报告研究范围界定</w:t>
      </w:r>
    </w:p>
    <w:p>
      <w:pPr>
        <w:spacing w:before="75" w:after="0"/>
      </w:pPr>
      <w:r>
        <w:rPr/>
        <w:t xml:space="preserve">图表：本报告数据来源及统计标准说明</w:t>
      </w:r>
    </w:p>
    <w:p>
      <w:pPr>
        <w:spacing w:before="75" w:after="0"/>
      </w:pPr>
      <w:r>
        <w:rPr/>
        <w:t xml:space="preserve">图表：中国奥特莱斯行业监管体系</w:t>
      </w:r>
    </w:p>
    <w:p>
      <w:pPr>
        <w:spacing w:before="75" w:after="0"/>
      </w:pPr>
      <w:r>
        <w:rPr/>
        <w:t xml:space="preserve">图表：中国奥特莱斯行业主管部门</w:t>
      </w:r>
    </w:p>
    <w:p>
      <w:pPr>
        <w:spacing w:before="75" w:after="0"/>
      </w:pPr>
      <w:r>
        <w:rPr/>
        <w:t xml:space="preserve">图表：中国奥特莱斯行业自律组织</w:t>
      </w:r>
    </w:p>
    <w:p>
      <w:pPr>
        <w:spacing w:before="75" w:after="0"/>
      </w:pPr>
      <w:r>
        <w:rPr/>
        <w:t xml:space="preserve">图表：2021-2026年中国奥特莱斯行业发展政策汇总</w:t>
      </w:r>
    </w:p>
    <w:p>
      <w:pPr>
        <w:spacing w:before="75" w:after="0"/>
      </w:pPr>
      <w:r>
        <w:rPr/>
        <w:t xml:space="preserve">图表：国家“十四五”规划对奥特莱斯行业的影响分析</w:t>
      </w:r>
    </w:p>
    <w:p>
      <w:pPr>
        <w:spacing w:before="75" w:after="0"/>
      </w:pPr>
      <w:r>
        <w:rPr/>
        <w:t xml:space="preserve">图表：政策环境对奥特莱斯行业发展的影响总结</w:t>
      </w:r>
    </w:p>
    <w:p>
      <w:pPr>
        <w:spacing w:before="75" w:after="0"/>
      </w:pPr>
      <w:r>
        <w:rPr/>
        <w:t xml:space="preserve">图表：中国宏观经济发展现状</w:t>
      </w:r>
    </w:p>
    <w:p>
      <w:pPr>
        <w:spacing w:before="75" w:after="0"/>
      </w:pPr>
      <w:r>
        <w:rPr/>
        <w:t xml:space="preserve">图表：中国宏观经济发展展望</w:t>
      </w:r>
    </w:p>
    <w:p>
      <w:pPr>
        <w:spacing w:before="75" w:after="0"/>
      </w:pPr>
      <w:r>
        <w:rPr/>
        <w:t xml:space="preserve">图表：中国奥特莱斯行业发展与宏观经济相关性分析</w:t>
      </w:r>
    </w:p>
    <w:p>
      <w:pPr>
        <w:spacing w:before="75" w:after="0"/>
      </w:pPr>
      <w:r>
        <w:rPr/>
        <w:t xml:space="preserve">图表：中国奥特莱斯行业社会环境分析</w:t>
      </w:r>
    </w:p>
    <w:p>
      <w:pPr>
        <w:spacing w:before="75" w:after="0"/>
      </w:pPr>
      <w:r>
        <w:rPr/>
        <w:t xml:space="preserve">图表：社会环境对奥特莱斯行业发展的影响总结</w:t>
      </w:r>
    </w:p>
    <w:p>
      <w:pPr>
        <w:spacing w:before="75" w:after="0"/>
      </w:pPr>
      <w:r>
        <w:rPr/>
        <w:t xml:space="preserve">图表：全球奥特莱斯行业发展历程</w:t>
      </w:r>
    </w:p>
    <w:p>
      <w:pPr>
        <w:spacing w:before="75" w:after="0"/>
      </w:pPr>
      <w:r>
        <w:rPr/>
        <w:t xml:space="preserve">图表：全球奥特莱斯行业市场规模分析</w:t>
      </w:r>
    </w:p>
    <w:p>
      <w:pPr>
        <w:spacing w:before="75" w:after="0"/>
      </w:pPr>
      <w:r>
        <w:rPr/>
        <w:t xml:space="preserve">图表：欧洲奥特莱斯行业市场规模分析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中国奥特莱斯行业市场发展分析及发展趋势与投资战略研究报告(2026-2031版)</dc:title>
  <dc:description>中国奥特莱斯行业市场发展分析及发展趋势与投资战略研究报告(2026-2031版)</dc:description>
  <dc:subject>中国奥特莱斯行业市场发展分析及发展趋势与投资战略研究报告(2026-2031版)</dc:subject>
  <cp:keywords>研究报告</cp:keywords>
  <cp:category>研究报告</cp:category>
  <cp:lastModifiedBy>北京中道泰和信息咨询有限公司</cp:lastModifiedBy>
  <dcterms:created xsi:type="dcterms:W3CDTF">2026-03-27T16:08:35+08:00</dcterms:created>
  <dcterms:modified xsi:type="dcterms:W3CDTF">2026-03-27T16:08:35+08:00</dcterms:modified>
</cp:coreProperties>
</file>

<file path=docProps/custom.xml><?xml version="1.0" encoding="utf-8"?>
<Properties xmlns="http://schemas.openxmlformats.org/officeDocument/2006/custom-properties" xmlns:vt="http://schemas.openxmlformats.org/officeDocument/2006/docPropsVTypes"/>
</file>