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活性白土行业市场发展分析及竞争格局与投资战略研究报告(2026-2031版)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目前，活性凹土在化工、环保、轻纺、催化剂等领域得到广泛应用。在这些应用中，围绕其吸附特性而展开的研究成果尤为显著，并最有希望实现大规模工业应用。</w:t>
      </w:r>
    </w:p>
    <w:p>
      <w:pPr>
        <w:spacing w:after="150"/>
      </w:pPr>
      <w:r>
        <w:rPr/>
        <w:t xml:space="preserve">我国活性凹土主要集中在华东、华北、东北等地区，产量占全国的80%以上，其中江苏、江西、安徽是分布比较集中的省份，销量上，华东、华北、华南、西部四大区域占比达70%。</w:t>
      </w:r>
    </w:p>
    <w:p>
      <w:pPr>
        <w:spacing w:after="150"/>
      </w:pPr>
      <w:r>
        <w:rPr/>
        <w:t xml:space="preserve">活性凹土年产万吨以上的企业有：中润科技、余杭仇山、临安青山、抚顺化工二厂和义县石油白土厂等，大量中小年产量大多在1000~3000t间。小企业难以形成规模效益，而且产品品种单一，质量不佳，脱色力低，市场竞争力差。</w:t>
      </w:r>
    </w:p>
    <w:p>
      <w:pPr>
        <w:spacing w:after="150"/>
      </w:pPr>
      <w:r>
        <w:rPr/>
        <w:t xml:space="preserve">我国凹土价格便宜，许多国外公司低价购买我国的凹土原料，经过深加工以后，再返销回我国。因此，必须开展我国凹土的纳米化、功能化、高附加值化等方向的研究与开发，这样可以孵化出一系列产品，形成生产力，迅速提升凹土产业的整体水平。</w:t>
      </w:r>
    </w:p>
    <w:p>
      <w:pPr>
        <w:spacing w:after="150"/>
      </w:pPr>
      <w:r>
        <w:rPr/>
        <w:t xml:space="preserve">近年来，政府对凹土产业的重视和投入加大，使得凹土产品 和产业发展不断壮大。国内凹土生产企业需突破产品研发和市场开发两个瓶颈，提升产品附加值，实现以凹土为代表的新型产业爆发性增长。在一些凹土产业园PPP合作中更加注重产业全周期的运营和管理，将产业运营突出并贯穿于PPP项目合作整个生命周期。通过一体化方式采购项目的社会资本合作方，实现园区融资、投资、建设、招商、运营、服务一体化发展目标。</w:t>
      </w:r>
    </w:p>
    <w:p>
      <w:pPr>
        <w:spacing w:after="150"/>
      </w:pPr>
      <w:r>
        <w:rPr/>
        <w:t xml:space="preserve">本报告专业!权威!报告根据活性白土行业的发展轨迹及多年的实践经验，对中国活性白土行业的内外部环境、行业发展现状、产业链发展状况、市场供需、竞争格局、标杆企业、发展趋势、机会风险、发展策略与投资建议等进行了分析，并重点分析了我国活性白土行业将面临的机遇与挑战，对活性白土行业未来的发展趋势及前景作出审慎分析与预测。是活性白土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活性白土行业发展概述</w:t>
      </w:r>
    </w:p>
    <w:p>
      <w:pPr>
        <w:spacing w:before="75" w:after="0"/>
      </w:pPr>
      <w:r>
        <w:rPr/>
        <w:t xml:space="preserve">第一节 活性白土的概念</w:t>
      </w:r>
    </w:p>
    <w:p>
      <w:pPr>
        <w:spacing w:before="75" w:after="0"/>
      </w:pPr>
      <w:r>
        <w:rPr/>
        <w:t xml:space="preserve">一、活性白土的界定</w:t>
      </w:r>
    </w:p>
    <w:p>
      <w:pPr>
        <w:spacing w:before="75" w:after="0"/>
      </w:pPr>
      <w:r>
        <w:rPr/>
        <w:t xml:space="preserve">二、活性白土的特点</w:t>
      </w:r>
    </w:p>
    <w:p>
      <w:pPr>
        <w:spacing w:before="75" w:after="0"/>
      </w:pPr>
      <w:r>
        <w:rPr/>
        <w:t xml:space="preserve">第二节 活性白土行业发展成熟度</w:t>
      </w:r>
    </w:p>
    <w:p>
      <w:pPr>
        <w:spacing w:before="75" w:after="0"/>
      </w:pPr>
      <w:r>
        <w:rPr/>
        <w:t xml:space="preserve">一、活性白土行业发展周期分析</w:t>
      </w:r>
    </w:p>
    <w:p>
      <w:pPr>
        <w:spacing w:before="75" w:after="0"/>
      </w:pPr>
      <w:r>
        <w:rPr/>
        <w:t xml:space="preserve">二、活性白土行业中外市场成熟度对比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2021-2026年中国活性白土行业运行环境分析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2021-2026年中国活性白土行业发展政策环境分析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二、活性白土行业政策分析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2021-2026年中国活性白土行业发展社会环境分析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2021-2026年中国活性白土行业市场发展分析</w:t>
      </w:r>
    </w:p>
    <w:p>
      <w:pPr>
        <w:spacing w:before="75" w:after="0"/>
      </w:pPr>
      <w:r>
        <w:rPr/>
        <w:t xml:space="preserve">第一节 活性白土行业市场发展现状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活性白土行业技术发展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中国活性白土行业消费市场分析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活性白土行业产销数据统计分析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2026-2031年活性白土行业市场发展趋势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中国活性白土行业供给情况分析及趋势</w:t>
      </w:r>
    </w:p>
    <w:p>
      <w:pPr>
        <w:spacing w:before="75" w:after="0"/>
      </w:pPr>
      <w:r>
        <w:rPr/>
        <w:t xml:space="preserve">第一节 2021-2026年中国活性白土行业市场供给分析</w:t>
      </w:r>
    </w:p>
    <w:p>
      <w:pPr>
        <w:spacing w:before="75" w:after="0"/>
      </w:pPr>
      <w:r>
        <w:rPr/>
        <w:t xml:space="preserve">一、活性白土整体供给情况分析</w:t>
      </w:r>
    </w:p>
    <w:p>
      <w:pPr>
        <w:spacing w:before="75" w:after="0"/>
      </w:pPr>
      <w:r>
        <w:rPr/>
        <w:t xml:space="preserve">二、活性白土重点区域供给分析</w:t>
      </w:r>
    </w:p>
    <w:p>
      <w:pPr>
        <w:spacing w:before="75" w:after="0"/>
      </w:pPr>
      <w:r>
        <w:rPr/>
        <w:t xml:space="preserve">第二节 活性白土行业供给关系因素分析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2026-2031年中国活性白土行业市场供给趋势</w:t>
      </w:r>
    </w:p>
    <w:p>
      <w:pPr>
        <w:spacing w:before="75" w:after="0"/>
      </w:pPr>
      <w:r>
        <w:rPr/>
        <w:t xml:space="preserve">一、活性白土整体供给情况趋势分析</w:t>
      </w:r>
    </w:p>
    <w:p>
      <w:pPr>
        <w:spacing w:before="75" w:after="0"/>
      </w:pPr>
      <w:r>
        <w:rPr/>
        <w:t xml:space="preserve">二、活性白土重点区域供给趋势分析</w:t>
      </w:r>
    </w:p>
    <w:p>
      <w:pPr>
        <w:spacing w:before="75" w:after="0"/>
      </w:pPr>
      <w:r>
        <w:rPr/>
        <w:t xml:space="preserve">三、影响未来活性白土供给的因素分析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活性白土行业产品价格分析</w:t>
      </w:r>
    </w:p>
    <w:p>
      <w:pPr>
        <w:spacing w:before="75" w:after="0"/>
      </w:pPr>
      <w:r>
        <w:rPr/>
        <w:t xml:space="preserve">第一节 中国活性白土行业产品历年价格回顾</w:t>
      </w:r>
    </w:p>
    <w:p>
      <w:pPr>
        <w:spacing w:before="75" w:after="0"/>
      </w:pPr>
      <w:r>
        <w:rPr/>
        <w:t xml:space="preserve">第二节 中国活性白土行业产品当前市场价格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中国活性白土行业产品价格影响因素分析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活性白土主要上下游产品分析</w:t>
      </w:r>
    </w:p>
    <w:p>
      <w:pPr>
        <w:spacing w:before="75" w:after="0"/>
      </w:pPr>
      <w:r>
        <w:rPr/>
        <w:t xml:space="preserve">第一节 活性白土上下游分析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活性白土行业产业链分析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中国活性白土行业渠道分析及策略</w:t>
      </w:r>
    </w:p>
    <w:p>
      <w:pPr>
        <w:spacing w:before="75" w:after="0"/>
      </w:pPr>
      <w:r>
        <w:rPr/>
        <w:t xml:space="preserve">第一节 活性白土行业渠道分析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二、各类渠道对活性白土行业的影响</w:t>
      </w:r>
    </w:p>
    <w:p>
      <w:pPr>
        <w:spacing w:before="75" w:after="0"/>
      </w:pPr>
      <w:r>
        <w:rPr/>
        <w:t xml:space="preserve">三、主要活性白土企业渠道策略研究</w:t>
      </w:r>
    </w:p>
    <w:p>
      <w:pPr>
        <w:spacing w:before="75" w:after="0"/>
      </w:pPr>
      <w:r>
        <w:rPr/>
        <w:t xml:space="preserve">第二节 活性白土行业用户分析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活性白土行业营销策略分析</w:t>
      </w:r>
    </w:p>
    <w:p>
      <w:pPr>
        <w:spacing w:before="75" w:after="0"/>
      </w:pPr>
      <w:r>
        <w:rPr/>
        <w:t xml:space="preserve">一、中国活性白土营销概况</w:t>
      </w:r>
    </w:p>
    <w:p>
      <w:pPr>
        <w:spacing w:before="75" w:after="0"/>
      </w:pPr>
      <w:r>
        <w:rPr/>
        <w:t xml:space="preserve">二、活性白土营销策略探讨</w:t>
      </w:r>
    </w:p>
    <w:p>
      <w:pPr>
        <w:spacing w:before="75" w:after="0"/>
      </w:pPr>
      <w:r>
        <w:rPr/>
        <w:t xml:space="preserve">三、活性白土营销发展趋势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2021-2026年中国活性白土行业主要指标监测分析</w:t>
      </w:r>
    </w:p>
    <w:p>
      <w:pPr>
        <w:spacing w:before="75" w:after="0"/>
      </w:pPr>
      <w:r>
        <w:rPr/>
        <w:t xml:space="preserve">第一节 2021-2026年中国活性白土产业工业总产值分析</w:t>
      </w:r>
    </w:p>
    <w:p>
      <w:pPr>
        <w:spacing w:before="75" w:after="0"/>
      </w:pPr>
      <w:r>
        <w:rPr/>
        <w:t xml:space="preserve">一、2021-2026年中国活性白土产业工业总产值分析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2021-2026年中国活性白土产业主营业务收入分析</w:t>
      </w:r>
    </w:p>
    <w:p>
      <w:pPr>
        <w:spacing w:before="75" w:after="0"/>
      </w:pPr>
      <w:r>
        <w:rPr/>
        <w:t xml:space="preserve">一、2021-2026年中国活性白土产业主营业务收入分析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2021-2026年中国活性白土产业产品成本费用分析</w:t>
      </w:r>
    </w:p>
    <w:p>
      <w:pPr>
        <w:spacing w:before="75" w:after="0"/>
      </w:pPr>
      <w:r>
        <w:rPr/>
        <w:t xml:space="preserve">一、2021-2026年中国活性白土产业销售成本分析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2021-2026年中国活性白土产业利润总额分析</w:t>
      </w:r>
    </w:p>
    <w:p>
      <w:pPr>
        <w:spacing w:before="75" w:after="0"/>
      </w:pPr>
      <w:r>
        <w:rPr/>
        <w:t xml:space="preserve">一、2021-2026年中国活性白土产业利润总额分析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2021-2026年中国活性白土产业资产负债分析</w:t>
      </w:r>
    </w:p>
    <w:p>
      <w:pPr>
        <w:spacing w:before="75" w:after="0"/>
      </w:pPr>
      <w:r>
        <w:rPr/>
        <w:t xml:space="preserve">一、2021-2026年中国活性白土产业资产负债分析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2021-2026年中国活性白土行业财务指标分析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中国活性白土行业区域市场分析</w:t>
      </w:r>
    </w:p>
    <w:p>
      <w:pPr>
        <w:spacing w:before="75" w:after="0"/>
      </w:pPr>
      <w:r>
        <w:rPr/>
        <w:t xml:space="preserve">第一节 华北地区活性白土行业分析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西北地区活性白土行业分析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公司对活性白土行业竞争格局分析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2021-2026年活性白土行业竞争格局分析</w:t>
      </w:r>
    </w:p>
    <w:p>
      <w:pPr>
        <w:spacing w:before="75" w:after="0"/>
      </w:pPr>
      <w:r>
        <w:rPr/>
        <w:t xml:space="preserve">一、2021-2026年国内外活性白土竞争分析</w:t>
      </w:r>
    </w:p>
    <w:p>
      <w:pPr>
        <w:spacing w:before="75" w:after="0"/>
      </w:pPr>
      <w:r>
        <w:rPr/>
        <w:t xml:space="preserve">二、2021-2026年我国活性白土市场竞争分析</w:t>
      </w:r>
    </w:p>
    <w:p>
      <w:pPr>
        <w:spacing w:before="75" w:after="0"/>
      </w:pPr>
      <w:r>
        <w:rPr/>
        <w:t xml:space="preserve">三、2026-2031年国内主要活性白土企业动向</w:t>
      </w:r>
    </w:p>
    <w:p>
      <w:pPr>
        <w:spacing w:before="75" w:after="0"/>
      </w:pPr>
      <w:r>
        <w:rPr>
          <w:b w:val="1"/>
          <w:bCs w:val="1"/>
        </w:rPr>
        <w:t xml:space="preserve">第十一章 活性白土企业竞争策略分析</w:t>
      </w:r>
    </w:p>
    <w:p>
      <w:pPr>
        <w:spacing w:before="75" w:after="0"/>
      </w:pPr>
      <w:r>
        <w:rPr/>
        <w:t xml:space="preserve">第一节 活性白土市场竞争策略分析</w:t>
      </w:r>
    </w:p>
    <w:p>
      <w:pPr>
        <w:spacing w:before="75" w:after="0"/>
      </w:pPr>
      <w:r>
        <w:rPr/>
        <w:t xml:space="preserve">一、活性白土市场增长潜力分析</w:t>
      </w:r>
    </w:p>
    <w:p>
      <w:pPr>
        <w:spacing w:before="75" w:after="0"/>
      </w:pPr>
      <w:r>
        <w:rPr/>
        <w:t xml:space="preserve">二、活性白土主要潜力品种分析</w:t>
      </w:r>
    </w:p>
    <w:p>
      <w:pPr>
        <w:spacing w:before="75" w:after="0"/>
      </w:pPr>
      <w:r>
        <w:rPr/>
        <w:t xml:space="preserve">三、现有活性白土产品竞争策略分析</w:t>
      </w:r>
    </w:p>
    <w:p>
      <w:pPr>
        <w:spacing w:before="75" w:after="0"/>
      </w:pPr>
      <w:r>
        <w:rPr/>
        <w:t xml:space="preserve">四、潜力活性白土品种竞争策略选择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活性白土企业竞争策略分析</w:t>
      </w:r>
    </w:p>
    <w:p>
      <w:pPr>
        <w:spacing w:before="75" w:after="0"/>
      </w:pPr>
      <w:r>
        <w:rPr/>
        <w:t xml:space="preserve">第三节 活性白土行业产品定位及市场推广策略分析</w:t>
      </w:r>
    </w:p>
    <w:p>
      <w:pPr>
        <w:spacing w:before="75" w:after="0"/>
      </w:pPr>
      <w:r>
        <w:rPr/>
        <w:t xml:space="preserve">一、活性白土行业产品市场定位</w:t>
      </w:r>
    </w:p>
    <w:p>
      <w:pPr>
        <w:spacing w:before="75" w:after="0"/>
      </w:pPr>
      <w:r>
        <w:rPr/>
        <w:t xml:space="preserve">二、活性白土行业广告推广策略</w:t>
      </w:r>
    </w:p>
    <w:p>
      <w:pPr>
        <w:spacing w:before="75" w:after="0"/>
      </w:pPr>
      <w:r>
        <w:rPr/>
        <w:t xml:space="preserve">三、活性白土行业产品促销策略</w:t>
      </w:r>
    </w:p>
    <w:p>
      <w:pPr>
        <w:spacing w:before="75" w:after="0"/>
      </w:pPr>
      <w:r>
        <w:rPr/>
        <w:t xml:space="preserve">四、活性白土行业招商加盟策略</w:t>
      </w:r>
    </w:p>
    <w:p>
      <w:pPr>
        <w:spacing w:before="75" w:after="0"/>
      </w:pPr>
      <w:r>
        <w:rPr/>
        <w:t xml:space="preserve">五、活性白土行业网络推广策略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活性白土企业竞争分析</w:t>
      </w:r>
    </w:p>
    <w:p>
      <w:pPr>
        <w:spacing w:before="75" w:after="0"/>
      </w:pPr>
      <w:r>
        <w:rPr/>
        <w:t xml:space="preserve">第一节 乐平市中润科技有限公司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安吉高超活性白土有限公司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杭州仇山漂土有限公司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杭州永盛催化剂有限公司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江西省玉山县膨润土实业有限公司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盱眙鑫源科技有限公司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中美合资安徽省明美矿物化工有限公司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江苏省淮源矿业有限公司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江苏玖川纳米材料科技有限公司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江苏麦阁吸附剂有限公司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活性白土行业投资战略研究</w:t>
      </w:r>
    </w:p>
    <w:p>
      <w:pPr>
        <w:spacing w:before="75" w:after="0"/>
      </w:pPr>
      <w:r>
        <w:rPr/>
        <w:t xml:space="preserve">第一节 活性白土行业发展战略研究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对我国活性白土品牌的战略思考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二、活性白土实施品牌战略的意义</w:t>
      </w:r>
    </w:p>
    <w:p>
      <w:pPr>
        <w:spacing w:before="75" w:after="0"/>
      </w:pPr>
      <w:r>
        <w:rPr/>
        <w:t xml:space="preserve">三、活性白土企业品牌的现状分析</w:t>
      </w:r>
    </w:p>
    <w:p>
      <w:pPr>
        <w:spacing w:before="75" w:after="0"/>
      </w:pPr>
      <w:r>
        <w:rPr/>
        <w:t xml:space="preserve">四、我国活性白土企业的品牌战略</w:t>
      </w:r>
    </w:p>
    <w:p>
      <w:pPr>
        <w:spacing w:before="75" w:after="0"/>
      </w:pPr>
      <w:r>
        <w:rPr/>
        <w:t xml:space="preserve">五、活性白土品牌战略管理的策略</w:t>
      </w:r>
    </w:p>
    <w:p>
      <w:pPr>
        <w:spacing w:before="75" w:after="0"/>
      </w:pPr>
      <w:r>
        <w:rPr/>
        <w:t xml:space="preserve">第三节 活性白土行业投资战略研究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图表：活性白土行业生命周期图</w:t>
      </w:r>
    </w:p>
    <w:p>
      <w:pPr>
        <w:spacing w:before="75" w:after="0"/>
      </w:pPr>
      <w:r>
        <w:rPr/>
        <w:t xml:space="preserve">图表：活性白土产品国内、国际市场成熟度对比</w:t>
      </w:r>
    </w:p>
    <w:p>
      <w:pPr>
        <w:spacing w:before="75" w:after="0"/>
      </w:pPr>
      <w:r>
        <w:rPr/>
        <w:t xml:space="preserve">图表：活性白土产品行业主要竞争因素分析</w:t>
      </w:r>
    </w:p>
    <w:p>
      <w:pPr>
        <w:spacing w:before="75" w:after="0"/>
      </w:pPr>
      <w:r>
        <w:rPr/>
        <w:t xml:space="preserve">图表：2021-2026年活性白土产品消费量变化图</w:t>
      </w:r>
    </w:p>
    <w:p>
      <w:pPr>
        <w:spacing w:before="75" w:after="0"/>
      </w:pPr>
      <w:r>
        <w:rPr/>
        <w:t xml:space="preserve">图表：2021-2026年活性白土企业品牌集中度分析</w:t>
      </w:r>
    </w:p>
    <w:p>
      <w:pPr>
        <w:spacing w:before="75" w:after="0"/>
      </w:pPr>
      <w:r>
        <w:rPr/>
        <w:t xml:space="preserve">图表：2021-2026年活性白土产品产能分析</w:t>
      </w:r>
    </w:p>
    <w:p>
      <w:pPr>
        <w:spacing w:before="75" w:after="0"/>
      </w:pPr>
      <w:r>
        <w:rPr/>
        <w:t xml:space="preserve">图表：2021-2026年中国活性白土产业工业总产值分析</w:t>
      </w:r>
    </w:p>
    <w:p>
      <w:pPr>
        <w:spacing w:before="75" w:after="0"/>
      </w:pPr>
      <w:r>
        <w:rPr/>
        <w:t xml:space="preserve">图表：2021-2026年活性白土不同规模企业工业总产值分析</w:t>
      </w:r>
    </w:p>
    <w:p>
      <w:pPr>
        <w:spacing w:before="75" w:after="0"/>
      </w:pPr>
      <w:r>
        <w:rPr/>
        <w:t xml:space="preserve">图表：2021-2026年活性白土不同所有制企业工业总产值比较</w:t>
      </w:r>
    </w:p>
    <w:p>
      <w:pPr>
        <w:spacing w:before="75" w:after="0"/>
      </w:pPr>
      <w:r>
        <w:rPr/>
        <w:t xml:space="preserve">图表：2021-2026年中国活性白土产业主营业务收入分析</w:t>
      </w:r>
    </w:p>
    <w:p>
      <w:pPr>
        <w:spacing w:before="75" w:after="0"/>
      </w:pPr>
      <w:r>
        <w:rPr/>
        <w:t xml:space="preserve">图表：2021-2026年活性白土不同规模企业主营业务收入分析</w:t>
      </w:r>
    </w:p>
    <w:p>
      <w:pPr>
        <w:spacing w:before="75" w:after="0"/>
      </w:pPr>
      <w:r>
        <w:rPr/>
        <w:t xml:space="preserve">图表：2021-2026年活性白土不同所有制企业主营业务收入比较</w:t>
      </w:r>
    </w:p>
    <w:p>
      <w:pPr>
        <w:spacing w:before="75" w:after="0"/>
      </w:pPr>
      <w:r>
        <w:rPr/>
        <w:t xml:space="preserve">图表：2021-2026年中国活性白土产业销售成本分析</w:t>
      </w:r>
    </w:p>
    <w:p>
      <w:pPr>
        <w:spacing w:before="75" w:after="0"/>
      </w:pPr>
      <w:r>
        <w:rPr/>
        <w:t xml:space="preserve">图表：2021-2026年活性白土不同规模企业销售成本比较分析</w:t>
      </w:r>
    </w:p>
    <w:p>
      <w:pPr>
        <w:spacing w:before="75" w:after="0"/>
      </w:pPr>
      <w:r>
        <w:rPr/>
        <w:t xml:space="preserve">图表：2021-2026年活性白土不同所有制企业销售成本比较分析</w:t>
      </w:r>
    </w:p>
    <w:p>
      <w:pPr>
        <w:spacing w:before="75" w:after="0"/>
      </w:pPr>
      <w:r>
        <w:rPr/>
        <w:t xml:space="preserve">图表：2021-2026年中国活性白土产业利润总额分析</w:t>
      </w:r>
    </w:p>
    <w:p>
      <w:pPr>
        <w:spacing w:before="75" w:after="0"/>
      </w:pPr>
      <w:r>
        <w:rPr/>
        <w:t xml:space="preserve">图表：2021-2026年活性白土不同规模企业利润总额比较分析</w:t>
      </w:r>
    </w:p>
    <w:p>
      <w:pPr>
        <w:spacing w:before="75" w:after="0"/>
      </w:pPr>
      <w:r>
        <w:rPr/>
        <w:t xml:space="preserve">图表：2021-2026年活性白土不同所有制企业利润总额比较分析</w:t>
      </w:r>
    </w:p>
    <w:p>
      <w:pPr>
        <w:spacing w:before="75" w:after="0"/>
      </w:pPr>
      <w:r>
        <w:rPr/>
        <w:t xml:space="preserve">图表：2021-2026年中国活性白土产业资产负债分析</w:t>
      </w:r>
    </w:p>
    <w:p>
      <w:pPr>
        <w:spacing w:before="75" w:after="0"/>
      </w:pPr>
      <w:r>
        <w:rPr/>
        <w:t xml:space="preserve">图表：2021-2026年活性白土不同规模企业资产比较分析</w:t>
      </w:r>
    </w:p>
    <w:p>
      <w:pPr>
        <w:spacing w:before="75" w:after="0"/>
      </w:pPr>
      <w:r>
        <w:rPr/>
        <w:t xml:space="preserve">图表：2021-2026年活性白土不同规模企业负债比较分析</w:t>
      </w:r>
    </w:p>
    <w:p>
      <w:pPr>
        <w:spacing w:before="75" w:after="0"/>
      </w:pPr>
      <w:r>
        <w:rPr/>
        <w:t xml:space="preserve">图表：2021-2026年活性白土不同所有制企业资产比较分析</w:t>
      </w:r>
    </w:p>
    <w:p>
      <w:pPr>
        <w:spacing w:before="75" w:after="0"/>
      </w:pPr>
      <w:r>
        <w:rPr/>
        <w:t xml:space="preserve">图表：2021-2026年活性白土不同所有制企业负债比较分析</w:t>
      </w:r>
    </w:p>
    <w:p>
      <w:pPr>
        <w:spacing w:before="75" w:after="0"/>
      </w:pPr>
      <w:r>
        <w:rPr/>
        <w:t xml:space="preserve">图表：2021-2026年我国活性白土行业销售利润率</w:t>
      </w:r>
    </w:p>
    <w:p>
      <w:pPr>
        <w:spacing w:before="75" w:after="0"/>
      </w:pPr>
      <w:r>
        <w:rPr/>
        <w:t xml:space="preserve">图表：我国活性白土行业偿债能力情况</w:t>
      </w:r>
    </w:p>
    <w:p>
      <w:pPr>
        <w:spacing w:before="75" w:after="0"/>
      </w:pPr>
      <w:r>
        <w:rPr/>
        <w:t xml:space="preserve">图表：我国活性白土行业营运能力情况</w:t>
      </w:r>
    </w:p>
    <w:p>
      <w:pPr>
        <w:spacing w:before="75" w:after="0"/>
      </w:pPr>
      <w:r>
        <w:rPr/>
        <w:t xml:space="preserve">图表：2021-2026年我国活性白土行业资产增长率</w:t>
      </w:r>
    </w:p>
    <w:p>
      <w:pPr>
        <w:spacing w:before="75" w:after="0"/>
      </w:pPr>
      <w:r>
        <w:rPr/>
        <w:t xml:space="preserve">图表：2021-2026年我国活性白土行业利润增长率</w:t>
      </w:r>
    </w:p>
    <w:p>
      <w:pPr>
        <w:spacing w:before="75" w:after="0"/>
      </w:pPr>
      <w:r>
        <w:rPr/>
        <w:t xml:space="preserve">图表：活性白土行业"波特五力"分析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图表：2026-2031年活性白土产品消费预测</w:t>
      </w:r>
    </w:p>
    <w:p>
      <w:pPr>
        <w:spacing w:before="75" w:after="0"/>
      </w:pPr>
      <w:r>
        <w:rPr/>
        <w:t xml:space="preserve">图表：2026-2031年活性白土市场规模预测</w:t>
      </w:r>
    </w:p>
    <w:p>
      <w:pPr>
        <w:spacing w:before="75" w:after="0"/>
      </w:pPr>
      <w:r>
        <w:rPr/>
        <w:t xml:space="preserve">图表：2026-2031年活性白土行业总产值预测</w:t>
      </w:r>
    </w:p>
    <w:p>
      <w:pPr>
        <w:spacing w:before="75" w:after="0"/>
      </w:pPr>
      <w:r>
        <w:rPr/>
        <w:t xml:space="preserve">图表：2026-2031年活性白土行业销售收入预测</w:t>
      </w:r>
    </w:p>
    <w:p>
      <w:pPr>
        <w:spacing w:before="75" w:after="0"/>
      </w:pPr>
      <w:r>
        <w:rPr/>
        <w:t xml:space="preserve">图表：2026-2031年活性白土行业总资产预测</w:t>
      </w:r>
    </w:p>
    <w:p>
      <w:pPr>
        <w:spacing w:before="75" w:after="0"/>
      </w:pPr>
      <w:r>
        <w:rPr/>
        <w:t xml:space="preserve">图表：2026-2031年中国活性白土供给量预测</w:t>
      </w:r>
    </w:p>
    <w:p>
      <w:pPr>
        <w:spacing w:before="75" w:after="0"/>
      </w:pPr>
      <w:r>
        <w:rPr/>
        <w:t xml:space="preserve">图表：2026-2031年中国活性白土产量预测</w:t>
      </w:r>
    </w:p>
    <w:p>
      <w:pPr>
        <w:spacing w:before="75" w:after="0"/>
      </w:pPr>
      <w:r>
        <w:rPr/>
        <w:t xml:space="preserve">图表：2026-2031年中国活性白土需求量预测</w:t>
      </w:r>
    </w:p>
    <w:p>
      <w:pPr>
        <w:spacing w:before="75" w:after="0"/>
      </w:pPr>
      <w:r>
        <w:rPr/>
        <w:t xml:space="preserve">图表：2026-2031年中国活性白土供需平衡预测</w:t>
      </w:r>
    </w:p>
    <w:p>
      <w:pPr>
        <w:spacing w:before="75" w:after="0"/>
      </w:pPr>
      <w:r>
        <w:rPr/>
        <w:t xml:space="preserve">图表：活性白土行业新进入者应注意的障碍分析</w:t>
      </w:r>
    </w:p>
    <w:p>
      <w:pPr>
        <w:spacing w:before="75" w:after="0"/>
      </w:pPr>
      <w:r>
        <w:rPr/>
        <w:t xml:space="preserve">图表：2026-2031年影响活性白土行业运行的有利因素</w:t>
      </w:r>
    </w:p>
    <w:p>
      <w:pPr>
        <w:spacing w:before="75" w:after="0"/>
      </w:pPr>
      <w:r>
        <w:rPr/>
        <w:t xml:space="preserve">图表：2026-2031年影响活性白土行业运行的稳定因素</w:t>
      </w:r>
    </w:p>
    <w:p>
      <w:pPr>
        <w:spacing w:before="75" w:after="0"/>
      </w:pPr>
      <w:r>
        <w:rPr/>
        <w:t xml:space="preserve">图表：2026-2031年影响活性白土行业运行的不利因素</w:t>
      </w:r>
    </w:p>
    <w:p>
      <w:pPr>
        <w:spacing w:before="75" w:after="0"/>
      </w:pPr>
      <w:r>
        <w:rPr/>
        <w:t xml:space="preserve">图表：2026-2031年我国活性白土行业发展面临的挑战</w:t>
      </w:r>
    </w:p>
    <w:p>
      <w:pPr>
        <w:spacing w:before="75" w:after="0"/>
      </w:pPr>
      <w:r>
        <w:rPr/>
        <w:t xml:space="preserve">图表：2026-2031年我国活性白土行业发展面临机遇</w:t>
      </w:r>
    </w:p>
    <w:p>
      <w:pPr>
        <w:spacing w:before="75" w:after="0"/>
      </w:pPr>
      <w:r>
        <w:rPr/>
        <w:t xml:space="preserve">图表：2026-2031年活性白土行业经营风险及控制策略</w:t>
      </w:r>
    </w:p>
    <w:p>
      <w:pPr>
        <w:spacing w:before="75" w:after="0"/>
      </w:pPr>
      <w:r>
        <w:rPr/>
        <w:t xml:space="preserve">图表：2026-2031年活性白土行业同业竞争风险及控制策略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本文地址：https://www.51baogao.cn/baogao/20230511/440532.shtml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11/440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活性白土行业市场发展分析及竞争格局与投资战略研究报告(2026-2031版)</dc:title>
  <dc:description>活性白土行业市场发展分析及竞争格局与投资战略研究报告(2026-2031版)</dc:description>
  <dc:subject>活性白土行业市场发展分析及竞争格局与投资战略研究报告(2026-2031版)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2026-03-27T16:09:05+08:00</dcterms:created>
  <dcterms:modified xsi:type="dcterms:W3CDTF">2026-03-27T16:09:05+08:00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