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中国晶圆加工行业市场深度调研及前景趋势与投资机会研究报告(2024-2029版)</w:t>
      </w:r>
    </w:p>
    <w:p>
      <w:pPr>
        <w:spacing w:after="150"/>
      </w:pPr>
      <w:r>
        <w:rPr>
          <w:b w:val="1"/>
          <w:bCs w:val="1"/>
        </w:rPr>
        <w:t xml:space="preserve">报告简介</w:t>
      </w:r>
    </w:p>
    <w:p>
      <w:pPr>
        <w:spacing w:after="150"/>
      </w:pPr>
      <w:r>
        <w:rPr/>
        <w:t xml:space="preserve">晶圆是指硅半导体集成电路制作所用的硅晶片，由于其形状为圆形，故称为晶圆;在硅晶片上可加工制作成各种电路元件结构，而成为有特定电性功能的集成电路产品。晶圆的原始材料是硅，而地壳表面有用之不竭的二氧化硅。二氧化硅矿石经由电弧炉提炼，盐酸氯化，并经蒸馏后，制成了高纯度的多晶硅，其纯度高达99.999999999%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晶圆加工市场进行了分析研究。报告在总结中国晶圆加工行业发展历程的基础上，结合新时期的各方面因素，对中国晶圆加工行业的发展趋势给予了细致和审慎的预测论证。报告资料详实，图表丰富，既有深入的分析，又有直观的比较，为晶圆加工企业在激烈的市场竞争中洞察先机，能及时的针对自身环境调整经营策略。</w:t>
      </w:r>
    </w:p>
    <w:p>
      <w:pPr>
        <w:spacing w:after="150"/>
      </w:pPr>
      <w:r>
        <w:rPr>
          <w:b w:val="1"/>
          <w:bCs w:val="1"/>
        </w:rPr>
        <w:t xml:space="preserve">报告目录</w:t>
      </w:r>
    </w:p>
    <w:p>
      <w:pPr>
        <w:spacing w:after="150"/>
      </w:pPr>
      <w:r>
        <w:rPr>
          <w:b w:val="1"/>
          <w:bCs w:val="1"/>
        </w:rPr>
        <w:t xml:space="preserve">第一章 晶圆加工行业发展概述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第二节 晶圆加工行业经济指标分析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b w:val="1"/>
          <w:bCs w:val="1"/>
        </w:rPr>
        <w:t xml:space="preserve">第二章 2019-2023年中国晶圆加工行业发展环境分析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三、十三五国内经济形势预测</w:t>
      </w:r>
    </w:p>
    <w:p>
      <w:pPr>
        <w:spacing w:after="150"/>
      </w:pPr>
      <w:r>
        <w:rPr/>
        <w:t xml:space="preserve">四、宏观经济对产业影响分析</w:t>
      </w:r>
    </w:p>
    <w:p>
      <w:pPr>
        <w:spacing w:after="150"/>
      </w:pPr>
      <w:r>
        <w:rPr/>
        <w:t xml:space="preserve">第二节 晶圆加工行业政策环境分析</w:t>
      </w:r>
    </w:p>
    <w:p>
      <w:pPr>
        <w:spacing w:after="150"/>
      </w:pPr>
      <w:r>
        <w:rPr/>
        <w:t xml:space="preserve">一、晶圆加工行业的管理体制</w:t>
      </w:r>
    </w:p>
    <w:p>
      <w:pPr>
        <w:spacing w:after="150"/>
      </w:pPr>
      <w:r>
        <w:rPr/>
        <w:t xml:space="preserve">二、晶圆加工行业主要政策内容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晶圆加工行业社会环境发展分析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t xml:space="preserve">三、国际晶圆加工技术发展分析</w:t>
      </w:r>
    </w:p>
    <w:p>
      <w:pPr>
        <w:spacing w:after="150"/>
      </w:pPr>
      <w:r>
        <w:rPr/>
        <w:t xml:space="preserve">四、国内外晶圆加工技术对比</w:t>
      </w:r>
    </w:p>
    <w:p>
      <w:pPr>
        <w:spacing w:after="150"/>
      </w:pPr>
      <w:r>
        <w:rPr>
          <w:b w:val="1"/>
          <w:bCs w:val="1"/>
        </w:rPr>
        <w:t xml:space="preserve">第三章 2019-2023年世界晶圆加工产业运行态势透析</w:t>
      </w:r>
    </w:p>
    <w:p>
      <w:pPr>
        <w:spacing w:after="150"/>
      </w:pPr>
      <w:r>
        <w:rPr/>
        <w:t xml:space="preserve">第一节 2019-2023年世界晶圆加工产业运行环境分析</w:t>
      </w:r>
    </w:p>
    <w:p>
      <w:pPr>
        <w:spacing w:after="150"/>
      </w:pPr>
      <w:r>
        <w:rPr/>
        <w:t xml:space="preserve">一、世界晶圆加工发展历程</w:t>
      </w:r>
    </w:p>
    <w:p>
      <w:pPr>
        <w:spacing w:after="150"/>
      </w:pPr>
      <w:r>
        <w:rPr/>
        <w:t xml:space="preserve">二、世界晶圆加工主要生产企业</w:t>
      </w:r>
    </w:p>
    <w:p>
      <w:pPr>
        <w:spacing w:after="150"/>
      </w:pPr>
      <w:r>
        <w:rPr/>
        <w:t xml:space="preserve">第二节 2019-2023年世界晶圆加工市场剖析及对中国市场影响</w:t>
      </w:r>
    </w:p>
    <w:p>
      <w:pPr>
        <w:spacing w:after="150"/>
      </w:pPr>
      <w:r>
        <w:rPr/>
        <w:t xml:space="preserve">一、世界晶圆加工市场发展概况</w:t>
      </w:r>
    </w:p>
    <w:p>
      <w:pPr>
        <w:spacing w:after="150"/>
      </w:pPr>
      <w:r>
        <w:rPr/>
        <w:t xml:space="preserve">二、世界晶圆加工消费情况分析</w:t>
      </w:r>
    </w:p>
    <w:p>
      <w:pPr>
        <w:spacing w:after="150"/>
      </w:pPr>
      <w:r>
        <w:rPr/>
        <w:t xml:space="preserve">三、世界晶圆加工价格走势分析</w:t>
      </w:r>
    </w:p>
    <w:p>
      <w:pPr>
        <w:spacing w:after="150"/>
      </w:pPr>
      <w:r>
        <w:rPr/>
        <w:t xml:space="preserve">第三节 2019-2023年世界晶圆加工行业区域市场分析</w:t>
      </w:r>
    </w:p>
    <w:p>
      <w:pPr>
        <w:spacing w:after="150"/>
      </w:pPr>
      <w:r>
        <w:rPr/>
        <w:t xml:space="preserve">一、美国</w:t>
      </w:r>
    </w:p>
    <w:p>
      <w:pPr>
        <w:spacing w:after="150"/>
      </w:pPr>
      <w:r>
        <w:rPr/>
        <w:t xml:space="preserve">二、韩国</w:t>
      </w:r>
    </w:p>
    <w:p>
      <w:pPr>
        <w:spacing w:after="150"/>
      </w:pPr>
      <w:r>
        <w:rPr/>
        <w:t xml:space="preserve">三、日本</w:t>
      </w:r>
    </w:p>
    <w:p>
      <w:pPr>
        <w:spacing w:after="150"/>
      </w:pPr>
      <w:r>
        <w:rPr/>
        <w:t xml:space="preserve">四、亚洲其他地区</w:t>
      </w:r>
    </w:p>
    <w:p>
      <w:pPr>
        <w:spacing w:after="150"/>
      </w:pPr>
      <w:r>
        <w:rPr/>
        <w:t xml:space="preserve">第四节 2024-2029年世界晶圆加工产业发展趋势分析</w:t>
      </w:r>
    </w:p>
    <w:p>
      <w:pPr>
        <w:spacing w:after="150"/>
      </w:pPr>
      <w:r>
        <w:rPr/>
        <w:t xml:space="preserve">一、2024-2029年晶圆加工市场发展前景</w:t>
      </w:r>
    </w:p>
    <w:p>
      <w:pPr>
        <w:spacing w:after="150"/>
      </w:pPr>
      <w:r>
        <w:rPr/>
        <w:t xml:space="preserve">二、2024-2029年晶圆加工供需状况分析</w:t>
      </w:r>
    </w:p>
    <w:p>
      <w:pPr>
        <w:spacing w:after="150"/>
      </w:pPr>
      <w:r>
        <w:rPr>
          <w:b w:val="1"/>
          <w:bCs w:val="1"/>
        </w:rPr>
        <w:t xml:space="preserve">第四章 2019-2023年晶圆加工行业总体发展状况</w:t>
      </w:r>
    </w:p>
    <w:p>
      <w:pPr>
        <w:spacing w:after="150"/>
      </w:pPr>
      <w:r>
        <w:rPr/>
        <w:t xml:space="preserve">第一节 中国晶圆加工行业规模情况分析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三、行业市场规模状况分析</w:t>
      </w:r>
    </w:p>
    <w:p>
      <w:pPr>
        <w:spacing w:after="150"/>
      </w:pPr>
      <w:r>
        <w:rPr/>
        <w:t xml:space="preserve">四、行业重点应用领域分析</w:t>
      </w:r>
    </w:p>
    <w:p>
      <w:pPr>
        <w:spacing w:after="150"/>
      </w:pPr>
      <w:r>
        <w:rPr/>
        <w:t xml:space="preserve">第二节 中国晶圆产销情况分析</w:t>
      </w:r>
    </w:p>
    <w:p>
      <w:pPr>
        <w:spacing w:after="150"/>
      </w:pPr>
      <w:r>
        <w:rPr/>
        <w:t xml:space="preserve">一、行业自主研发生产情况分析</w:t>
      </w:r>
    </w:p>
    <w:p>
      <w:pPr>
        <w:spacing w:after="150"/>
      </w:pPr>
      <w:r>
        <w:rPr/>
        <w:t xml:space="preserve">二、行业供给情况分析</w:t>
      </w:r>
    </w:p>
    <w:p>
      <w:pPr>
        <w:spacing w:after="150"/>
      </w:pPr>
      <w:r>
        <w:rPr/>
        <w:t xml:space="preserve">三、行业销售情况分析</w:t>
      </w:r>
    </w:p>
    <w:p>
      <w:pPr>
        <w:spacing w:after="150"/>
      </w:pPr>
      <w:r>
        <w:rPr/>
        <w:t xml:space="preserve">第三节 中国晶圆加工行业财务能力分析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中国晶圆价格分析</w:t>
      </w:r>
    </w:p>
    <w:p>
      <w:pPr>
        <w:spacing w:after="150"/>
      </w:pPr>
      <w:r>
        <w:rPr/>
        <w:t xml:space="preserve">一、中国晶圆价格走势分析</w:t>
      </w:r>
    </w:p>
    <w:p>
      <w:pPr>
        <w:spacing w:after="150"/>
      </w:pPr>
      <w:r>
        <w:rPr/>
        <w:t xml:space="preserve">二、中国晶圆价格未来发展趋势</w:t>
      </w:r>
    </w:p>
    <w:p>
      <w:pPr>
        <w:spacing w:after="150"/>
      </w:pPr>
      <w:r>
        <w:rPr>
          <w:b w:val="1"/>
          <w:bCs w:val="1"/>
        </w:rPr>
        <w:t xml:space="preserve">第五章 2019-2023年中国晶圆加工产业链分析</w:t>
      </w:r>
    </w:p>
    <w:p>
      <w:pPr>
        <w:spacing w:after="150"/>
      </w:pPr>
      <w:r>
        <w:rPr/>
        <w:t xml:space="preserve">第一节 晶圆加工行业上游行业分析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三、上游行业对晶圆加工行业的影响</w:t>
      </w:r>
    </w:p>
    <w:p>
      <w:pPr>
        <w:spacing w:after="150"/>
      </w:pPr>
      <w:r>
        <w:rPr/>
        <w:t xml:space="preserve">第二节 晶圆加工行业下游行业分析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三、下游行业对晶圆加工行业的影响</w:t>
      </w:r>
    </w:p>
    <w:p>
      <w:pPr>
        <w:spacing w:after="150"/>
      </w:pPr>
      <w:r>
        <w:rPr>
          <w:b w:val="1"/>
          <w:bCs w:val="1"/>
        </w:rPr>
        <w:t xml:space="preserve">第六章 晶圆加工行业区域市场分析</w:t>
      </w:r>
    </w:p>
    <w:p>
      <w:pPr>
        <w:spacing w:after="150"/>
      </w:pPr>
      <w:r>
        <w:rPr/>
        <w:t xml:space="preserve">第一节 华东地区晶圆加工行业分析</w:t>
      </w:r>
    </w:p>
    <w:p>
      <w:pPr>
        <w:spacing w:after="150"/>
      </w:pPr>
      <w:r>
        <w:rPr/>
        <w:t xml:space="preserve">一、地区半导体发展现状分析</w:t>
      </w:r>
    </w:p>
    <w:p>
      <w:pPr>
        <w:spacing w:after="150"/>
      </w:pPr>
      <w:r>
        <w:rPr/>
        <w:t xml:space="preserve">二、晶圆加工生产状况分析</w:t>
      </w:r>
    </w:p>
    <w:p>
      <w:pPr>
        <w:spacing w:after="150"/>
      </w:pPr>
      <w:r>
        <w:rPr/>
        <w:t xml:space="preserve">三、晶圆加工下游需求分析</w:t>
      </w:r>
    </w:p>
    <w:p>
      <w:pPr>
        <w:spacing w:after="150"/>
      </w:pPr>
      <w:r>
        <w:rPr/>
        <w:t xml:space="preserve">四、行业发展前景预测</w:t>
      </w:r>
    </w:p>
    <w:p>
      <w:pPr>
        <w:spacing w:after="150"/>
      </w:pPr>
      <w:r>
        <w:rPr/>
        <w:t xml:space="preserve">第二节 华北地区晶圆加工行业分析</w:t>
      </w:r>
    </w:p>
    <w:p>
      <w:pPr>
        <w:spacing w:after="150"/>
      </w:pPr>
      <w:r>
        <w:rPr/>
        <w:t xml:space="preserve">一、地区半导体发展现状分析</w:t>
      </w:r>
    </w:p>
    <w:p>
      <w:pPr>
        <w:spacing w:after="150"/>
      </w:pPr>
      <w:r>
        <w:rPr/>
        <w:t xml:space="preserve">二、晶圆加工生产状况分析</w:t>
      </w:r>
    </w:p>
    <w:p>
      <w:pPr>
        <w:spacing w:after="150"/>
      </w:pPr>
      <w:r>
        <w:rPr/>
        <w:t xml:space="preserve">三、晶圆加工下游需求分析</w:t>
      </w:r>
    </w:p>
    <w:p>
      <w:pPr>
        <w:spacing w:after="150"/>
      </w:pPr>
      <w:r>
        <w:rPr/>
        <w:t xml:space="preserve">四、行业发展前景预测</w:t>
      </w:r>
    </w:p>
    <w:p>
      <w:pPr>
        <w:spacing w:after="150"/>
      </w:pPr>
      <w:r>
        <w:rPr/>
        <w:t xml:space="preserve">第三节 东北地区晶圆加工行业分析</w:t>
      </w:r>
    </w:p>
    <w:p>
      <w:pPr>
        <w:spacing w:after="150"/>
      </w:pPr>
      <w:r>
        <w:rPr/>
        <w:t xml:space="preserve">一、东北地区半导体发展现状分析</w:t>
      </w:r>
    </w:p>
    <w:p>
      <w:pPr>
        <w:spacing w:after="150"/>
      </w:pPr>
      <w:r>
        <w:rPr/>
        <w:t xml:space="preserve">二、晶圆加工生产状况分析</w:t>
      </w:r>
    </w:p>
    <w:p>
      <w:pPr>
        <w:spacing w:after="150"/>
      </w:pPr>
      <w:r>
        <w:rPr/>
        <w:t xml:space="preserve">三、晶圆加工下游需求分析</w:t>
      </w:r>
    </w:p>
    <w:p>
      <w:pPr>
        <w:spacing w:after="150"/>
      </w:pPr>
      <w:r>
        <w:rPr/>
        <w:t xml:space="preserve">四、行业发展前景预测</w:t>
      </w:r>
    </w:p>
    <w:p>
      <w:pPr>
        <w:spacing w:after="150"/>
      </w:pPr>
      <w:r>
        <w:rPr/>
        <w:t xml:space="preserve">第四节 华中地区晶圆加工行业分析</w:t>
      </w:r>
    </w:p>
    <w:p>
      <w:pPr>
        <w:spacing w:after="150"/>
      </w:pPr>
      <w:r>
        <w:rPr/>
        <w:t xml:space="preserve">一、地区半导体发展现状分析</w:t>
      </w:r>
    </w:p>
    <w:p>
      <w:pPr>
        <w:spacing w:after="150"/>
      </w:pPr>
      <w:r>
        <w:rPr/>
        <w:t xml:space="preserve">二、晶圆加工生产状况分析</w:t>
      </w:r>
    </w:p>
    <w:p>
      <w:pPr>
        <w:spacing w:after="150"/>
      </w:pPr>
      <w:r>
        <w:rPr/>
        <w:t xml:space="preserve">三、晶圆加工下游需求分析</w:t>
      </w:r>
    </w:p>
    <w:p>
      <w:pPr>
        <w:spacing w:after="150"/>
      </w:pPr>
      <w:r>
        <w:rPr/>
        <w:t xml:space="preserve">四、行业发展前景预测</w:t>
      </w:r>
    </w:p>
    <w:p>
      <w:pPr>
        <w:spacing w:after="150"/>
      </w:pPr>
      <w:r>
        <w:rPr/>
        <w:t xml:space="preserve">第五节 华南地区晶圆加工行业分析</w:t>
      </w:r>
    </w:p>
    <w:p>
      <w:pPr>
        <w:spacing w:after="150"/>
      </w:pPr>
      <w:r>
        <w:rPr/>
        <w:t xml:space="preserve">一、地区半导体发展现状分析</w:t>
      </w:r>
    </w:p>
    <w:p>
      <w:pPr>
        <w:spacing w:after="150"/>
      </w:pPr>
      <w:r>
        <w:rPr/>
        <w:t xml:space="preserve">二、晶圆加工生产状况分析</w:t>
      </w:r>
    </w:p>
    <w:p>
      <w:pPr>
        <w:spacing w:after="150"/>
      </w:pPr>
      <w:r>
        <w:rPr/>
        <w:t xml:space="preserve">三、晶圆加工下游需求分析</w:t>
      </w:r>
    </w:p>
    <w:p>
      <w:pPr>
        <w:spacing w:after="150"/>
      </w:pPr>
      <w:r>
        <w:rPr/>
        <w:t xml:space="preserve">四、行业发展前景预测</w:t>
      </w:r>
    </w:p>
    <w:p>
      <w:pPr>
        <w:spacing w:after="150"/>
      </w:pPr>
      <w:r>
        <w:rPr/>
        <w:t xml:space="preserve">第六节 西部地区晶圆加工行业分析</w:t>
      </w:r>
    </w:p>
    <w:p>
      <w:pPr>
        <w:spacing w:after="150"/>
      </w:pPr>
      <w:r>
        <w:rPr/>
        <w:t xml:space="preserve">一、地区半导体发展现状分析</w:t>
      </w:r>
    </w:p>
    <w:p>
      <w:pPr>
        <w:spacing w:after="150"/>
      </w:pPr>
      <w:r>
        <w:rPr/>
        <w:t xml:space="preserve">二、晶圆加工生产状况分析</w:t>
      </w:r>
    </w:p>
    <w:p>
      <w:pPr>
        <w:spacing w:after="150"/>
      </w:pPr>
      <w:r>
        <w:rPr/>
        <w:t xml:space="preserve">三、晶圆加工下游需求分析</w:t>
      </w:r>
    </w:p>
    <w:p>
      <w:pPr>
        <w:spacing w:after="150"/>
      </w:pPr>
      <w:r>
        <w:rPr/>
        <w:t xml:space="preserve">四、行业发展前景预测</w:t>
      </w:r>
    </w:p>
    <w:p>
      <w:pPr>
        <w:spacing w:after="150"/>
      </w:pPr>
      <w:r>
        <w:rPr>
          <w:b w:val="1"/>
          <w:bCs w:val="1"/>
        </w:rPr>
        <w:t xml:space="preserve">第七章 2019-2023年晶圆加工行业竞争形势及策略</w:t>
      </w:r>
    </w:p>
    <w:p>
      <w:pPr>
        <w:spacing w:after="150"/>
      </w:pPr>
      <w:r>
        <w:rPr/>
        <w:t xml:space="preserve">第一节 行业总体市场竞争状况分析</w:t>
      </w:r>
    </w:p>
    <w:p>
      <w:pPr>
        <w:spacing w:after="150"/>
      </w:pPr>
      <w:r>
        <w:rPr/>
        <w:t xml:space="preserve">一、晶圆加工行业竞争结构分析</w:t>
      </w:r>
    </w:p>
    <w:p>
      <w:pPr>
        <w:spacing w:after="150"/>
      </w:pPr>
      <w:r>
        <w:rPr/>
        <w:t xml:space="preserve">二、晶圆加工行业集中度分析</w:t>
      </w:r>
    </w:p>
    <w:p>
      <w:pPr>
        <w:spacing w:after="150"/>
      </w:pPr>
      <w:r>
        <w:rPr/>
        <w:t xml:space="preserve">三、晶圆加工行业swot分析</w:t>
      </w:r>
    </w:p>
    <w:p>
      <w:pPr>
        <w:spacing w:after="150"/>
      </w:pPr>
      <w:r>
        <w:rPr/>
        <w:t xml:space="preserve">第二节 中国晶圆加工行业竞争格局综述</w:t>
      </w:r>
    </w:p>
    <w:p>
      <w:pPr>
        <w:spacing w:after="150"/>
      </w:pPr>
      <w:r>
        <w:rPr/>
        <w:t xml:space="preserve">一、晶圆加工行业竞争概况</w:t>
      </w:r>
    </w:p>
    <w:p>
      <w:pPr>
        <w:spacing w:after="150"/>
      </w:pPr>
      <w:r>
        <w:rPr/>
        <w:t xml:space="preserve">二、中国晶圆加工行业竞争力分析</w:t>
      </w:r>
    </w:p>
    <w:p>
      <w:pPr>
        <w:spacing w:after="150"/>
      </w:pPr>
      <w:r>
        <w:rPr/>
        <w:t xml:space="preserve">三、晶圆加工行业主要企业竞争力分析</w:t>
      </w:r>
    </w:p>
    <w:p>
      <w:pPr>
        <w:spacing w:after="150"/>
      </w:pPr>
      <w:r>
        <w:rPr/>
        <w:t xml:space="preserve">第三节 晶圆加工市场竞争格局总结</w:t>
      </w:r>
    </w:p>
    <w:p>
      <w:pPr>
        <w:spacing w:after="150"/>
      </w:pPr>
      <w:r>
        <w:rPr/>
        <w:t xml:space="preserve">一、提高晶圆加工行业竞争力的有力措施</w:t>
      </w:r>
    </w:p>
    <w:p>
      <w:pPr>
        <w:spacing w:after="150"/>
      </w:pPr>
      <w:r>
        <w:rPr/>
        <w:t xml:space="preserve">二、提高晶圆加工企业竞争力的几点建议</w:t>
      </w:r>
    </w:p>
    <w:p>
      <w:pPr>
        <w:spacing w:after="150"/>
      </w:pPr>
      <w:r>
        <w:rPr/>
        <w:t xml:space="preserve">三、晶圆加工提高核心竞争力的建议</w:t>
      </w:r>
    </w:p>
    <w:p>
      <w:pPr>
        <w:spacing w:after="150"/>
      </w:pPr>
      <w:r>
        <w:rPr>
          <w:b w:val="1"/>
          <w:bCs w:val="1"/>
        </w:rPr>
        <w:t xml:space="preserve">第八章 晶圆加工行业相关企业经营形势分析</w:t>
      </w:r>
    </w:p>
    <w:p>
      <w:pPr>
        <w:spacing w:after="150"/>
      </w:pPr>
      <w:r>
        <w:rPr/>
        <w:t xml:space="preserve">第一节 台积电(tsmc)</w:t>
      </w:r>
    </w:p>
    <w:p>
      <w:pPr>
        <w:spacing w:after="150"/>
      </w:pPr>
      <w:r>
        <w:rPr/>
        <w:t xml:space="preserve">一、企业发展概况</w:t>
      </w:r>
    </w:p>
    <w:p>
      <w:pPr>
        <w:spacing w:after="150"/>
      </w:pPr>
      <w:r>
        <w:rPr/>
        <w:t xml:space="preserve">二、经营效益分析</w:t>
      </w:r>
    </w:p>
    <w:p>
      <w:pPr>
        <w:spacing w:after="150"/>
      </w:pPr>
      <w:r>
        <w:rPr/>
        <w:t xml:space="preserve">三、研发状况分析</w:t>
      </w:r>
    </w:p>
    <w:p>
      <w:pPr>
        <w:spacing w:after="150"/>
      </w:pPr>
      <w:r>
        <w:rPr/>
        <w:t xml:space="preserve">四、主要产品介绍</w:t>
      </w:r>
    </w:p>
    <w:p>
      <w:pPr>
        <w:spacing w:after="150"/>
      </w:pPr>
      <w:r>
        <w:rPr/>
        <w:t xml:space="preserve">五、企业成本费用分析</w:t>
      </w:r>
    </w:p>
    <w:p>
      <w:pPr>
        <w:spacing w:after="150"/>
      </w:pPr>
      <w:r>
        <w:rPr/>
        <w:t xml:space="preserve">第二节 三星(samsung)</w:t>
      </w:r>
    </w:p>
    <w:p>
      <w:pPr>
        <w:spacing w:after="150"/>
      </w:pPr>
      <w:r>
        <w:rPr/>
        <w:t xml:space="preserve">一、企业发展概况</w:t>
      </w:r>
    </w:p>
    <w:p>
      <w:pPr>
        <w:spacing w:after="150"/>
      </w:pPr>
      <w:r>
        <w:rPr/>
        <w:t xml:space="preserve">二、经营效益分析</w:t>
      </w:r>
    </w:p>
    <w:p>
      <w:pPr>
        <w:spacing w:after="150"/>
      </w:pPr>
      <w:r>
        <w:rPr/>
        <w:t xml:space="preserve">三、研发状况分析</w:t>
      </w:r>
    </w:p>
    <w:p>
      <w:pPr>
        <w:spacing w:after="150"/>
      </w:pPr>
      <w:r>
        <w:rPr/>
        <w:t xml:space="preserve">四、主要产品介绍</w:t>
      </w:r>
    </w:p>
    <w:p>
      <w:pPr>
        <w:spacing w:after="150"/>
      </w:pPr>
      <w:r>
        <w:rPr/>
        <w:t xml:space="preserve">五、企业成本费用分析</w:t>
      </w:r>
    </w:p>
    <w:p>
      <w:pPr>
        <w:spacing w:after="150"/>
      </w:pPr>
      <w:r>
        <w:rPr/>
        <w:t xml:space="preserve">第三节 富士通(fujitsu)</w:t>
      </w:r>
    </w:p>
    <w:p>
      <w:pPr>
        <w:spacing w:after="150"/>
      </w:pPr>
      <w:r>
        <w:rPr/>
        <w:t xml:space="preserve">一、企业发展概况</w:t>
      </w:r>
    </w:p>
    <w:p>
      <w:pPr>
        <w:spacing w:after="150"/>
      </w:pPr>
      <w:r>
        <w:rPr/>
        <w:t xml:space="preserve">二、经营效益分析</w:t>
      </w:r>
    </w:p>
    <w:p>
      <w:pPr>
        <w:spacing w:after="150"/>
      </w:pPr>
      <w:r>
        <w:rPr/>
        <w:t xml:space="preserve">三、研发状况分析</w:t>
      </w:r>
    </w:p>
    <w:p>
      <w:pPr>
        <w:spacing w:after="150"/>
      </w:pPr>
      <w:r>
        <w:rPr/>
        <w:t xml:space="preserve">四、主要产品介绍</w:t>
      </w:r>
    </w:p>
    <w:p>
      <w:pPr>
        <w:spacing w:after="150"/>
      </w:pPr>
      <w:r>
        <w:rPr/>
        <w:t xml:space="preserve">五、企业成本费用分析</w:t>
      </w:r>
    </w:p>
    <w:p>
      <w:pPr>
        <w:spacing w:after="150"/>
      </w:pPr>
      <w:r>
        <w:rPr/>
        <w:t xml:space="preserve">第四节 globalfoundries</w:t>
      </w:r>
    </w:p>
    <w:p>
      <w:pPr>
        <w:spacing w:after="150"/>
      </w:pPr>
      <w:r>
        <w:rPr/>
        <w:t xml:space="preserve">一、企业发展概况</w:t>
      </w:r>
    </w:p>
    <w:p>
      <w:pPr>
        <w:spacing w:after="150"/>
      </w:pPr>
      <w:r>
        <w:rPr/>
        <w:t xml:space="preserve">二、经营效益分析</w:t>
      </w:r>
    </w:p>
    <w:p>
      <w:pPr>
        <w:spacing w:after="150"/>
      </w:pPr>
      <w:r>
        <w:rPr/>
        <w:t xml:space="preserve">三、研发状况分析</w:t>
      </w:r>
    </w:p>
    <w:p>
      <w:pPr>
        <w:spacing w:after="150"/>
      </w:pPr>
      <w:r>
        <w:rPr/>
        <w:t xml:space="preserve">四、主要产品介绍</w:t>
      </w:r>
    </w:p>
    <w:p>
      <w:pPr>
        <w:spacing w:after="150"/>
      </w:pPr>
      <w:r>
        <w:rPr/>
        <w:t xml:space="preserve">五、企业成本费用分析</w:t>
      </w:r>
    </w:p>
    <w:p>
      <w:pPr>
        <w:spacing w:after="150"/>
      </w:pPr>
      <w:r>
        <w:rPr/>
        <w:t xml:space="preserve">第五节 台湾联华电子(umc)</w:t>
      </w:r>
    </w:p>
    <w:p>
      <w:pPr>
        <w:spacing w:after="150"/>
      </w:pPr>
      <w:r>
        <w:rPr/>
        <w:t xml:space="preserve">一、企业发展概况</w:t>
      </w:r>
    </w:p>
    <w:p>
      <w:pPr>
        <w:spacing w:after="150"/>
      </w:pPr>
      <w:r>
        <w:rPr/>
        <w:t xml:space="preserve">二、经营效益分析</w:t>
      </w:r>
    </w:p>
    <w:p>
      <w:pPr>
        <w:spacing w:after="150"/>
      </w:pPr>
      <w:r>
        <w:rPr/>
        <w:t xml:space="preserve">三、研发状况分析</w:t>
      </w:r>
    </w:p>
    <w:p>
      <w:pPr>
        <w:spacing w:after="150"/>
      </w:pPr>
      <w:r>
        <w:rPr/>
        <w:t xml:space="preserve">四、主要产品介绍</w:t>
      </w:r>
    </w:p>
    <w:p>
      <w:pPr>
        <w:spacing w:after="150"/>
      </w:pPr>
      <w:r>
        <w:rPr/>
        <w:t xml:space="preserve">五、企业成本费用分析</w:t>
      </w:r>
    </w:p>
    <w:p>
      <w:pPr>
        <w:spacing w:after="150"/>
      </w:pPr>
      <w:r>
        <w:rPr/>
        <w:t xml:space="preserve">第六节 中芯国际(smic)</w:t>
      </w:r>
    </w:p>
    <w:p>
      <w:pPr>
        <w:spacing w:after="150"/>
      </w:pPr>
      <w:r>
        <w:rPr/>
        <w:t xml:space="preserve">一、企业发展概况</w:t>
      </w:r>
    </w:p>
    <w:p>
      <w:pPr>
        <w:spacing w:after="150"/>
      </w:pPr>
      <w:r>
        <w:rPr/>
        <w:t xml:space="preserve">二、经营效益分析</w:t>
      </w:r>
    </w:p>
    <w:p>
      <w:pPr>
        <w:spacing w:after="150"/>
      </w:pPr>
      <w:r>
        <w:rPr/>
        <w:t xml:space="preserve">三、研发状况分析</w:t>
      </w:r>
    </w:p>
    <w:p>
      <w:pPr>
        <w:spacing w:after="150"/>
      </w:pPr>
      <w:r>
        <w:rPr/>
        <w:t xml:space="preserve">四、主要产品介绍</w:t>
      </w:r>
    </w:p>
    <w:p>
      <w:pPr>
        <w:spacing w:after="150"/>
      </w:pPr>
      <w:r>
        <w:rPr/>
        <w:t xml:space="preserve">五、企业成本费用分析</w:t>
      </w:r>
    </w:p>
    <w:p>
      <w:pPr>
        <w:spacing w:after="150"/>
      </w:pPr>
      <w:r>
        <w:rPr/>
        <w:t xml:space="preserve">第七节 英特尔</w:t>
      </w:r>
    </w:p>
    <w:p>
      <w:pPr>
        <w:spacing w:after="150"/>
      </w:pPr>
      <w:r>
        <w:rPr/>
        <w:t xml:space="preserve">一、企业发展概况</w:t>
      </w:r>
    </w:p>
    <w:p>
      <w:pPr>
        <w:spacing w:after="150"/>
      </w:pPr>
      <w:r>
        <w:rPr/>
        <w:t xml:space="preserve">二、经营效益分析</w:t>
      </w:r>
    </w:p>
    <w:p>
      <w:pPr>
        <w:spacing w:after="150"/>
      </w:pPr>
      <w:r>
        <w:rPr/>
        <w:t xml:space="preserve">三、研发状况分析</w:t>
      </w:r>
    </w:p>
    <w:p>
      <w:pPr>
        <w:spacing w:after="150"/>
      </w:pPr>
      <w:r>
        <w:rPr/>
        <w:t xml:space="preserve">四、主要产品介绍</w:t>
      </w:r>
    </w:p>
    <w:p>
      <w:pPr>
        <w:spacing w:after="150"/>
      </w:pPr>
      <w:r>
        <w:rPr/>
        <w:t xml:space="preserve">五、企业成本费用分析</w:t>
      </w:r>
    </w:p>
    <w:p>
      <w:pPr>
        <w:spacing w:after="150"/>
      </w:pPr>
      <w:r>
        <w:rPr/>
        <w:t xml:space="preserve">第八节 sk海力士</w:t>
      </w:r>
    </w:p>
    <w:p>
      <w:pPr>
        <w:spacing w:after="150"/>
      </w:pPr>
      <w:r>
        <w:rPr/>
        <w:t xml:space="preserve">一、企业发展概况</w:t>
      </w:r>
    </w:p>
    <w:p>
      <w:pPr>
        <w:spacing w:after="150"/>
      </w:pPr>
      <w:r>
        <w:rPr/>
        <w:t xml:space="preserve">二、经营效益分析</w:t>
      </w:r>
    </w:p>
    <w:p>
      <w:pPr>
        <w:spacing w:after="150"/>
      </w:pPr>
      <w:r>
        <w:rPr/>
        <w:t xml:space="preserve">三、研发状况分析</w:t>
      </w:r>
    </w:p>
    <w:p>
      <w:pPr>
        <w:spacing w:after="150"/>
      </w:pPr>
      <w:r>
        <w:rPr/>
        <w:t xml:space="preserve">四、主要产品介绍</w:t>
      </w:r>
    </w:p>
    <w:p>
      <w:pPr>
        <w:spacing w:after="150"/>
      </w:pPr>
      <w:r>
        <w:rPr/>
        <w:t xml:space="preserve">五、企业成本费用分析</w:t>
      </w:r>
    </w:p>
    <w:p>
      <w:pPr>
        <w:spacing w:after="150"/>
      </w:pPr>
      <w:r>
        <w:rPr/>
        <w:t xml:space="preserve">第九节 紫光</w:t>
      </w:r>
    </w:p>
    <w:p>
      <w:pPr>
        <w:spacing w:after="150"/>
      </w:pPr>
      <w:r>
        <w:rPr/>
        <w:t xml:space="preserve">一、企业发展概况</w:t>
      </w:r>
    </w:p>
    <w:p>
      <w:pPr>
        <w:spacing w:after="150"/>
      </w:pPr>
      <w:r>
        <w:rPr/>
        <w:t xml:space="preserve">二、经营效益分析</w:t>
      </w:r>
    </w:p>
    <w:p>
      <w:pPr>
        <w:spacing w:after="150"/>
      </w:pPr>
      <w:r>
        <w:rPr/>
        <w:t xml:space="preserve">三、研发状况分析</w:t>
      </w:r>
    </w:p>
    <w:p>
      <w:pPr>
        <w:spacing w:after="150"/>
      </w:pPr>
      <w:r>
        <w:rPr/>
        <w:t xml:space="preserve">四、主要产品介绍</w:t>
      </w:r>
    </w:p>
    <w:p>
      <w:pPr>
        <w:spacing w:after="150"/>
      </w:pPr>
      <w:r>
        <w:rPr/>
        <w:t xml:space="preserve">五、企业成本费用分析</w:t>
      </w:r>
    </w:p>
    <w:p>
      <w:pPr>
        <w:spacing w:after="150"/>
      </w:pPr>
      <w:r>
        <w:rPr/>
        <w:t xml:space="preserve">第十节 长江存储</w:t>
      </w:r>
    </w:p>
    <w:p>
      <w:pPr>
        <w:spacing w:after="150"/>
      </w:pPr>
      <w:r>
        <w:rPr/>
        <w:t xml:space="preserve">一、企业发展概况</w:t>
      </w:r>
    </w:p>
    <w:p>
      <w:pPr>
        <w:spacing w:after="150"/>
      </w:pPr>
      <w:r>
        <w:rPr/>
        <w:t xml:space="preserve">二、经营效益分析</w:t>
      </w:r>
    </w:p>
    <w:p>
      <w:pPr>
        <w:spacing w:after="150"/>
      </w:pPr>
      <w:r>
        <w:rPr/>
        <w:t xml:space="preserve">三、研发状况分析</w:t>
      </w:r>
    </w:p>
    <w:p>
      <w:pPr>
        <w:spacing w:after="150"/>
      </w:pPr>
      <w:r>
        <w:rPr/>
        <w:t xml:space="preserve">四、主要产品介绍</w:t>
      </w:r>
    </w:p>
    <w:p>
      <w:pPr>
        <w:spacing w:after="150"/>
      </w:pPr>
      <w:r>
        <w:rPr/>
        <w:t xml:space="preserve">五、企业成本费用分析</w:t>
      </w:r>
    </w:p>
    <w:p>
      <w:pPr>
        <w:spacing w:after="150"/>
      </w:pPr>
      <w:r>
        <w:rPr/>
        <w:t xml:space="preserve">第十一节 日本disco</w:t>
      </w:r>
    </w:p>
    <w:p>
      <w:pPr>
        <w:spacing w:after="150"/>
      </w:pPr>
      <w:r>
        <w:rPr/>
        <w:t xml:space="preserve">一、企业简介</w:t>
      </w:r>
    </w:p>
    <w:p>
      <w:pPr>
        <w:spacing w:after="150"/>
      </w:pPr>
      <w:r>
        <w:rPr/>
        <w:t xml:space="preserve">二、企业产品出口中国的额度</w:t>
      </w:r>
    </w:p>
    <w:p>
      <w:pPr>
        <w:spacing w:after="150"/>
      </w:pPr>
      <w:r>
        <w:rPr/>
        <w:t xml:space="preserve">第十二节 韩国新韩金刚石(株)</w:t>
      </w:r>
    </w:p>
    <w:p>
      <w:pPr>
        <w:spacing w:after="150"/>
      </w:pPr>
      <w:r>
        <w:rPr/>
        <w:t xml:space="preserve">一、企业简介</w:t>
      </w:r>
    </w:p>
    <w:p>
      <w:pPr>
        <w:spacing w:after="150"/>
      </w:pPr>
      <w:r>
        <w:rPr/>
        <w:t xml:space="preserve">二、企业产品出口中国的额度</w:t>
      </w:r>
    </w:p>
    <w:p>
      <w:pPr>
        <w:spacing w:after="150"/>
      </w:pPr>
      <w:r>
        <w:rPr>
          <w:b w:val="1"/>
          <w:bCs w:val="1"/>
        </w:rPr>
        <w:t xml:space="preserve">第九章 2024-2029年晶圆加工行业前景及趋势预测</w:t>
      </w:r>
    </w:p>
    <w:p>
      <w:pPr>
        <w:spacing w:after="150"/>
      </w:pPr>
      <w:r>
        <w:rPr/>
        <w:t xml:space="preserve">第一节 2024-2029年晶圆加工市场发展前景</w:t>
      </w:r>
    </w:p>
    <w:p>
      <w:pPr>
        <w:spacing w:after="150"/>
      </w:pPr>
      <w:r>
        <w:rPr/>
        <w:t xml:space="preserve">一、2024-2029年晶圆加工市场发展潜力</w:t>
      </w:r>
    </w:p>
    <w:p>
      <w:pPr>
        <w:spacing w:after="150"/>
      </w:pPr>
      <w:r>
        <w:rPr/>
        <w:t xml:space="preserve">二、2024-2029年晶圆加工市场发展前景展望</w:t>
      </w:r>
    </w:p>
    <w:p>
      <w:pPr>
        <w:spacing w:after="150"/>
      </w:pPr>
      <w:r>
        <w:rPr/>
        <w:t xml:space="preserve">第二节 2024-2029年晶圆加工市场发展趋势预测</w:t>
      </w:r>
    </w:p>
    <w:p>
      <w:pPr>
        <w:spacing w:after="150"/>
      </w:pPr>
      <w:r>
        <w:rPr/>
        <w:t xml:space="preserve">一、2024-2029年晶圆加工行业发展趋势</w:t>
      </w:r>
    </w:p>
    <w:p>
      <w:pPr>
        <w:spacing w:after="150"/>
      </w:pPr>
      <w:r>
        <w:rPr/>
        <w:t xml:space="preserve">二、2024-2029年晶圆加工市场规模预测</w:t>
      </w:r>
    </w:p>
    <w:p>
      <w:pPr>
        <w:spacing w:after="150"/>
      </w:pPr>
      <w:r>
        <w:rPr/>
        <w:t xml:space="preserve">第三节 2024-2029年中国晶圆加工行业供需预测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三、2024-2029年整体供需平衡预测</w:t>
      </w:r>
    </w:p>
    <w:p>
      <w:pPr>
        <w:spacing w:after="150"/>
      </w:pPr>
      <w:r>
        <w:rPr/>
        <w:t xml:space="preserve">四、2024-2029年中国晶圆加工投资规模预测</w:t>
      </w:r>
    </w:p>
    <w:p>
      <w:pPr>
        <w:spacing w:after="150"/>
      </w:pPr>
      <w:r>
        <w:rPr>
          <w:b w:val="1"/>
          <w:bCs w:val="1"/>
        </w:rPr>
        <w:t xml:space="preserve">第十章 2024-2029年晶圆加工行业投资机会与风险防范</w:t>
      </w:r>
    </w:p>
    <w:p>
      <w:pPr>
        <w:spacing w:after="150"/>
      </w:pPr>
      <w:r>
        <w:rPr/>
        <w:t xml:space="preserve">第一节 晶圆加工行业投融资情况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三、晶圆加工行业投资现状分析</w:t>
      </w:r>
    </w:p>
    <w:p>
      <w:pPr>
        <w:spacing w:after="150"/>
      </w:pPr>
      <w:r>
        <w:rPr/>
        <w:t xml:space="preserve">第二节 晶圆加工行业投资机会分析</w:t>
      </w:r>
    </w:p>
    <w:p>
      <w:pPr>
        <w:spacing w:after="150"/>
      </w:pPr>
      <w:r>
        <w:rPr/>
        <w:t xml:space="preserve">一、晶圆加工投资项目分析</w:t>
      </w:r>
    </w:p>
    <w:p>
      <w:pPr>
        <w:spacing w:after="150"/>
      </w:pPr>
      <w:r>
        <w:rPr/>
        <w:t xml:space="preserve">二、可以投资的晶圆加工模式</w:t>
      </w:r>
    </w:p>
    <w:p>
      <w:pPr>
        <w:spacing w:after="150"/>
      </w:pPr>
      <w:r>
        <w:rPr/>
        <w:t xml:space="preserve">第三节 2024-2029年中国晶圆加工行业发展预测分析</w:t>
      </w:r>
    </w:p>
    <w:p>
      <w:pPr>
        <w:spacing w:after="150"/>
      </w:pPr>
      <w:r>
        <w:rPr/>
        <w:t xml:space="preserve">一、未来晶圆加工发展分析</w:t>
      </w:r>
    </w:p>
    <w:p>
      <w:pPr>
        <w:spacing w:after="150"/>
      </w:pPr>
      <w:r>
        <w:rPr/>
        <w:t xml:space="preserve">二、未来晶圆加工行业技术开发方向</w:t>
      </w:r>
    </w:p>
    <w:p>
      <w:pPr>
        <w:spacing w:after="150"/>
      </w:pPr>
      <w:r>
        <w:rPr/>
        <w:t xml:space="preserve">第四节 2024-2029年晶圆加工行业投资风险及防范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晶圆加工行业发展战略研究</w:t>
      </w:r>
    </w:p>
    <w:p>
      <w:pPr>
        <w:spacing w:after="150"/>
      </w:pPr>
      <w:r>
        <w:rPr/>
        <w:t xml:space="preserve">第一节 晶圆加工行业发展战略研究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对我国晶圆加工品牌的战略思考</w:t>
      </w:r>
    </w:p>
    <w:p>
      <w:pPr>
        <w:spacing w:after="150"/>
      </w:pPr>
      <w:r>
        <w:rPr/>
        <w:t xml:space="preserve">一、晶圆加工品牌的重要性</w:t>
      </w:r>
    </w:p>
    <w:p>
      <w:pPr>
        <w:spacing w:after="150"/>
      </w:pPr>
      <w:r>
        <w:rPr/>
        <w:t xml:space="preserve">二、晶圆加工实施品牌战略的意义</w:t>
      </w:r>
    </w:p>
    <w:p>
      <w:pPr>
        <w:spacing w:after="150"/>
      </w:pPr>
      <w:r>
        <w:rPr/>
        <w:t xml:space="preserve">三、晶圆加工企业品牌的现状分析</w:t>
      </w:r>
    </w:p>
    <w:p>
      <w:pPr>
        <w:spacing w:after="150"/>
      </w:pPr>
      <w:r>
        <w:rPr/>
        <w:t xml:space="preserve">四、我国晶圆加工企业的品牌战略</w:t>
      </w:r>
    </w:p>
    <w:p>
      <w:pPr>
        <w:spacing w:after="150"/>
      </w:pPr>
      <w:r>
        <w:rPr/>
        <w:t xml:space="preserve">五、晶圆加工品牌战略管理的策略</w:t>
      </w:r>
    </w:p>
    <w:p>
      <w:pPr>
        <w:spacing w:after="150"/>
      </w:pPr>
      <w:r>
        <w:rPr/>
        <w:t xml:space="preserve">六、国内外晶圆加工品牌对比及策略建议</w:t>
      </w:r>
    </w:p>
    <w:p>
      <w:pPr>
        <w:spacing w:after="150"/>
      </w:pPr>
      <w:r>
        <w:rPr/>
        <w:t xml:space="preserve">第三节 晶圆加工经营策略分析</w:t>
      </w:r>
    </w:p>
    <w:p>
      <w:pPr>
        <w:spacing w:after="150"/>
      </w:pPr>
      <w:r>
        <w:rPr/>
        <w:t xml:space="preserve">一、晶圆加工市场细分策略</w:t>
      </w:r>
    </w:p>
    <w:p>
      <w:pPr>
        <w:spacing w:after="150"/>
      </w:pPr>
      <w:r>
        <w:rPr/>
        <w:t xml:space="preserve">二、晶圆加工市场创新策略</w:t>
      </w:r>
    </w:p>
    <w:p>
      <w:pPr>
        <w:spacing w:after="150"/>
      </w:pPr>
      <w:r>
        <w:rPr/>
        <w:t xml:space="preserve">三、品牌定位与品类规划</w:t>
      </w:r>
    </w:p>
    <w:p>
      <w:pPr>
        <w:spacing w:after="150"/>
      </w:pPr>
      <w:r>
        <w:rPr/>
        <w:t xml:space="preserve">四、晶圆加工新产品差异化战略</w:t>
      </w:r>
    </w:p>
    <w:p>
      <w:pPr>
        <w:spacing w:after="150"/>
      </w:pPr>
      <w:r>
        <w:rPr/>
        <w:t xml:space="preserve">第四节 晶圆加工行业投资战略研究</w:t>
      </w:r>
    </w:p>
    <w:p>
      <w:pPr>
        <w:spacing w:after="150"/>
      </w:pPr>
      <w:r>
        <w:rPr/>
        <w:t xml:space="preserve">一、2024-2029年晶圆加工行业投资战略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晶圆加工行业研究结论及建议</w:t>
      </w:r>
    </w:p>
    <w:p>
      <w:pPr>
        <w:spacing w:after="150"/>
      </w:pPr>
      <w:r>
        <w:rPr/>
        <w:t xml:space="preserve">第二节 晶圆加工子行业研究结论及建议</w:t>
      </w:r>
    </w:p>
    <w:p>
      <w:pPr>
        <w:spacing w:after="150"/>
      </w:pPr>
      <w:r>
        <w:rPr/>
        <w:t xml:space="preserve">第三节 中道泰和晶圆加工行业发展建议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图表：2019-2023年中国晶圆加工行业毛利率</w:t>
      </w:r>
    </w:p>
    <w:p>
      <w:pPr>
        <w:spacing w:after="150"/>
      </w:pPr>
      <w:r>
        <w:rPr/>
        <w:t xml:space="preserve">图表：2019-2023年中国晶圆加工行业营业收入增长率</w:t>
      </w:r>
    </w:p>
    <w:p>
      <w:pPr>
        <w:spacing w:after="150"/>
      </w:pPr>
      <w:r>
        <w:rPr/>
        <w:t xml:space="preserve">图表：我国宏观经济预测</w:t>
      </w:r>
    </w:p>
    <w:p>
      <w:pPr>
        <w:spacing w:after="150"/>
      </w:pPr>
      <w:r>
        <w:rPr/>
        <w:t xml:space="preserve">图表：2019-2023年全国人口数及其构成</w:t>
      </w:r>
    </w:p>
    <w:p>
      <w:pPr>
        <w:spacing w:after="150"/>
      </w:pPr>
      <w:r>
        <w:rPr/>
        <w:t xml:space="preserve">图表：普通本专科、中等职业教育及普通高中招生人数</w:t>
      </w:r>
    </w:p>
    <w:p>
      <w:pPr>
        <w:spacing w:after="150"/>
      </w:pPr>
      <w:r>
        <w:rPr/>
        <w:t xml:space="preserve">图表：2019-2023年中国r&amp;d经费支出(亿元)及其增长速度(%)</w:t>
      </w:r>
    </w:p>
    <w:p>
      <w:pPr>
        <w:spacing w:after="150"/>
      </w:pPr>
      <w:r>
        <w:rPr/>
        <w:t xml:space="preserve">图表：2019-2023年专利申请、授权和有效专利情况</w:t>
      </w:r>
    </w:p>
    <w:p>
      <w:pPr>
        <w:spacing w:after="150"/>
      </w:pPr>
      <w:r>
        <w:rPr/>
        <w:t xml:space="preserve">图表：全球对12寸硅晶圆每月需求量</w:t>
      </w:r>
    </w:p>
    <w:p>
      <w:pPr>
        <w:spacing w:after="150"/>
      </w:pPr>
      <w:r>
        <w:rPr/>
        <w:t xml:space="preserve">图表：2019-2023年中晶圆加工市场规模</w:t>
      </w:r>
    </w:p>
    <w:p>
      <w:pPr>
        <w:spacing w:after="150"/>
      </w:pPr>
      <w:r>
        <w:rPr/>
        <w:t xml:space="preserve">图表：半导体产业微笑曲线</w:t>
      </w:r>
    </w:p>
    <w:p>
      <w:pPr>
        <w:spacing w:after="150"/>
      </w:pPr>
      <w:r>
        <w:rPr/>
        <w:t xml:space="preserve">图表：2019-2023年中国晶圆加工行业净利率</w:t>
      </w:r>
    </w:p>
    <w:p>
      <w:pPr>
        <w:spacing w:after="150"/>
      </w:pPr>
      <w:r>
        <w:rPr/>
        <w:t xml:space="preserve">图表：2019-2023年中国晶圆加工行业流动比率</w:t>
      </w:r>
    </w:p>
    <w:p>
      <w:pPr>
        <w:spacing w:after="150"/>
      </w:pPr>
      <w:r>
        <w:rPr/>
        <w:t xml:space="preserve">图表：2019-2023年中国晶圆加工行业速动比率</w:t>
      </w:r>
    </w:p>
    <w:p>
      <w:pPr>
        <w:spacing w:after="150"/>
      </w:pPr>
      <w:r>
        <w:rPr/>
        <w:t xml:space="preserve">图表：2019-2023年中国晶圆加工行业资产负债率</w:t>
      </w:r>
    </w:p>
    <w:p>
      <w:pPr>
        <w:spacing w:after="150"/>
      </w:pPr>
      <w:r>
        <w:rPr/>
        <w:t xml:space="preserve">图表：2019-2023年中国晶圆加工行业总资产周转率</w:t>
      </w:r>
    </w:p>
    <w:p>
      <w:pPr>
        <w:spacing w:after="150"/>
      </w:pPr>
      <w:r>
        <w:rPr/>
        <w:t xml:space="preserve">图表：2019-2023年中国晶圆加工行业存货周转天数</w:t>
      </w:r>
    </w:p>
    <w:p>
      <w:pPr>
        <w:spacing w:after="150"/>
      </w:pPr>
      <w:r>
        <w:rPr/>
        <w:t xml:space="preserve">图表：2019-2023年中国晶圆加工行业应收账款周转率</w:t>
      </w:r>
    </w:p>
    <w:p>
      <w:pPr>
        <w:spacing w:after="150"/>
      </w:pPr>
      <w:r>
        <w:rPr/>
        <w:t xml:space="preserve">图表：2019-2023年中国晶圆加工行业营业收入增长率</w:t>
      </w:r>
    </w:p>
    <w:p>
      <w:pPr>
        <w:spacing w:after="150"/>
      </w:pPr>
      <w:r>
        <w:rPr/>
        <w:t xml:space="preserve">图表：2019-2023年中国晶圆加工行业净资产增长率</w:t>
      </w:r>
    </w:p>
    <w:p>
      <w:pPr>
        <w:spacing w:after="150"/>
      </w:pPr>
      <w:r>
        <w:rPr/>
        <w:t xml:space="preserve">图表：全球硅产量(千吨)</w:t>
      </w:r>
    </w:p>
    <w:p>
      <w:pPr>
        <w:spacing w:after="150"/>
      </w:pPr>
      <w:r>
        <w:rPr/>
        <w:t xml:space="preserve">图表：华东地区晶圆加工投资建设情况</w:t>
      </w:r>
    </w:p>
    <w:p>
      <w:pPr>
        <w:spacing w:after="150"/>
      </w:pPr>
      <w:r>
        <w:rPr/>
        <w:t xml:space="preserve">图表：华北地区半导体行业投资建设情况</w:t>
      </w:r>
    </w:p>
    <w:p>
      <w:pPr>
        <w:spacing w:after="150"/>
      </w:pPr>
      <w:r>
        <w:rPr/>
        <w:t xml:space="preserve">图表：华南地区晶圆加工投资建设</w:t>
      </w:r>
    </w:p>
    <w:p>
      <w:pPr>
        <w:spacing w:after="150"/>
      </w:pPr>
      <w:r>
        <w:rPr/>
        <w:t xml:space="preserve">图表：2019-2023年晶圆加工下游需求规模</w:t>
      </w:r>
    </w:p>
    <w:p>
      <w:pPr>
        <w:spacing w:after="150"/>
      </w:pPr>
      <w:r>
        <w:rPr/>
        <w:t xml:space="preserve">图表：台湾积体电路制造股份有限公司盈利能力</w:t>
      </w:r>
    </w:p>
    <w:p>
      <w:pPr>
        <w:spacing w:after="150"/>
      </w:pPr>
      <w:r>
        <w:rPr/>
        <w:t xml:space="preserve">图表：台湾积体电路制造股份有限公司成本费用</w:t>
      </w:r>
    </w:p>
    <w:p>
      <w:pPr>
        <w:spacing w:after="150"/>
      </w:pPr>
      <w:r>
        <w:rPr/>
        <w:t xml:space="preserve">图表：globalfoundries成本费用</w:t>
      </w:r>
    </w:p>
    <w:p>
      <w:pPr>
        <w:spacing w:after="150"/>
      </w:pPr>
      <w:r>
        <w:rPr/>
        <w:t xml:space="preserve">图表：台湾联华电子盈利能力</w:t>
      </w:r>
    </w:p>
    <w:p>
      <w:pPr>
        <w:spacing w:after="150"/>
      </w:pPr>
      <w:r>
        <w:rPr/>
        <w:t xml:space="preserve">图表：台湾联华电子成本费用</w:t>
      </w:r>
    </w:p>
    <w:p>
      <w:pPr>
        <w:spacing w:after="150"/>
      </w:pPr>
      <w:r>
        <w:rPr/>
        <w:t xml:space="preserve">图表：2019-2023年中芯国际集成电路制造有限公司盈利能力</w:t>
      </w:r>
    </w:p>
    <w:p>
      <w:pPr>
        <w:spacing w:after="150"/>
      </w:pPr>
      <w:r>
        <w:rPr/>
        <w:t xml:space="preserve">图表：中芯国际成本费用</w:t>
      </w:r>
    </w:p>
    <w:p>
      <w:pPr>
        <w:spacing w:after="150"/>
      </w:pPr>
      <w:r>
        <w:rPr/>
        <w:t xml:space="preserve">图表：英特尔营收</w:t>
      </w:r>
    </w:p>
    <w:p>
      <w:pPr>
        <w:spacing w:after="150"/>
      </w:pPr>
      <w:r>
        <w:rPr/>
        <w:t xml:space="preserve">图表：英特尔成本费用</w:t>
      </w:r>
    </w:p>
    <w:p>
      <w:pPr>
        <w:spacing w:after="150"/>
      </w:pPr>
      <w:r>
        <w:rPr/>
        <w:t xml:space="preserve">图表：2019-2023年紫光集团有限公司主营构成</w:t>
      </w:r>
    </w:p>
    <w:p>
      <w:pPr>
        <w:spacing w:after="150"/>
      </w:pPr>
      <w:r>
        <w:rPr/>
        <w:t xml:space="preserve">图表：紫光集团有限公司成本费用</w:t>
      </w:r>
    </w:p>
    <w:p>
      <w:pPr>
        <w:spacing w:after="150"/>
      </w:pPr>
      <w:r>
        <w:rPr/>
        <w:t xml:space="preserve">图表：2019-2023年disco产品出口中国市场的销售额</w:t>
      </w:r>
    </w:p>
    <w:p>
      <w:pPr>
        <w:spacing w:after="150"/>
      </w:pPr>
      <w:r>
        <w:rPr/>
        <w:t xml:space="preserve">图表：韩国新韩金刚石(株)产品出口中国市场的销售额</w:t>
      </w:r>
    </w:p>
    <w:p>
      <w:pPr>
        <w:spacing w:after="150"/>
      </w:pPr>
      <w:r>
        <w:rPr/>
        <w:t xml:space="preserve">图表：2019-2023年全国固定资产投资(不含农户)同比增速</w:t>
      </w:r>
    </w:p>
    <w:p>
      <w:pPr>
        <w:spacing w:after="150"/>
      </w:pPr>
      <w:r>
        <w:rPr/>
        <w:t xml:space="preserve">图表：2019-2023年晶圆固定资产投资情况</w:t>
      </w:r>
    </w:p>
    <w:p>
      <w:pPr>
        <w:spacing w:after="150"/>
      </w:pPr>
      <w:r>
        <w:rPr/>
        <w:t xml:space="preserve">图表：四种基本的品牌战略</w:t>
      </w:r>
    </w:p>
    <w:p>
      <w:pPr>
        <w:spacing w:after="150"/>
      </w:pPr>
      <w:r>
        <w:rPr/>
        <w:t xml:space="preserve">图表：半导体芯片行业投资项所占比重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中国晶圆加工行业市场深度调研及前景趋势与投资机会研究报告(2024-2029版)</dc:title>
  <dc:description>中国晶圆加工行业市场深度调研及前景趋势与投资机会研究报告(2024-2029版)</dc:description>
  <dc:subject>中国晶圆加工行业市场深度调研及前景趋势与投资机会研究报告(2024-2029版)</dc:subject>
  <cp:keywords>研究报告</cp:keywords>
  <cp:category>研究报告</cp:category>
  <cp:lastModifiedBy>北京中道泰和信息咨询有限公司</cp:lastModifiedBy>
  <dcterms:created xsi:type="dcterms:W3CDTF">2024-01-26T07:42:38+08:00</dcterms:created>
  <dcterms:modified xsi:type="dcterms:W3CDTF">2024-01-26T07:42:38+08:00</dcterms:modified>
</cp:coreProperties>
</file>

<file path=docProps/custom.xml><?xml version="1.0" encoding="utf-8"?>
<Properties xmlns="http://schemas.openxmlformats.org/officeDocument/2006/custom-properties" xmlns:vt="http://schemas.openxmlformats.org/officeDocument/2006/docPropsVTypes"/>
</file>