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中国己内酰胺行业市场深度调研及发展策略与投资机会研究报告(2026-2031版)</w:t>
      </w:r>
    </w:p>
    <w:p>
      <w:pPr>
        <w:spacing w:after="150"/>
      </w:pPr>
      <w:r>
        <w:rPr>
          <w:b w:val="1"/>
          <w:bCs w:val="1"/>
        </w:rPr>
        <w:t xml:space="preserve">报告简介</w:t>
      </w:r>
    </w:p>
    <w:p>
      <w:pPr>
        <w:spacing w:after="150"/>
      </w:pPr>
      <w:r>
        <w:rPr/>
        <w:t xml:space="preserve">己内酰胺(CPL)是一种重要的有机化工原料，主要用于生产PA6切片，2022年己内酰胺有95%用于生产PA6切片，还可进一步加工生成尼龙6树脂、工程塑料及医药中间体等，在一些电子行业、汽车加工、船舶、工业机械、航空航天等领域都有着广泛的应用。从供给层面看，我国己内酰胺和锦纶切片主要自产，少数高端品种需要进口。</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己内酰胺行业的发展状况、相关产业、细分方向、新技术等进行了分析，并重点分析了我国己内酰胺行业发展状况和特点，以及中国己内酰胺行业将面临的挑战、企业的发展策略等。报告还对己内酰胺行业发展态势作了详细分析，并对己内酰胺行业行业进行了趋向研判，是经营企业，科研、投资机构等单位准确了解目前己内酰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己内酰胺行业发展概述</w:t>
      </w:r>
    </w:p>
    <w:p>
      <w:pPr>
        <w:spacing w:before="75" w:after="0"/>
      </w:pPr>
      <w:r>
        <w:rPr/>
        <w:t xml:space="preserve">第一节 报告数据来源及分析说明</w:t>
      </w:r>
    </w:p>
    <w:p>
      <w:pPr>
        <w:spacing w:before="75" w:after="0"/>
      </w:pPr>
      <w:r>
        <w:rPr/>
        <w:t xml:space="preserve">一、数据来源说明</w:t>
      </w:r>
    </w:p>
    <w:p>
      <w:pPr>
        <w:spacing w:before="75" w:after="0"/>
      </w:pPr>
      <w:r>
        <w:rPr/>
        <w:t xml:space="preserve">二、报告分析方法</w:t>
      </w:r>
    </w:p>
    <w:p>
      <w:pPr>
        <w:spacing w:before="75" w:after="0"/>
      </w:pPr>
      <w:r>
        <w:rPr/>
        <w:t xml:space="preserve">第二节 己内酰胺定位与主要产品</w:t>
      </w:r>
    </w:p>
    <w:p>
      <w:pPr>
        <w:spacing w:before="75" w:after="0"/>
      </w:pPr>
      <w:r>
        <w:rPr/>
        <w:t xml:space="preserve">一、产业定义</w:t>
      </w:r>
    </w:p>
    <w:p>
      <w:pPr>
        <w:spacing w:before="75" w:after="0"/>
      </w:pPr>
      <w:r>
        <w:rPr/>
        <w:t xml:space="preserve">二、产品分类</w:t>
      </w:r>
    </w:p>
    <w:p>
      <w:pPr>
        <w:spacing w:before="75" w:after="0"/>
      </w:pPr>
      <w:r>
        <w:rPr/>
        <w:t xml:space="preserve">第三节 己内酰胺产业生命周期分析</w:t>
      </w:r>
    </w:p>
    <w:p>
      <w:pPr>
        <w:spacing w:before="75" w:after="0"/>
      </w:pPr>
      <w:r>
        <w:rPr/>
        <w:t xml:space="preserve">一、行业生命周期理论基础</w:t>
      </w:r>
    </w:p>
    <w:p>
      <w:pPr>
        <w:spacing w:before="75" w:after="0"/>
      </w:pPr>
      <w:r>
        <w:rPr/>
        <w:t xml:space="preserve">二、己内酰胺生命周期分析</w:t>
      </w:r>
    </w:p>
    <w:p>
      <w:pPr>
        <w:spacing w:before="75" w:after="0"/>
      </w:pPr>
      <w:r>
        <w:rPr/>
        <w:t xml:space="preserve">第四节 己内酰胺产业发展分析</w:t>
      </w:r>
    </w:p>
    <w:p>
      <w:pPr>
        <w:spacing w:before="75" w:after="0"/>
      </w:pPr>
      <w:r>
        <w:rPr/>
        <w:t xml:space="preserve">一、己内酰胺产业特点分析</w:t>
      </w:r>
    </w:p>
    <w:p>
      <w:pPr>
        <w:spacing w:before="75" w:after="0"/>
      </w:pPr>
      <w:r>
        <w:rPr/>
        <w:t xml:space="preserve">二、己内酰胺产业应用领域</w:t>
      </w:r>
    </w:p>
    <w:p>
      <w:pPr>
        <w:spacing w:before="75" w:after="0"/>
      </w:pPr>
      <w:r>
        <w:rPr>
          <w:b w:val="1"/>
          <w:bCs w:val="1"/>
        </w:rPr>
        <w:t xml:space="preserve">第二章 2021-2026年己内酰胺行业发展环境分析</w:t>
      </w:r>
    </w:p>
    <w:p>
      <w:pPr>
        <w:spacing w:before="75" w:after="0"/>
      </w:pPr>
      <w:r>
        <w:rPr/>
        <w:t xml:space="preserve">第一节 中国己内酰胺行业政策环境分析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第二节 己内酰胺行业经济环境分析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己内酰胺行业社会环境分析</w:t>
      </w:r>
    </w:p>
    <w:p>
      <w:pPr>
        <w:spacing w:before="75" w:after="0"/>
      </w:pPr>
      <w:r>
        <w:rPr/>
        <w:t xml:space="preserve">一、行业社会环境</w:t>
      </w:r>
    </w:p>
    <w:p>
      <w:pPr>
        <w:spacing w:before="75" w:after="0"/>
      </w:pPr>
      <w:r>
        <w:rPr/>
        <w:t xml:space="preserve">二、社会环境对己内酰胺行业的影响</w:t>
      </w:r>
    </w:p>
    <w:p>
      <w:pPr>
        <w:spacing w:before="75" w:after="0"/>
      </w:pPr>
      <w:r>
        <w:rPr/>
        <w:t xml:space="preserve">第四节 己内酰胺行业技术环境分析</w:t>
      </w:r>
    </w:p>
    <w:p>
      <w:pPr>
        <w:spacing w:before="75" w:after="0"/>
      </w:pPr>
      <w:r>
        <w:rPr/>
        <w:t xml:space="preserve">一、己内酰胺产品技术分析</w:t>
      </w:r>
    </w:p>
    <w:p>
      <w:pPr>
        <w:spacing w:before="75" w:after="0"/>
      </w:pPr>
      <w:r>
        <w:rPr/>
        <w:t xml:space="preserve">二、中外技术对比分析</w:t>
      </w:r>
    </w:p>
    <w:p>
      <w:pPr>
        <w:spacing w:before="75" w:after="0"/>
      </w:pPr>
      <w:r>
        <w:rPr>
          <w:b w:val="1"/>
          <w:bCs w:val="1"/>
        </w:rPr>
        <w:t xml:space="preserve">第三章 己内酰胺行业全球市场分析</w:t>
      </w:r>
    </w:p>
    <w:p>
      <w:pPr>
        <w:spacing w:before="75" w:after="0"/>
      </w:pPr>
      <w:r>
        <w:rPr/>
        <w:t xml:space="preserve">第一节 全球己内酰胺行业发展概述</w:t>
      </w:r>
    </w:p>
    <w:p>
      <w:pPr>
        <w:spacing w:before="75" w:after="0"/>
      </w:pPr>
      <w:r>
        <w:rPr/>
        <w:t xml:space="preserve">一、全球己内酰胺行业发展历史</w:t>
      </w:r>
    </w:p>
    <w:p>
      <w:pPr>
        <w:spacing w:before="75" w:after="0"/>
      </w:pPr>
      <w:r>
        <w:rPr/>
        <w:t xml:space="preserve">二、全球己内酰胺行业发展环境</w:t>
      </w:r>
    </w:p>
    <w:p>
      <w:pPr>
        <w:spacing w:before="75" w:after="0"/>
      </w:pPr>
      <w:r>
        <w:rPr/>
        <w:t xml:space="preserve">三、全球己内酰胺行业发展现状分析</w:t>
      </w:r>
    </w:p>
    <w:p>
      <w:pPr>
        <w:spacing w:before="75" w:after="0"/>
      </w:pPr>
      <w:r>
        <w:rPr/>
        <w:t xml:space="preserve">第二节 全球己内酰胺行业供需分析</w:t>
      </w:r>
    </w:p>
    <w:p>
      <w:pPr>
        <w:spacing w:before="75" w:after="0"/>
      </w:pPr>
      <w:r>
        <w:rPr/>
        <w:t xml:space="preserve">一、全球己内酰胺产能情况</w:t>
      </w:r>
    </w:p>
    <w:p>
      <w:pPr>
        <w:spacing w:before="75" w:after="0"/>
      </w:pPr>
      <w:r>
        <w:rPr/>
        <w:t xml:space="preserve">二、全球己内酰胺产量变化</w:t>
      </w:r>
    </w:p>
    <w:p>
      <w:pPr>
        <w:spacing w:before="75" w:after="0"/>
      </w:pPr>
      <w:r>
        <w:rPr/>
        <w:t xml:space="preserve">三、2021-2026年全球己内酰胺市场需求分析</w:t>
      </w:r>
    </w:p>
    <w:p>
      <w:pPr>
        <w:spacing w:before="75" w:after="0"/>
      </w:pPr>
      <w:r>
        <w:rPr/>
        <w:t xml:space="preserve">四、全球己内酰胺行业发展趋势分析</w:t>
      </w:r>
    </w:p>
    <w:p>
      <w:pPr>
        <w:spacing w:before="75" w:after="0"/>
      </w:pPr>
      <w:r>
        <w:rPr/>
        <w:t xml:space="preserve">第三节 全球己内酰胺行业区域发展分析</w:t>
      </w:r>
    </w:p>
    <w:p>
      <w:pPr>
        <w:spacing w:before="75" w:after="0"/>
      </w:pPr>
      <w:r>
        <w:rPr/>
        <w:t xml:space="preserve">一、全球己内酰胺行业区域发展格局</w:t>
      </w:r>
    </w:p>
    <w:p>
      <w:pPr>
        <w:spacing w:before="75" w:after="0"/>
      </w:pPr>
      <w:r>
        <w:rPr/>
        <w:t xml:space="preserve">二、重点区域--美国</w:t>
      </w:r>
    </w:p>
    <w:p>
      <w:pPr>
        <w:spacing w:before="75" w:after="0"/>
      </w:pPr>
      <w:r>
        <w:rPr/>
        <w:t xml:space="preserve">三、重点区域--欧洲</w:t>
      </w:r>
    </w:p>
    <w:p>
      <w:pPr>
        <w:spacing w:before="75" w:after="0"/>
      </w:pPr>
      <w:r>
        <w:rPr>
          <w:b w:val="1"/>
          <w:bCs w:val="1"/>
        </w:rPr>
        <w:t xml:space="preserve">第四章 己内酰胺产业状况分析</w:t>
      </w:r>
    </w:p>
    <w:p>
      <w:pPr>
        <w:spacing w:before="75" w:after="0"/>
      </w:pPr>
      <w:r>
        <w:rPr/>
        <w:t xml:space="preserve">第一节 己内酰胺发展现状</w:t>
      </w:r>
    </w:p>
    <w:p>
      <w:pPr>
        <w:spacing w:before="75" w:after="0"/>
      </w:pPr>
      <w:r>
        <w:rPr/>
        <w:t xml:space="preserve">一、己内酰胺发展历史</w:t>
      </w:r>
    </w:p>
    <w:p>
      <w:pPr>
        <w:spacing w:before="75" w:after="0"/>
      </w:pPr>
      <w:r>
        <w:rPr/>
        <w:t xml:space="preserve">二、己内酰胺发展现状</w:t>
      </w:r>
    </w:p>
    <w:p>
      <w:pPr>
        <w:spacing w:before="75" w:after="0"/>
      </w:pPr>
      <w:r>
        <w:rPr/>
        <w:t xml:space="preserve">第二节 己内酰胺行业产销情况</w:t>
      </w:r>
    </w:p>
    <w:p>
      <w:pPr>
        <w:spacing w:before="75" w:after="0"/>
      </w:pPr>
      <w:r>
        <w:rPr/>
        <w:t xml:space="preserve">一、2021-2026年己内酰胺行业产能</w:t>
      </w:r>
    </w:p>
    <w:p>
      <w:pPr>
        <w:spacing w:before="75" w:after="0"/>
      </w:pPr>
      <w:r>
        <w:rPr/>
        <w:t xml:space="preserve">二、2021-2026年己内酰胺行业开工率</w:t>
      </w:r>
    </w:p>
    <w:p>
      <w:pPr>
        <w:spacing w:before="75" w:after="0"/>
      </w:pPr>
      <w:r>
        <w:rPr/>
        <w:t xml:space="preserve">三、2021-2026年己内酰胺行业产量</w:t>
      </w:r>
    </w:p>
    <w:p>
      <w:pPr>
        <w:spacing w:before="75" w:after="0"/>
      </w:pPr>
      <w:r>
        <w:rPr/>
        <w:t xml:space="preserve">四、2021-2026年己内酰胺行业消费需求分析</w:t>
      </w:r>
    </w:p>
    <w:p>
      <w:pPr>
        <w:spacing w:before="75" w:after="0"/>
      </w:pPr>
      <w:r>
        <w:rPr/>
        <w:t xml:space="preserve">五、2021-2026年中国己内酰胺行业市场规模</w:t>
      </w:r>
    </w:p>
    <w:p>
      <w:pPr>
        <w:spacing w:before="75" w:after="0"/>
      </w:pPr>
      <w:r>
        <w:rPr/>
        <w:t xml:space="preserve">六、2021-2026年中国己内酰胺行业走势分析</w:t>
      </w:r>
    </w:p>
    <w:p>
      <w:pPr>
        <w:spacing w:before="75" w:after="0"/>
      </w:pPr>
      <w:r>
        <w:rPr/>
        <w:t xml:space="preserve">第三节 中国己内酰胺行业进出口现状</w:t>
      </w:r>
    </w:p>
    <w:p>
      <w:pPr>
        <w:spacing w:before="75" w:after="0"/>
      </w:pPr>
      <w:r>
        <w:rPr/>
        <w:t xml:space="preserve">一、己内酰胺行业进口数据分析</w:t>
      </w:r>
    </w:p>
    <w:p>
      <w:pPr>
        <w:spacing w:before="75" w:after="0"/>
      </w:pPr>
      <w:r>
        <w:rPr/>
        <w:t xml:space="preserve">1、行业进口规模</w:t>
      </w:r>
    </w:p>
    <w:p>
      <w:pPr>
        <w:spacing w:before="75" w:after="0"/>
      </w:pPr>
      <w:r>
        <w:rPr/>
        <w:t xml:space="preserve">2、行业进口价格</w:t>
      </w:r>
    </w:p>
    <w:p>
      <w:pPr>
        <w:spacing w:before="75" w:after="0"/>
      </w:pPr>
      <w:r>
        <w:rPr/>
        <w:t xml:space="preserve">3、行业进口来源地</w:t>
      </w:r>
    </w:p>
    <w:p>
      <w:pPr>
        <w:spacing w:before="75" w:after="0"/>
      </w:pPr>
      <w:r>
        <w:rPr/>
        <w:t xml:space="preserve">二、己内酰胺行业出口数据分析</w:t>
      </w:r>
    </w:p>
    <w:p>
      <w:pPr>
        <w:spacing w:before="75" w:after="0"/>
      </w:pPr>
      <w:r>
        <w:rPr/>
        <w:t xml:space="preserve">1、行业出口规模</w:t>
      </w:r>
    </w:p>
    <w:p>
      <w:pPr>
        <w:spacing w:before="75" w:after="0"/>
      </w:pPr>
      <w:r>
        <w:rPr/>
        <w:t xml:space="preserve">2、行业出口价格</w:t>
      </w:r>
    </w:p>
    <w:p>
      <w:pPr>
        <w:spacing w:before="75" w:after="0"/>
      </w:pPr>
      <w:r>
        <w:rPr/>
        <w:t xml:space="preserve">3、行业出口来源地</w:t>
      </w:r>
    </w:p>
    <w:p>
      <w:pPr>
        <w:spacing w:before="75" w:after="0"/>
      </w:pPr>
      <w:r>
        <w:rPr/>
        <w:t xml:space="preserve">三、己内酰胺行业进出口发展趋势</w:t>
      </w:r>
    </w:p>
    <w:p>
      <w:pPr>
        <w:spacing w:before="75" w:after="0"/>
      </w:pPr>
      <w:r>
        <w:rPr>
          <w:b w:val="1"/>
          <w:bCs w:val="1"/>
        </w:rPr>
        <w:t xml:space="preserve">第五章 己内酰胺行业经营指标分析</w:t>
      </w:r>
    </w:p>
    <w:p>
      <w:pPr>
        <w:spacing w:before="75" w:after="0"/>
      </w:pPr>
      <w:r>
        <w:rPr/>
        <w:t xml:space="preserve">第一节 己内酰胺企业分析</w:t>
      </w:r>
    </w:p>
    <w:p>
      <w:pPr>
        <w:spacing w:before="75" w:after="0"/>
      </w:pPr>
      <w:r>
        <w:rPr/>
        <w:t xml:space="preserve">一、己内酰胺行业参与者类型</w:t>
      </w:r>
    </w:p>
    <w:p>
      <w:pPr>
        <w:spacing w:before="75" w:after="0"/>
      </w:pPr>
      <w:r>
        <w:rPr/>
        <w:t xml:space="preserve">二、2021-2026年己内酰胺行业主要企业产能</w:t>
      </w:r>
    </w:p>
    <w:p>
      <w:pPr>
        <w:spacing w:before="75" w:after="0"/>
      </w:pPr>
      <w:r>
        <w:rPr/>
        <w:t xml:space="preserve">第二节 己内酰胺行业盈利能力分析</w:t>
      </w:r>
    </w:p>
    <w:p>
      <w:pPr>
        <w:spacing w:before="75" w:after="0"/>
      </w:pPr>
      <w:r>
        <w:rPr/>
        <w:t xml:space="preserve">一、2021-2026年己内酰胺行业总资产利润率</w:t>
      </w:r>
    </w:p>
    <w:p>
      <w:pPr>
        <w:spacing w:before="75" w:after="0"/>
      </w:pPr>
      <w:r>
        <w:rPr/>
        <w:t xml:space="preserve">二、2021-2026年己内酰胺行业销售毛利率</w:t>
      </w:r>
    </w:p>
    <w:p>
      <w:pPr>
        <w:spacing w:before="75" w:after="0"/>
      </w:pPr>
      <w:r>
        <w:rPr/>
        <w:t xml:space="preserve">三、2021-2026年己内酰胺行业销售利润率</w:t>
      </w:r>
    </w:p>
    <w:p>
      <w:pPr>
        <w:spacing w:before="75" w:after="0"/>
      </w:pPr>
      <w:r>
        <w:rPr/>
        <w:t xml:space="preserve">第三节 己内酰胺行业成长性分析</w:t>
      </w:r>
    </w:p>
    <w:p>
      <w:pPr>
        <w:spacing w:before="75" w:after="0"/>
      </w:pPr>
      <w:r>
        <w:rPr/>
        <w:t xml:space="preserve">一、2021-2026年己内酰胺行业销售收入增长率分析</w:t>
      </w:r>
    </w:p>
    <w:p>
      <w:pPr>
        <w:spacing w:before="75" w:after="0"/>
      </w:pPr>
      <w:r>
        <w:rPr/>
        <w:t xml:space="preserve">二、2021-2026年己内酰胺行业净利润增长率分析</w:t>
      </w:r>
    </w:p>
    <w:p>
      <w:pPr>
        <w:spacing w:before="75" w:after="0"/>
      </w:pPr>
      <w:r>
        <w:rPr/>
        <w:t xml:space="preserve">三、2021-2026年己内酰胺行业总资产增长率分析</w:t>
      </w:r>
    </w:p>
    <w:p>
      <w:pPr>
        <w:spacing w:before="75" w:after="0"/>
      </w:pPr>
      <w:r>
        <w:rPr/>
        <w:t xml:space="preserve">第四节 己内酰胺行业偿债能力分析</w:t>
      </w:r>
    </w:p>
    <w:p>
      <w:pPr>
        <w:spacing w:before="75" w:after="0"/>
      </w:pPr>
      <w:r>
        <w:rPr/>
        <w:t xml:space="preserve">一、2021-2026年己内酰胺行业流动比率分析</w:t>
      </w:r>
    </w:p>
    <w:p>
      <w:pPr>
        <w:spacing w:before="75" w:after="0"/>
      </w:pPr>
      <w:r>
        <w:rPr/>
        <w:t xml:space="preserve">二、2021-2026年己内酰胺行业速动比率分析</w:t>
      </w:r>
    </w:p>
    <w:p>
      <w:pPr>
        <w:spacing w:before="75" w:after="0"/>
      </w:pPr>
      <w:r>
        <w:rPr/>
        <w:t xml:space="preserve">三、2021-2026年己内酰胺行业资产负债率分析</w:t>
      </w:r>
    </w:p>
    <w:p>
      <w:pPr>
        <w:spacing w:before="75" w:after="0"/>
      </w:pPr>
      <w:r>
        <w:rPr/>
        <w:t xml:space="preserve">第五节 己内酰胺行业营运能力分析</w:t>
      </w:r>
    </w:p>
    <w:p>
      <w:pPr>
        <w:spacing w:before="75" w:after="0"/>
      </w:pPr>
      <w:r>
        <w:rPr/>
        <w:t xml:space="preserve">一、2021-2026年己内酰胺行业存货周转率分析</w:t>
      </w:r>
    </w:p>
    <w:p>
      <w:pPr>
        <w:spacing w:before="75" w:after="0"/>
      </w:pPr>
      <w:r>
        <w:rPr/>
        <w:t xml:space="preserve">二、2021-2026年己内酰胺行业总资产周转率分析</w:t>
      </w:r>
    </w:p>
    <w:p>
      <w:pPr>
        <w:spacing w:before="75" w:after="0"/>
      </w:pPr>
      <w:r>
        <w:rPr/>
        <w:t xml:space="preserve">三、2021-2026年己内酰胺行业应收账款周转率分析</w:t>
      </w:r>
    </w:p>
    <w:p>
      <w:pPr>
        <w:spacing w:before="75" w:after="0"/>
      </w:pPr>
      <w:r>
        <w:rPr>
          <w:b w:val="1"/>
          <w:bCs w:val="1"/>
        </w:rPr>
        <w:t xml:space="preserve">第六章 中国己内酰胺行业整体产业链分析</w:t>
      </w:r>
    </w:p>
    <w:p>
      <w:pPr>
        <w:spacing w:before="75" w:after="0"/>
      </w:pPr>
      <w:r>
        <w:rPr/>
        <w:t xml:space="preserve">第一节 己内酰胺行业产业链概况</w:t>
      </w:r>
    </w:p>
    <w:p>
      <w:pPr>
        <w:spacing w:before="75" w:after="0"/>
      </w:pPr>
      <w:r>
        <w:rPr/>
        <w:t xml:space="preserve">一、己内酰胺行业产业链分析</w:t>
      </w:r>
    </w:p>
    <w:p>
      <w:pPr>
        <w:spacing w:before="75" w:after="0"/>
      </w:pPr>
      <w:r>
        <w:rPr/>
        <w:t xml:space="preserve">二、己内酰胺行业主要环节分析</w:t>
      </w:r>
    </w:p>
    <w:p>
      <w:pPr>
        <w:spacing w:before="75" w:after="0"/>
      </w:pPr>
      <w:r>
        <w:rPr/>
        <w:t xml:space="preserve">第二节 己内酰胺上游行业分析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己内酰胺下游行业分析</w:t>
      </w:r>
    </w:p>
    <w:p>
      <w:pPr>
        <w:spacing w:before="75" w:after="0"/>
      </w:pPr>
      <w:r>
        <w:rPr/>
        <w:t xml:space="preserve">一、下游产业应用情况</w:t>
      </w:r>
    </w:p>
    <w:p>
      <w:pPr>
        <w:spacing w:before="75" w:after="0"/>
      </w:pPr>
      <w:r>
        <w:rPr/>
        <w:t xml:space="preserve">二、下游产业需求分析</w:t>
      </w:r>
    </w:p>
    <w:p>
      <w:pPr>
        <w:spacing w:before="75" w:after="0"/>
      </w:pPr>
      <w:r>
        <w:rPr/>
        <w:t xml:space="preserve">三、下游产业对行业发展的影响</w:t>
      </w:r>
    </w:p>
    <w:p>
      <w:pPr>
        <w:spacing w:before="75" w:after="0"/>
      </w:pPr>
      <w:r>
        <w:rPr>
          <w:b w:val="1"/>
          <w:bCs w:val="1"/>
        </w:rPr>
        <w:t xml:space="preserve">第七章 2021-2026年中国己内酰胺行业竞争格局分析</w:t>
      </w:r>
    </w:p>
    <w:p>
      <w:pPr>
        <w:spacing w:before="75" w:after="0"/>
      </w:pPr>
      <w:r>
        <w:rPr/>
        <w:t xml:space="preserve">第一节 竞争力分析理论基础</w:t>
      </w:r>
    </w:p>
    <w:p>
      <w:pPr>
        <w:spacing w:before="75" w:after="0"/>
      </w:pPr>
      <w:r>
        <w:rPr/>
        <w:t xml:space="preserve">第二节 己内酰胺行业竞争结构分析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己内酰胺行业集中度分析</w:t>
      </w:r>
    </w:p>
    <w:p>
      <w:pPr>
        <w:spacing w:before="75" w:after="0"/>
      </w:pPr>
      <w:r>
        <w:rPr/>
        <w:t xml:space="preserve">一、行业集中度分析</w:t>
      </w:r>
    </w:p>
    <w:p>
      <w:pPr>
        <w:spacing w:before="75" w:after="0"/>
      </w:pPr>
      <w:r>
        <w:rPr/>
        <w:t xml:space="preserve">二、区域集中度分析</w:t>
      </w:r>
    </w:p>
    <w:p>
      <w:pPr>
        <w:spacing w:before="75" w:after="0"/>
      </w:pPr>
      <w:r>
        <w:rPr/>
        <w:t xml:space="preserve">第四节 2021-2026年己内酰胺行业竞争格局分析</w:t>
      </w:r>
    </w:p>
    <w:p>
      <w:pPr>
        <w:spacing w:before="75" w:after="0"/>
      </w:pPr>
      <w:r>
        <w:rPr/>
        <w:t xml:space="preserve">一、中国己内酰胺行业市场竟争格局</w:t>
      </w:r>
    </w:p>
    <w:p>
      <w:pPr>
        <w:spacing w:before="75" w:after="0"/>
      </w:pPr>
      <w:r>
        <w:rPr/>
        <w:t xml:space="preserve">二、中国己内酰胺行业国际竟争力分析</w:t>
      </w:r>
    </w:p>
    <w:p>
      <w:pPr>
        <w:spacing w:before="75" w:after="0"/>
      </w:pPr>
      <w:r>
        <w:rPr/>
        <w:t xml:space="preserve">三、中国己内酰胺行业国产化发展现状</w:t>
      </w:r>
    </w:p>
    <w:p>
      <w:pPr>
        <w:spacing w:before="75" w:after="0"/>
      </w:pPr>
      <w:r>
        <w:rPr/>
        <w:t xml:space="preserve">四、国内主要己内酰胺行业企业动向</w:t>
      </w:r>
    </w:p>
    <w:p>
      <w:pPr>
        <w:spacing w:before="75" w:after="0"/>
      </w:pPr>
      <w:r>
        <w:rPr>
          <w:b w:val="1"/>
          <w:bCs w:val="1"/>
        </w:rPr>
        <w:t xml:space="preserve">第八章 己内酰胺行业主要企业</w:t>
      </w:r>
    </w:p>
    <w:p>
      <w:pPr>
        <w:spacing w:before="75" w:after="0"/>
      </w:pPr>
      <w:r>
        <w:rPr/>
        <w:t xml:space="preserve">第一节 福建申远新材料有限公司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浙江巴陵恒逸己内酰胺有限责任公司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南京福邦特东方化工有限公司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中国平煤神马集团尼龙科技有限公司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福清天辰耀隆新材料有限公司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鲁西化工集团股份有限公司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兖矿鲁南化工有限公司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山东海力化工股份有限公司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b w:val="1"/>
          <w:bCs w:val="1"/>
        </w:rPr>
        <w:t xml:space="preserve">第九章 己内酰胺行业投资机会与风险分析</w:t>
      </w:r>
    </w:p>
    <w:p>
      <w:pPr>
        <w:spacing w:before="75" w:after="0"/>
      </w:pPr>
      <w:r>
        <w:rPr/>
        <w:t xml:space="preserve">第一节 己内酰胺行情驱动因素</w:t>
      </w:r>
    </w:p>
    <w:p>
      <w:pPr>
        <w:spacing w:before="75" w:after="0"/>
      </w:pPr>
      <w:r>
        <w:rPr/>
        <w:t xml:space="preserve">一、宏观环境影响</w:t>
      </w:r>
    </w:p>
    <w:p>
      <w:pPr>
        <w:spacing w:before="75" w:after="0"/>
      </w:pPr>
      <w:r>
        <w:rPr/>
        <w:t xml:space="preserve">二、国家及行业政策</w:t>
      </w:r>
    </w:p>
    <w:p>
      <w:pPr>
        <w:spacing w:before="75" w:after="0"/>
      </w:pPr>
      <w:r>
        <w:rPr/>
        <w:t xml:space="preserve">三、生产工艺因素</w:t>
      </w:r>
    </w:p>
    <w:p>
      <w:pPr>
        <w:spacing w:before="75" w:after="0"/>
      </w:pPr>
      <w:r>
        <w:rPr/>
        <w:t xml:space="preserve">第二节 2026-2031年己内酰胺行业发展前景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2026-2031年影响己内酰胺行业的因素</w:t>
      </w:r>
    </w:p>
    <w:p>
      <w:pPr>
        <w:spacing w:before="75" w:after="0"/>
      </w:pPr>
      <w:r>
        <w:rPr/>
        <w:t xml:space="preserve">一、有利因素</w:t>
      </w:r>
    </w:p>
    <w:p>
      <w:pPr>
        <w:spacing w:before="75" w:after="0"/>
      </w:pPr>
      <w:r>
        <w:rPr/>
        <w:t xml:space="preserve">二、不利因素</w:t>
      </w:r>
    </w:p>
    <w:p>
      <w:pPr>
        <w:spacing w:before="75" w:after="0"/>
      </w:pPr>
      <w:r>
        <w:rPr/>
        <w:t xml:space="preserve">第四节 己内酰胺行业进入壁垒分析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第五节 己内酰胺行业投资机会分析</w:t>
      </w:r>
    </w:p>
    <w:p>
      <w:pPr>
        <w:spacing w:before="75" w:after="0"/>
      </w:pPr>
      <w:r>
        <w:rPr/>
        <w:t xml:space="preserve">一、己内酰胺行业投资新方向</w:t>
      </w:r>
    </w:p>
    <w:p>
      <w:pPr>
        <w:spacing w:before="75" w:after="0"/>
      </w:pPr>
      <w:r>
        <w:rPr/>
        <w:t xml:space="preserve">二、2026-2031年己内酰胺行业投资的建议</w:t>
      </w:r>
    </w:p>
    <w:p>
      <w:pPr>
        <w:spacing w:before="75" w:after="0"/>
      </w:pPr>
      <w:r>
        <w:rPr/>
        <w:t xml:space="preserve">第六节 己内酰胺行业投资风险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第十章 2026-2031年中国己内酰胺行业发展策略</w:t>
      </w:r>
    </w:p>
    <w:p>
      <w:pPr>
        <w:spacing w:before="75" w:after="0"/>
      </w:pPr>
      <w:r>
        <w:rPr/>
        <w:t xml:space="preserve">第一节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己内酰胺行业发展策略分析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第三节 己内酰胺行业市场的重点客户战略实施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第十一章 己内酰胺行业发展建议分析</w:t>
      </w:r>
    </w:p>
    <w:p>
      <w:pPr>
        <w:spacing w:before="75" w:after="0"/>
      </w:pPr>
      <w:r>
        <w:rPr/>
        <w:t xml:space="preserve">第一节 己内酰胺行业研究结论及建议</w:t>
      </w:r>
    </w:p>
    <w:p>
      <w:pPr>
        <w:spacing w:before="75" w:after="0"/>
      </w:pPr>
      <w:r>
        <w:rPr/>
        <w:t xml:space="preserve">第二节 己内酰胺行业竞争策略总结及建议</w:t>
      </w:r>
    </w:p>
    <w:p>
      <w:pPr>
        <w:spacing w:before="75" w:after="0"/>
      </w:pPr>
      <w:r>
        <w:rPr>
          <w:b w:val="1"/>
          <w:bCs w:val="1"/>
        </w:rPr>
        <w:t xml:space="preserve">图表目录</w:t>
      </w:r>
    </w:p>
    <w:p>
      <w:pPr>
        <w:spacing w:before="75" w:after="0"/>
      </w:pPr>
      <w:r>
        <w:rPr/>
        <w:t xml:space="preserve">图表：己内酰胺行业产业链分析</w:t>
      </w:r>
    </w:p>
    <w:p>
      <w:pPr>
        <w:spacing w:before="75" w:after="0"/>
      </w:pPr>
      <w:r>
        <w:rPr/>
        <w:t xml:space="preserve">图表：己内酰胺基本性能</w:t>
      </w:r>
    </w:p>
    <w:p>
      <w:pPr>
        <w:spacing w:before="75" w:after="0"/>
      </w:pPr>
      <w:r>
        <w:rPr/>
        <w:t xml:space="preserve">图表：2021-2026年全球己内酰胺行业市场规模</w:t>
      </w:r>
    </w:p>
    <w:p>
      <w:pPr>
        <w:spacing w:before="75" w:after="0"/>
      </w:pPr>
      <w:r>
        <w:rPr/>
        <w:t xml:space="preserve">图表：2021-2026年中国己内酰胺行业市场规模</w:t>
      </w:r>
    </w:p>
    <w:p>
      <w:pPr>
        <w:spacing w:before="75" w:after="0"/>
      </w:pPr>
      <w:r>
        <w:rPr/>
        <w:t xml:space="preserve">图表：2021-2026年我国己内酰胺行业供给状况</w:t>
      </w:r>
    </w:p>
    <w:p>
      <w:pPr>
        <w:spacing w:before="75" w:after="0"/>
      </w:pPr>
      <w:r>
        <w:rPr/>
        <w:t xml:space="preserve">图表：2021-2026年我国己内酰胺行业需求状况</w:t>
      </w:r>
    </w:p>
    <w:p>
      <w:pPr>
        <w:spacing w:before="75" w:after="0"/>
      </w:pPr>
      <w:r>
        <w:rPr/>
        <w:t xml:space="preserve">图表：2021-2026年中国己内酰胺行业竞争力分析</w:t>
      </w:r>
    </w:p>
    <w:p>
      <w:pPr>
        <w:spacing w:before="75" w:after="0"/>
      </w:pPr>
      <w:r>
        <w:rPr/>
        <w:t xml:space="preserve">图表：2021-2026年中国己内酰胺行业行业集中度分析</w:t>
      </w:r>
    </w:p>
    <w:p>
      <w:pPr>
        <w:spacing w:before="75" w:after="0"/>
      </w:pPr>
      <w:r>
        <w:rPr/>
        <w:t xml:space="preserve">图表：2021-2026年己内酰胺行业盈利能力分析</w:t>
      </w:r>
    </w:p>
    <w:p>
      <w:pPr>
        <w:spacing w:before="75" w:after="0"/>
      </w:pPr>
      <w:r>
        <w:rPr/>
        <w:t xml:space="preserve">图表：2021-2026年己内酰胺行业偿债能力分析</w:t>
      </w:r>
    </w:p>
    <w:p>
      <w:pPr>
        <w:spacing w:before="75" w:after="0"/>
      </w:pPr>
      <w:r>
        <w:rPr/>
        <w:t xml:space="preserve">图表：2021-2026年己内酰胺行业营运能力分析</w:t>
      </w:r>
    </w:p>
    <w:p>
      <w:pPr>
        <w:spacing w:before="75" w:after="0"/>
      </w:pPr>
      <w:r>
        <w:rPr/>
        <w:t xml:space="preserve">图表：2021-2026年己内酰胺行业成长能力分析</w:t>
      </w:r>
    </w:p>
    <w:p>
      <w:pPr>
        <w:spacing w:before="75" w:after="0"/>
      </w:pPr>
      <w:r>
        <w:rPr/>
        <w:t xml:space="preserve">图表：2026-2031年我国己内酰胺行业市场规模预测</w:t>
      </w:r>
    </w:p>
    <w:p>
      <w:pPr>
        <w:spacing w:before="75" w:after="0"/>
      </w:pPr>
      <w:r>
        <w:rPr/>
        <w:t xml:space="preserve">图表：2021-2026年国内生产总值及其增长速度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中国己内酰胺行业市场深度调研及发展策略与投资机会研究报告(2026-2031版)</dc:title>
  <dc:description>中国己内酰胺行业市场深度调研及发展策略与投资机会研究报告(2026-2031版)</dc:description>
  <dc:subject>中国己内酰胺行业市场深度调研及发展策略与投资机会研究报告(2026-2031版)</dc:subject>
  <cp:keywords>研究报告</cp:keywords>
  <cp:category>研究报告</cp:category>
  <cp:lastModifiedBy>北京中道泰和信息咨询有限公司</cp:lastModifiedBy>
  <dcterms:created xsi:type="dcterms:W3CDTF">2026-03-27T17:29:21+08:00</dcterms:created>
  <dcterms:modified xsi:type="dcterms:W3CDTF">2026-03-27T17:29:21+08:00</dcterms:modified>
</cp:coreProperties>
</file>

<file path=docProps/custom.xml><?xml version="1.0" encoding="utf-8"?>
<Properties xmlns="http://schemas.openxmlformats.org/officeDocument/2006/custom-properties" xmlns:vt="http://schemas.openxmlformats.org/officeDocument/2006/docPropsVTypes"/>
</file>