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中国轻燃料油行业市场发展现状及发展前景与投融资战略研究报告(2026-2031版)</w:t>
      </w:r>
    </w:p>
    <w:p>
      <w:pPr>
        <w:spacing w:after="150"/>
      </w:pPr>
      <w:r>
        <w:rPr>
          <w:b w:val="1"/>
          <w:bCs w:val="1"/>
        </w:rPr>
        <w:t xml:space="preserve">报告简介</w:t>
      </w:r>
    </w:p>
    <w:p>
      <w:pPr>
        <w:spacing w:after="150"/>
      </w:pPr>
      <w:r>
        <w:rPr/>
        <w:t xml:space="preserve">随着国内经济的发展，轻燃料油市场发展面临巨大机遇和挑战。在市场竞争方面，轻燃料油企业数量越来越多，市场正面临着供给与需求的不对称，轻燃料油行业有进一步洗牌的强烈要求，但是在一些轻燃料油细分市场仍有较大的发展空间，信息化技术将成为核心竞争力。本报告通过深入的调查、分析，投资者能够充分把握行业目前所处的全球和国内宏观经济形势，具体分析该产品所在的细分市场，对轻燃料油行业总体市场的供求趋势及行业前景做出判断;明确目标市场、分析竞争对手，了解市场定位，把握市场特征，发掘价格规律，创新营销手段，提出轻燃料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轻燃料油行业研究单位等公布和提供的大量资料以及对行业内企业调研访察所获得的大量第一手数据，对中国轻燃料油市场的发展状况、供需状况、竞争格局、赢利水平、发展趋势等进行了分析。报告重点分析了轻燃料油前十大企业的研发、产销、战略、经营状况等。报告还对轻燃料油市场风险进行了预测，为轻燃料油生产厂家、流通企业以及零售商提供了新的投资机会和可借鉴的操作模式，对欲在轻燃料油行业从事资本运作的经济实体等单位准确了解目前中国轻燃料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中国轻燃料油行业宏观环境分析</w:t>
      </w:r>
    </w:p>
    <w:p>
      <w:pPr>
        <w:spacing w:before="75" w:after="0"/>
      </w:pPr>
      <w:r>
        <w:rPr/>
        <w:t xml:space="preserve">第一节 轻燃料油行业概念分析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轻燃料油行业宏观环境分析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全球轻燃料油行业现状及发展预测分析</w:t>
      </w:r>
    </w:p>
    <w:p>
      <w:pPr>
        <w:spacing w:before="75" w:after="0"/>
      </w:pPr>
      <w:r>
        <w:rPr/>
        <w:t xml:space="preserve">第一节 全球轻燃料油行业概述</w:t>
      </w:r>
    </w:p>
    <w:p>
      <w:pPr>
        <w:spacing w:before="75" w:after="0"/>
      </w:pPr>
      <w:r>
        <w:rPr/>
        <w:t xml:space="preserve">第二节 全球轻燃料油行业市场格局分析</w:t>
      </w:r>
    </w:p>
    <w:p>
      <w:pPr>
        <w:spacing w:before="75" w:after="0"/>
      </w:pPr>
      <w:r>
        <w:rPr/>
        <w:t xml:space="preserve">第三节 全球轻燃料油产业主要国家运行形势分析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2026-2031年全球轻燃料油产业市场走势预测分析</w:t>
      </w:r>
    </w:p>
    <w:p>
      <w:pPr>
        <w:spacing w:before="75" w:after="0"/>
      </w:pPr>
      <w:r>
        <w:rPr>
          <w:b w:val="1"/>
          <w:bCs w:val="1"/>
        </w:rPr>
        <w:t xml:space="preserve">第三章 2021-2026年中国轻燃料油行业经济指标分析</w:t>
      </w:r>
    </w:p>
    <w:p>
      <w:pPr>
        <w:spacing w:before="75" w:after="0"/>
      </w:pPr>
      <w:r>
        <w:rPr/>
        <w:t xml:space="preserve">第一节 2021-2026年轻燃料油行业发展概述</w:t>
      </w:r>
    </w:p>
    <w:p>
      <w:pPr>
        <w:spacing w:before="75" w:after="0"/>
      </w:pPr>
      <w:r>
        <w:rPr/>
        <w:t xml:space="preserve">第二节 2021-2026年轻燃料油行业经济运行状况</w:t>
      </w:r>
    </w:p>
    <w:p>
      <w:pPr>
        <w:spacing w:before="75" w:after="0"/>
      </w:pPr>
      <w:r>
        <w:rPr/>
        <w:t xml:space="preserve">一、轻燃料油行业企业数量分析</w:t>
      </w:r>
    </w:p>
    <w:p>
      <w:pPr>
        <w:spacing w:before="75" w:after="0"/>
      </w:pPr>
      <w:r>
        <w:rPr/>
        <w:t xml:space="preserve">二、轻燃料油行业资产规模分析</w:t>
      </w:r>
    </w:p>
    <w:p>
      <w:pPr>
        <w:spacing w:before="75" w:after="0"/>
      </w:pPr>
      <w:r>
        <w:rPr/>
        <w:t xml:space="preserve">三、轻燃料油行业销售收入分析</w:t>
      </w:r>
    </w:p>
    <w:p>
      <w:pPr>
        <w:spacing w:before="75" w:after="0"/>
      </w:pPr>
      <w:r>
        <w:rPr/>
        <w:t xml:space="preserve">四、轻燃料油行业利润总额分析</w:t>
      </w:r>
    </w:p>
    <w:p>
      <w:pPr>
        <w:spacing w:before="75" w:after="0"/>
      </w:pPr>
      <w:r>
        <w:rPr/>
        <w:t xml:space="preserve">第三节 2021-2026年轻燃料油行业成本费用分析</w:t>
      </w:r>
    </w:p>
    <w:p>
      <w:pPr>
        <w:spacing w:before="75" w:after="0"/>
      </w:pPr>
      <w:r>
        <w:rPr/>
        <w:t xml:space="preserve">一、轻燃料油行业销售成本分析</w:t>
      </w:r>
    </w:p>
    <w:p>
      <w:pPr>
        <w:spacing w:before="75" w:after="0"/>
      </w:pPr>
      <w:r>
        <w:rPr/>
        <w:t xml:space="preserve">二、轻燃料油行业销售费用分析</w:t>
      </w:r>
    </w:p>
    <w:p>
      <w:pPr>
        <w:spacing w:before="75" w:after="0"/>
      </w:pPr>
      <w:r>
        <w:rPr/>
        <w:t xml:space="preserve">三、轻燃料油行业管理费用分析</w:t>
      </w:r>
    </w:p>
    <w:p>
      <w:pPr>
        <w:spacing w:before="75" w:after="0"/>
      </w:pPr>
      <w:r>
        <w:rPr/>
        <w:t xml:space="preserve">四、轻燃料油行业财务费用分析</w:t>
      </w:r>
    </w:p>
    <w:p>
      <w:pPr>
        <w:spacing w:before="75" w:after="0"/>
      </w:pPr>
      <w:r>
        <w:rPr/>
        <w:t xml:space="preserve">第四节 2021-2026年轻燃料油行业运营效益分析</w:t>
      </w:r>
    </w:p>
    <w:p>
      <w:pPr>
        <w:spacing w:before="75" w:after="0"/>
      </w:pPr>
      <w:r>
        <w:rPr/>
        <w:t xml:space="preserve">一、轻燃料油行业盈利能力分析</w:t>
      </w:r>
    </w:p>
    <w:p>
      <w:pPr>
        <w:spacing w:before="75" w:after="0"/>
      </w:pPr>
      <w:r>
        <w:rPr/>
        <w:t xml:space="preserve">二、轻燃料油行业运营能力分析</w:t>
      </w:r>
    </w:p>
    <w:p>
      <w:pPr>
        <w:spacing w:before="75" w:after="0"/>
      </w:pPr>
      <w:r>
        <w:rPr/>
        <w:t xml:space="preserve">三、轻燃料油行业偿债能力分析</w:t>
      </w:r>
    </w:p>
    <w:p>
      <w:pPr>
        <w:spacing w:before="75" w:after="0"/>
      </w:pPr>
      <w:r>
        <w:rPr/>
        <w:t xml:space="preserve">四、轻燃料油行业成长能力分析</w:t>
      </w:r>
    </w:p>
    <w:p>
      <w:pPr>
        <w:spacing w:before="75" w:after="0"/>
      </w:pPr>
      <w:r>
        <w:rPr>
          <w:b w:val="1"/>
          <w:bCs w:val="1"/>
        </w:rPr>
        <w:t xml:space="preserve">第四章 中国轻燃料油行业市场与竞争分析</w:t>
      </w:r>
    </w:p>
    <w:p>
      <w:pPr>
        <w:spacing w:before="75" w:after="0"/>
      </w:pPr>
      <w:r>
        <w:rPr/>
        <w:t xml:space="preserve">第一节 轻燃料油行业上下游市场分析</w:t>
      </w:r>
    </w:p>
    <w:p>
      <w:pPr>
        <w:spacing w:before="75" w:after="0"/>
      </w:pPr>
      <w:r>
        <w:rPr/>
        <w:t xml:space="preserve">一、轻燃料油行业产业链简介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第二节2021-2026年中国轻燃料油行业需求情况</w:t>
      </w:r>
    </w:p>
    <w:p>
      <w:pPr>
        <w:spacing w:before="75" w:after="0"/>
      </w:pPr>
      <w:r>
        <w:rPr/>
        <w:t xml:space="preserve">1、轻燃料油行业需求市场</w:t>
      </w:r>
    </w:p>
    <w:p>
      <w:pPr>
        <w:spacing w:before="75" w:after="0"/>
      </w:pPr>
      <w:r>
        <w:rPr/>
        <w:t xml:space="preserve">2、轻燃料油行业客户结构</w:t>
      </w:r>
    </w:p>
    <w:p>
      <w:pPr>
        <w:spacing w:before="75" w:after="0"/>
      </w:pPr>
      <w:r>
        <w:rPr/>
        <w:t xml:space="preserve">3、轻燃料油行业需求的地区差异</w:t>
      </w:r>
    </w:p>
    <w:p>
      <w:pPr>
        <w:spacing w:before="75" w:after="0"/>
      </w:pPr>
      <w:r>
        <w:rPr/>
        <w:t xml:space="preserve">第三节 轻燃料油行业竞争力分析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轻燃料油行业市场集中度分析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中国轻燃料油行业传统商业模式分析</w:t>
      </w:r>
    </w:p>
    <w:p>
      <w:pPr>
        <w:spacing w:before="75" w:after="0"/>
      </w:pPr>
      <w:r>
        <w:rPr/>
        <w:t xml:space="preserve">第一节 轻燃料油行业原料采购模式</w:t>
      </w:r>
    </w:p>
    <w:p>
      <w:pPr>
        <w:spacing w:before="75" w:after="0"/>
      </w:pPr>
      <w:r>
        <w:rPr/>
        <w:t xml:space="preserve">第二节 轻燃料油行业经营模式</w:t>
      </w:r>
    </w:p>
    <w:p>
      <w:pPr>
        <w:spacing w:before="75" w:after="0"/>
      </w:pPr>
      <w:r>
        <w:rPr/>
        <w:t xml:space="preserve">第三节 轻燃料油行业盈利模式</w:t>
      </w:r>
    </w:p>
    <w:p>
      <w:pPr>
        <w:spacing w:before="75" w:after="0"/>
      </w:pPr>
      <w:r>
        <w:rPr>
          <w:b w:val="1"/>
          <w:bCs w:val="1"/>
        </w:rPr>
        <w:t xml:space="preserve">第六章 中国轻燃料油行业商业模式构建与实施策略</w:t>
      </w:r>
    </w:p>
    <w:p>
      <w:pPr>
        <w:spacing w:before="75" w:after="0"/>
      </w:pPr>
      <w:r>
        <w:rPr/>
        <w:t xml:space="preserve">第一节 轻燃料油行业商业模式要素与特征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轻燃料油行业企业商业模式构建步骤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轻燃料油行业商业模式的实施策略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中国轻燃料油行业商业模式创新转型分析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互联网背景下轻燃料油行业商业模式选择</w:t>
      </w:r>
    </w:p>
    <w:p>
      <w:pPr>
        <w:spacing w:before="75" w:after="0"/>
      </w:pPr>
      <w:r>
        <w:rPr/>
        <w:t xml:space="preserve">一、轻燃料油行业与互联网思维的结合</w:t>
      </w:r>
    </w:p>
    <w:p>
      <w:pPr>
        <w:spacing w:before="75" w:after="0"/>
      </w:pPr>
      <w:r>
        <w:rPr/>
        <w:t xml:space="preserve">二、互联网背景下轻燃料油行业商业模式选择</w:t>
      </w:r>
    </w:p>
    <w:p>
      <w:pPr>
        <w:spacing w:before="75" w:after="0"/>
      </w:pPr>
      <w:r>
        <w:rPr>
          <w:b w:val="1"/>
          <w:bCs w:val="1"/>
        </w:rPr>
        <w:t xml:space="preserve">第八章 2021-2026年轻燃料油行业企业经营情况与商业模式分析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2026-2031年中国轻燃料油行业发展前景预测分析</w:t>
      </w:r>
    </w:p>
    <w:p>
      <w:pPr>
        <w:spacing w:before="75" w:after="0"/>
      </w:pPr>
      <w:r>
        <w:rPr/>
        <w:t xml:space="preserve">第一节 2026-2031年轻燃料油行业发展前景及趋势预测分析</w:t>
      </w:r>
    </w:p>
    <w:p>
      <w:pPr>
        <w:spacing w:before="75" w:after="0"/>
      </w:pPr>
      <w:r>
        <w:rPr/>
        <w:t xml:space="preserve">第二节 2026-2031年轻燃料油行业发展前景预测</w:t>
      </w:r>
    </w:p>
    <w:p>
      <w:pPr>
        <w:spacing w:before="75" w:after="0"/>
      </w:pPr>
      <w:r>
        <w:rPr/>
        <w:t xml:space="preserve">一、2026-2031年轻燃料油行业供应规模预测</w:t>
      </w:r>
    </w:p>
    <w:p>
      <w:pPr>
        <w:spacing w:before="75" w:after="0"/>
      </w:pPr>
      <w:r>
        <w:rPr/>
        <w:t xml:space="preserve">二、2026-2031年轻燃料油行业市场规模预测</w:t>
      </w:r>
    </w:p>
    <w:p>
      <w:pPr>
        <w:spacing w:before="75" w:after="0"/>
      </w:pPr>
      <w:r>
        <w:rPr/>
        <w:t xml:space="preserve">三、2026-2031年轻燃料油行业盈利前景预测</w:t>
      </w:r>
    </w:p>
    <w:p>
      <w:pPr>
        <w:spacing w:before="75" w:after="0"/>
      </w:pPr>
      <w:r>
        <w:rPr>
          <w:b w:val="1"/>
          <w:bCs w:val="1"/>
        </w:rPr>
        <w:t xml:space="preserve">第十章 轻燃料油行业投资分析与预测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2026-2031年中国轻燃料油行业投融资战略规划分析</w:t>
      </w:r>
    </w:p>
    <w:p>
      <w:pPr>
        <w:spacing w:before="75" w:after="0"/>
      </w:pPr>
      <w:r>
        <w:rPr/>
        <w:t xml:space="preserve">第一节 轻燃料油行业关键成功要素分析</w:t>
      </w:r>
    </w:p>
    <w:p>
      <w:pPr>
        <w:spacing w:before="75" w:after="0"/>
      </w:pPr>
      <w:r>
        <w:rPr/>
        <w:t xml:space="preserve">第二节 轻燃料油行业投资壁垒分析</w:t>
      </w:r>
    </w:p>
    <w:p>
      <w:pPr>
        <w:spacing w:before="75" w:after="0"/>
      </w:pPr>
      <w:r>
        <w:rPr/>
        <w:t xml:space="preserve">一、轻燃料油行业进入壁垒</w:t>
      </w:r>
    </w:p>
    <w:p>
      <w:pPr>
        <w:spacing w:before="75" w:after="0"/>
      </w:pPr>
      <w:r>
        <w:rPr/>
        <w:t xml:space="preserve">二、轻燃料油行业退出壁垒</w:t>
      </w:r>
    </w:p>
    <w:p>
      <w:pPr>
        <w:spacing w:before="75" w:after="0"/>
      </w:pPr>
      <w:r>
        <w:rPr/>
        <w:t xml:space="preserve">第三节 轻燃料油行业投资风险与规避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轻燃料油行业融资渠道与策略</w:t>
      </w:r>
    </w:p>
    <w:p>
      <w:pPr>
        <w:spacing w:before="75" w:after="0"/>
      </w:pPr>
      <w:r>
        <w:rPr/>
        <w:t xml:space="preserve">一、轻燃料油行业融资渠道分析</w:t>
      </w:r>
    </w:p>
    <w:p>
      <w:pPr>
        <w:spacing w:before="75" w:after="0"/>
      </w:pPr>
      <w:r>
        <w:rPr/>
        <w:t xml:space="preserve">二、轻燃料油行业融资策略分析</w:t>
      </w:r>
    </w:p>
    <w:p>
      <w:pPr>
        <w:spacing w:before="75" w:after="0"/>
      </w:pPr>
      <w:r>
        <w:rPr>
          <w:b w:val="1"/>
          <w:bCs w:val="1"/>
        </w:rPr>
        <w:t xml:space="preserve">图表目录</w:t>
      </w:r>
    </w:p>
    <w:p>
      <w:pPr>
        <w:spacing w:before="75" w:after="0"/>
      </w:pPr>
      <w:r>
        <w:rPr/>
        <w:t xml:space="preserve">图表：轻燃料油产业链分析</w:t>
      </w:r>
    </w:p>
    <w:p>
      <w:pPr>
        <w:spacing w:before="75" w:after="0"/>
      </w:pPr>
      <w:r>
        <w:rPr/>
        <w:t xml:space="preserve">图表：国际轻燃料油市场规模</w:t>
      </w:r>
    </w:p>
    <w:p>
      <w:pPr>
        <w:spacing w:before="75" w:after="0"/>
      </w:pPr>
      <w:r>
        <w:rPr/>
        <w:t xml:space="preserve">图表：国际轻燃料油生命周期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图表：2021-2026年中国轻燃料油市场规模</w:t>
      </w:r>
    </w:p>
    <w:p>
      <w:pPr>
        <w:spacing w:before="75" w:after="0"/>
      </w:pPr>
      <w:r>
        <w:rPr/>
        <w:t xml:space="preserve">图表：2021-2026年中国轻燃料油产值</w:t>
      </w:r>
    </w:p>
    <w:p>
      <w:pPr>
        <w:spacing w:before="75" w:after="0"/>
      </w:pPr>
      <w:r>
        <w:rPr/>
        <w:t xml:space="preserve">图表：2021-2026年中国轻燃料油供应情况</w:t>
      </w:r>
    </w:p>
    <w:p>
      <w:pPr>
        <w:spacing w:before="75" w:after="0"/>
      </w:pPr>
      <w:r>
        <w:rPr/>
        <w:t xml:space="preserve">图表：2021-2026年中国轻燃料油需求情况</w:t>
      </w:r>
    </w:p>
    <w:p>
      <w:pPr>
        <w:spacing w:before="75" w:after="0"/>
      </w:pPr>
      <w:r>
        <w:rPr/>
        <w:t xml:space="preserve">图表：2026-2031年中国轻燃料油市场规模预测</w:t>
      </w:r>
    </w:p>
    <w:p>
      <w:pPr>
        <w:spacing w:before="75" w:after="0"/>
      </w:pPr>
      <w:r>
        <w:rPr/>
        <w:t xml:space="preserve">图表：2026-2031年中国轻燃料油供应情况预测</w:t>
      </w:r>
    </w:p>
    <w:p>
      <w:pPr>
        <w:spacing w:before="75" w:after="0"/>
      </w:pPr>
      <w:r>
        <w:rPr/>
        <w:t xml:space="preserve">图表：2026-2031年中国轻燃料油需求情况预测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中国轻燃料油行业市场发展现状及发展前景与投融资战略研究报告(2026-2031版)</dc:title>
  <dc:description>中国轻燃料油行业市场发展现状及发展前景与投融资战略研究报告(2026-2031版)</dc:description>
  <dc:subject>中国轻燃料油行业市场发展现状及发展前景与投融资战略研究报告(2026-2031版)</dc:subject>
  <cp:keywords>研究报告</cp:keywords>
  <cp:category>研究报告</cp:category>
  <cp:lastModifiedBy>北京中道泰和信息咨询有限公司</cp:lastModifiedBy>
  <dcterms:created xsi:type="dcterms:W3CDTF">2026-03-27T18:10:59+08:00</dcterms:created>
  <dcterms:modified xsi:type="dcterms:W3CDTF">2026-03-27T18:10:59+08:00</dcterms:modified>
</cp:coreProperties>
</file>

<file path=docProps/custom.xml><?xml version="1.0" encoding="utf-8"?>
<Properties xmlns="http://schemas.openxmlformats.org/officeDocument/2006/custom-properties" xmlns:vt="http://schemas.openxmlformats.org/officeDocument/2006/docPropsVTypes"/>
</file>