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中国天然香料行业市场发展现状及竞争分析与投资策略研究报告(2024-2029版)</w:t>
      </w:r>
    </w:p>
    <w:p>
      <w:pPr>
        <w:spacing w:after="150"/>
      </w:pPr>
      <w:r>
        <w:rPr>
          <w:b w:val="1"/>
          <w:bCs w:val="1"/>
        </w:rPr>
        <w:t xml:space="preserve">报告简介</w:t>
      </w:r>
    </w:p>
    <w:p>
      <w:pPr>
        <w:spacing w:after="150"/>
      </w:pPr>
      <w:r>
        <w:rPr/>
        <w:t xml:space="preserve">天然香料(Natural Perfume) 是在历史上最早应用的香料，所谓天然香料是指原始而未加工过的直接应用的动、植物发香部位;或通过物理方法进行提取或精炼加工而未改变其原来成分的香料。天然香料包括动物性和植物性天然香料两大类。动物性天然香料最常用的，商品化品种有麝香、灵猫香、海狸香和龙涎香四种。植物性天然香料是以植物的花、果、叶、皮、根、茎、草和种子等为原料提取出来的多种化学成分的混合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香料行业研究单位等公布和提供的大量资料。报告对我国天然香料行业的供需状况、发展现状、子行业发展变化等进行了分析，重点分析了国内外天然香料行业的发展现状、如何面对行业的发展挑战、行业的发展建议、行业竞争力，以及行业的投资分析和趋势预测等等。报告还综合了天然香料行业的整体发展动态，对行业在产品方面提供了参考建议和具体解决办法。报告对于天然香料产品生产企业、经销商、行业管理部门以及拟进入该行业的投资者具有重要的参考价值，对于研究我国天然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天然香料产业概述</w:t>
      </w:r>
    </w:p>
    <w:p>
      <w:pPr>
        <w:spacing w:after="150"/>
      </w:pPr>
      <w:r>
        <w:rPr/>
        <w:t xml:space="preserve">第一节 天然香料概念</w:t>
      </w:r>
    </w:p>
    <w:p>
      <w:pPr>
        <w:spacing w:after="150"/>
      </w:pPr>
      <w:r>
        <w:rPr/>
        <w:t xml:space="preserve">一、天然香料定义</w:t>
      </w:r>
    </w:p>
    <w:p>
      <w:pPr>
        <w:spacing w:after="150"/>
      </w:pPr>
      <w:r>
        <w:rPr/>
        <w:t xml:space="preserve">二、天然香料分类</w:t>
      </w:r>
    </w:p>
    <w:p>
      <w:pPr>
        <w:spacing w:after="150"/>
      </w:pPr>
      <w:r>
        <w:rPr/>
        <w:t xml:space="preserve">第二节 天然香料经营模式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全球及中国天然香料市场分析</w:t>
      </w:r>
    </w:p>
    <w:p>
      <w:pPr>
        <w:spacing w:after="150"/>
      </w:pPr>
      <w:r>
        <w:rPr/>
        <w:t xml:space="preserve">第一节 天然香料行业国际市场分析</w:t>
      </w:r>
    </w:p>
    <w:p>
      <w:pPr>
        <w:spacing w:after="150"/>
      </w:pPr>
      <w:r>
        <w:rPr/>
        <w:t xml:space="preserve">一、天然香料重点生产企业</w:t>
      </w:r>
    </w:p>
    <w:p>
      <w:pPr>
        <w:spacing w:after="150"/>
      </w:pPr>
      <w:r>
        <w:rPr/>
        <w:t xml:space="preserve">二、天然香料国际市场现状</w:t>
      </w:r>
    </w:p>
    <w:p>
      <w:pPr>
        <w:spacing w:after="150"/>
      </w:pPr>
      <w:r>
        <w:rPr/>
        <w:t xml:space="preserve">三、香料香精行业市场规模</w:t>
      </w:r>
    </w:p>
    <w:p>
      <w:pPr>
        <w:spacing w:after="150"/>
      </w:pPr>
      <w:r>
        <w:rPr/>
        <w:t xml:space="preserve">四、天然香料国际市场前景</w:t>
      </w:r>
    </w:p>
    <w:p>
      <w:pPr>
        <w:spacing w:after="150"/>
      </w:pPr>
      <w:r>
        <w:rPr/>
        <w:t xml:space="preserve">第二节 天然香料行业国内市场分析</w:t>
      </w:r>
    </w:p>
    <w:p>
      <w:pPr>
        <w:spacing w:after="150"/>
      </w:pPr>
      <w:r>
        <w:rPr/>
        <w:t xml:space="preserve">一、天然香料国内市场现状</w:t>
      </w:r>
    </w:p>
    <w:p>
      <w:pPr>
        <w:spacing w:after="150"/>
      </w:pPr>
      <w:r>
        <w:rPr/>
        <w:t xml:space="preserve">二、天然香料开发问题分析</w:t>
      </w:r>
    </w:p>
    <w:p>
      <w:pPr>
        <w:spacing w:after="150"/>
      </w:pPr>
      <w:r>
        <w:rPr/>
        <w:t xml:space="preserve">三、天然香料发展对策分析</w:t>
      </w:r>
    </w:p>
    <w:p>
      <w:pPr>
        <w:spacing w:after="150"/>
      </w:pPr>
      <w:r>
        <w:rPr/>
        <w:t xml:space="preserve">四、天然香料市场分地区分析</w:t>
      </w:r>
    </w:p>
    <w:p>
      <w:pPr>
        <w:spacing w:after="150"/>
      </w:pPr>
      <w:r>
        <w:rPr/>
        <w:t xml:space="preserve">(一)云南省</w:t>
      </w:r>
    </w:p>
    <w:p>
      <w:pPr>
        <w:spacing w:after="150"/>
      </w:pPr>
      <w:r>
        <w:rPr/>
        <w:t xml:space="preserve">(二)金溪县</w:t>
      </w:r>
    </w:p>
    <w:p>
      <w:pPr>
        <w:spacing w:after="150"/>
      </w:pPr>
      <w:r>
        <w:rPr>
          <w:b w:val="1"/>
          <w:bCs w:val="1"/>
        </w:rPr>
        <w:t xml:space="preserve">第三章 2023年天然香料市场环境分析</w:t>
      </w:r>
    </w:p>
    <w:p>
      <w:pPr>
        <w:spacing w:after="150"/>
      </w:pPr>
      <w:r>
        <w:rPr/>
        <w:t xml:space="preserve">第一节 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第二节 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第四章 天然香料行业相关政策分析</w:t>
      </w:r>
    </w:p>
    <w:p>
      <w:pPr>
        <w:spacing w:after="150"/>
      </w:pPr>
      <w:r>
        <w:rPr/>
        <w:t xml:space="preserve">第一节 天然香料行业监管体制</w:t>
      </w:r>
    </w:p>
    <w:p>
      <w:pPr>
        <w:spacing w:after="150"/>
      </w:pPr>
      <w:r>
        <w:rPr/>
        <w:t xml:space="preserve">第二节 天然香料行业政策分析</w:t>
      </w:r>
    </w:p>
    <w:p>
      <w:pPr>
        <w:spacing w:after="150"/>
      </w:pPr>
      <w:r>
        <w:rPr/>
        <w:t xml:space="preserve">第三节 《gb29938-2013食品安全国家标准-食品用香料通则》</w:t>
      </w:r>
    </w:p>
    <w:p>
      <w:pPr>
        <w:spacing w:after="150"/>
      </w:pPr>
      <w:r>
        <w:rPr>
          <w:b w:val="1"/>
          <w:bCs w:val="1"/>
        </w:rPr>
        <w:t xml:space="preserve">第五章 天然香料技术工艺分析</w:t>
      </w:r>
    </w:p>
    <w:p>
      <w:pPr>
        <w:spacing w:after="150"/>
      </w:pPr>
      <w:r>
        <w:rPr/>
        <w:t xml:space="preserve">第一节 水蒸汽蒸馏法</w:t>
      </w:r>
    </w:p>
    <w:p>
      <w:pPr>
        <w:spacing w:after="150"/>
      </w:pPr>
      <w:r>
        <w:rPr/>
        <w:t xml:space="preserve">第二节 浸提法</w:t>
      </w:r>
    </w:p>
    <w:p>
      <w:pPr>
        <w:spacing w:after="150"/>
      </w:pPr>
      <w:r>
        <w:rPr/>
        <w:t xml:space="preserve">第三节 压榨法</w:t>
      </w:r>
    </w:p>
    <w:p>
      <w:pPr>
        <w:spacing w:after="150"/>
      </w:pPr>
      <w:r>
        <w:rPr/>
        <w:t xml:space="preserve">第四节 吸附法</w:t>
      </w:r>
    </w:p>
    <w:p>
      <w:pPr>
        <w:spacing w:after="150"/>
      </w:pPr>
      <w:r>
        <w:rPr/>
        <w:t xml:space="preserve">第五节 超临界流体萃取法</w:t>
      </w:r>
    </w:p>
    <w:p>
      <w:pPr>
        <w:spacing w:after="150"/>
      </w:pPr>
      <w:r>
        <w:rPr/>
        <w:t xml:space="preserve">第六节 分子蒸馏法</w:t>
      </w:r>
    </w:p>
    <w:p>
      <w:pPr>
        <w:spacing w:after="150"/>
      </w:pPr>
      <w:r>
        <w:rPr/>
        <w:t xml:space="preserve">第七节 其它分离提纯技术</w:t>
      </w:r>
    </w:p>
    <w:p>
      <w:pPr>
        <w:spacing w:after="150"/>
      </w:pPr>
      <w:r>
        <w:rPr/>
        <w:t xml:space="preserve">一、结晶分离技术</w:t>
      </w:r>
    </w:p>
    <w:p>
      <w:pPr>
        <w:spacing w:after="150"/>
      </w:pPr>
      <w:r>
        <w:rPr/>
        <w:t xml:space="preserve">二、加速溶剂萃取</w:t>
      </w:r>
    </w:p>
    <w:p>
      <w:pPr>
        <w:spacing w:after="150"/>
      </w:pPr>
      <w:r>
        <w:rPr/>
        <w:t xml:space="preserve">三、超声提取法</w:t>
      </w:r>
    </w:p>
    <w:p>
      <w:pPr>
        <w:spacing w:after="150"/>
      </w:pPr>
      <w:r>
        <w:rPr/>
        <w:t xml:space="preserve">四、微波辅助萃取技术</w:t>
      </w:r>
    </w:p>
    <w:p>
      <w:pPr>
        <w:spacing w:after="150"/>
      </w:pPr>
      <w:r>
        <w:rPr/>
        <w:t xml:space="preserve">五、微胶囊-双水相萃取法</w:t>
      </w:r>
    </w:p>
    <w:p>
      <w:pPr>
        <w:spacing w:after="150"/>
      </w:pPr>
      <w:r>
        <w:rPr/>
        <w:t xml:space="preserve">六、其它辅助技术</w:t>
      </w:r>
    </w:p>
    <w:p>
      <w:pPr>
        <w:spacing w:after="150"/>
      </w:pPr>
      <w:r>
        <w:rPr>
          <w:b w:val="1"/>
          <w:bCs w:val="1"/>
        </w:rPr>
        <w:t xml:space="preserve">第六章 2019-2023年中国天然香料市场供需分析</w:t>
      </w:r>
    </w:p>
    <w:p>
      <w:pPr>
        <w:spacing w:after="150"/>
      </w:pPr>
      <w:r>
        <w:rPr/>
        <w:t xml:space="preserve">第一节 2019-2023年天然香料产能产量统计</w:t>
      </w:r>
    </w:p>
    <w:p>
      <w:pPr>
        <w:spacing w:after="150"/>
      </w:pPr>
      <w:r>
        <w:rPr/>
        <w:t xml:space="preserve">第二节 2019-2023年中国天然香料产量分析</w:t>
      </w:r>
    </w:p>
    <w:p>
      <w:pPr>
        <w:spacing w:after="150"/>
      </w:pPr>
      <w:r>
        <w:rPr/>
        <w:t xml:space="preserve">第三节 2019-2023年天然香料市场规模分析</w:t>
      </w:r>
    </w:p>
    <w:p>
      <w:pPr>
        <w:spacing w:after="150"/>
      </w:pPr>
      <w:r>
        <w:rPr/>
        <w:t xml:space="preserve">第四节 2019-2023年天然香料所属行业进口、出口情况分析</w:t>
      </w:r>
    </w:p>
    <w:p>
      <w:pPr>
        <w:spacing w:after="150"/>
      </w:pPr>
      <w:r>
        <w:rPr/>
        <w:t xml:space="preserve">一、进口情况分析</w:t>
      </w:r>
    </w:p>
    <w:p>
      <w:pPr>
        <w:spacing w:after="150"/>
      </w:pPr>
      <w:r>
        <w:rPr/>
        <w:t xml:space="preserve">二、出口情况分析</w:t>
      </w:r>
    </w:p>
    <w:p>
      <w:pPr>
        <w:spacing w:after="150"/>
      </w:pPr>
      <w:r>
        <w:rPr>
          <w:b w:val="1"/>
          <w:bCs w:val="1"/>
        </w:rPr>
        <w:t xml:space="preserve">第七章 2024-2029年天然香料市场供需前景预测</w:t>
      </w:r>
    </w:p>
    <w:p>
      <w:pPr>
        <w:spacing w:after="150"/>
      </w:pPr>
      <w:r>
        <w:rPr/>
        <w:t xml:space="preserve">第一节 2024-2029年天然香料产量预测</w:t>
      </w:r>
    </w:p>
    <w:p>
      <w:pPr>
        <w:spacing w:after="150"/>
      </w:pPr>
      <w:r>
        <w:rPr/>
        <w:t xml:space="preserve">第二节 2024-2029年天然香料市场规模预测</w:t>
      </w:r>
    </w:p>
    <w:p>
      <w:pPr>
        <w:spacing w:after="150"/>
      </w:pPr>
      <w:r>
        <w:rPr/>
        <w:t xml:space="preserve">第三节 2024-2029年天然香料所属行业出口预测</w:t>
      </w:r>
    </w:p>
    <w:p>
      <w:pPr>
        <w:spacing w:after="150"/>
      </w:pPr>
      <w:r>
        <w:rPr>
          <w:b w:val="1"/>
          <w:bCs w:val="1"/>
        </w:rPr>
        <w:t xml:space="preserve">第八章 天然香料市场波特五力竞争分析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天然香料标杆企业研究分析</w:t>
      </w:r>
    </w:p>
    <w:p>
      <w:pPr>
        <w:spacing w:after="150"/>
      </w:pPr>
      <w:r>
        <w:rPr/>
        <w:t xml:space="preserve">第一节 江西省吉水县兴华天然香料有限公司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第二节 爱普香料集团股份有限公司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第三节 黄山科宏生物香料股份有限公司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安徽丰乐香料有限责任公司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第五节 广州百花香料股份有限公司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第六节 瀛洋(中国)香精香料集团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第七节 德信行(珠海)香精香料有限公司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第八节 江西思派思香料化工有限公司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天然香料产业链</w:t>
      </w:r>
    </w:p>
    <w:p>
      <w:pPr>
        <w:spacing w:after="150"/>
      </w:pPr>
      <w:r>
        <w:rPr/>
        <w:t xml:space="preserve">第一节 天然香料产业链分析</w:t>
      </w:r>
    </w:p>
    <w:p>
      <w:pPr>
        <w:spacing w:after="150"/>
      </w:pPr>
      <w:r>
        <w:rPr/>
        <w:t xml:space="preserve">一、天然香料供应链关系分析</w:t>
      </w:r>
    </w:p>
    <w:p>
      <w:pPr>
        <w:spacing w:after="150"/>
      </w:pPr>
      <w:r>
        <w:rPr/>
        <w:t xml:space="preserve">二、天然香料植物种植业分析</w:t>
      </w:r>
    </w:p>
    <w:p>
      <w:pPr>
        <w:spacing w:after="150"/>
      </w:pPr>
      <w:r>
        <w:rPr/>
        <w:t xml:space="preserve">(一)天然香料植物种植业概况</w:t>
      </w:r>
    </w:p>
    <w:p>
      <w:pPr>
        <w:spacing w:after="150"/>
      </w:pPr>
      <w:r>
        <w:rPr/>
        <w:t xml:space="preserve">(二)天然香料植物产量</w:t>
      </w:r>
    </w:p>
    <w:p>
      <w:pPr>
        <w:spacing w:after="150"/>
      </w:pPr>
      <w:r>
        <w:rPr/>
        <w:t xml:space="preserve">三、香精行业分析</w:t>
      </w:r>
    </w:p>
    <w:p>
      <w:pPr>
        <w:spacing w:after="150"/>
      </w:pPr>
      <w:r>
        <w:rPr/>
        <w:t xml:space="preserve">(一)概况</w:t>
      </w:r>
    </w:p>
    <w:p>
      <w:pPr>
        <w:spacing w:after="150"/>
      </w:pPr>
      <w:r>
        <w:rPr/>
        <w:t xml:space="preserve">(二)规模</w:t>
      </w:r>
    </w:p>
    <w:p>
      <w:pPr>
        <w:spacing w:after="150"/>
      </w:pPr>
      <w:r>
        <w:rPr/>
        <w:t xml:space="preserve">四、天然香料需求及应用领域</w:t>
      </w:r>
    </w:p>
    <w:p>
      <w:pPr>
        <w:spacing w:after="150"/>
      </w:pPr>
      <w:r>
        <w:rPr/>
        <w:t xml:space="preserve">(一)乳制品制造业</w:t>
      </w:r>
    </w:p>
    <w:p>
      <w:pPr>
        <w:spacing w:after="150"/>
      </w:pPr>
      <w:r>
        <w:rPr/>
        <w:t xml:space="preserve">1、乳制品产量</w:t>
      </w:r>
    </w:p>
    <w:p>
      <w:pPr>
        <w:spacing w:after="150"/>
      </w:pPr>
      <w:r>
        <w:rPr/>
        <w:t xml:space="preserve">2、乳制品规模</w:t>
      </w:r>
    </w:p>
    <w:p>
      <w:pPr>
        <w:spacing w:after="150"/>
      </w:pPr>
      <w:r>
        <w:rPr/>
        <w:t xml:space="preserve">3、乳制品前景</w:t>
      </w:r>
    </w:p>
    <w:p>
      <w:pPr>
        <w:spacing w:after="150"/>
      </w:pPr>
      <w:r>
        <w:rPr/>
        <w:t xml:space="preserve">(二)饮料行业</w:t>
      </w:r>
    </w:p>
    <w:p>
      <w:pPr>
        <w:spacing w:after="150"/>
      </w:pPr>
      <w:r>
        <w:rPr/>
        <w:t xml:space="preserve">1、饮料产量</w:t>
      </w:r>
    </w:p>
    <w:p>
      <w:pPr>
        <w:spacing w:after="150"/>
      </w:pPr>
      <w:r>
        <w:rPr/>
        <w:t xml:space="preserve">2、饮料规模</w:t>
      </w:r>
    </w:p>
    <w:p>
      <w:pPr>
        <w:spacing w:after="150"/>
      </w:pPr>
      <w:r>
        <w:rPr/>
        <w:t xml:space="preserve">3、饮料前景</w:t>
      </w:r>
    </w:p>
    <w:p>
      <w:pPr>
        <w:spacing w:after="150"/>
      </w:pPr>
      <w:r>
        <w:rPr/>
        <w:t xml:space="preserve">(三)糖果行业</w:t>
      </w:r>
    </w:p>
    <w:p>
      <w:pPr>
        <w:spacing w:after="150"/>
      </w:pPr>
      <w:r>
        <w:rPr/>
        <w:t xml:space="preserve">(四)焙烤食品制造行业</w:t>
      </w:r>
    </w:p>
    <w:p>
      <w:pPr>
        <w:spacing w:after="150"/>
      </w:pPr>
      <w:r>
        <w:rPr>
          <w:b w:val="1"/>
          <w:bCs w:val="1"/>
        </w:rPr>
        <w:t xml:space="preserve">第十一章 天然香料营销模式及渠道分析</w:t>
      </w:r>
    </w:p>
    <w:p>
      <w:pPr>
        <w:spacing w:after="150"/>
      </w:pPr>
      <w:r>
        <w:rPr/>
        <w:t xml:space="preserve">第一节 天然香料直销模式分析</w:t>
      </w:r>
    </w:p>
    <w:p>
      <w:pPr>
        <w:spacing w:after="150"/>
      </w:pPr>
      <w:r>
        <w:rPr/>
        <w:t xml:space="preserve">第二节 天然香料代理销售模式</w:t>
      </w:r>
    </w:p>
    <w:p>
      <w:pPr>
        <w:spacing w:after="150"/>
      </w:pPr>
      <w:r>
        <w:rPr/>
        <w:t xml:space="preserve">第三节 天然香料网络销售模式</w:t>
      </w:r>
    </w:p>
    <w:p>
      <w:pPr>
        <w:spacing w:after="150"/>
      </w:pPr>
      <w:r>
        <w:rPr>
          <w:b w:val="1"/>
          <w:bCs w:val="1"/>
        </w:rPr>
        <w:t xml:space="preserve">第十二章 天然香料行业投资策略及建议</w:t>
      </w:r>
    </w:p>
    <w:p>
      <w:pPr>
        <w:spacing w:after="150"/>
      </w:pPr>
      <w:r>
        <w:rPr/>
        <w:t xml:space="preserve">第一节 天然香料行业投资环境</w:t>
      </w:r>
    </w:p>
    <w:p>
      <w:pPr>
        <w:spacing w:after="150"/>
      </w:pPr>
      <w:r>
        <w:rPr/>
        <w:t xml:space="preserve">一、“十四五”国民经济增长形势预测</w:t>
      </w:r>
    </w:p>
    <w:p>
      <w:pPr>
        <w:spacing w:after="150"/>
      </w:pPr>
      <w:r>
        <w:rPr/>
        <w:t xml:space="preserve">二、天然香料行业产业政策扶持</w:t>
      </w:r>
    </w:p>
    <w:p>
      <w:pPr>
        <w:spacing w:after="150"/>
      </w:pPr>
      <w:r>
        <w:rPr/>
        <w:t xml:space="preserve">三、天然香料上游资源丰富</w:t>
      </w:r>
    </w:p>
    <w:p>
      <w:pPr>
        <w:spacing w:after="150"/>
      </w:pPr>
      <w:r>
        <w:rPr/>
        <w:t xml:space="preserve">第二节 天然香料行业机遇与挑战</w:t>
      </w:r>
    </w:p>
    <w:p>
      <w:pPr>
        <w:spacing w:after="150"/>
      </w:pPr>
      <w:r>
        <w:rPr/>
        <w:t xml:space="preserve">一、机遇</w:t>
      </w:r>
    </w:p>
    <w:p>
      <w:pPr>
        <w:spacing w:after="150"/>
      </w:pPr>
      <w:r>
        <w:rPr/>
        <w:t xml:space="preserve">二、挑战</w:t>
      </w:r>
    </w:p>
    <w:p>
      <w:pPr>
        <w:spacing w:after="150"/>
      </w:pPr>
      <w:r>
        <w:rPr/>
        <w:t xml:space="preserve">第三节 天然香料行业投资风险</w:t>
      </w:r>
    </w:p>
    <w:p>
      <w:pPr>
        <w:spacing w:after="150"/>
      </w:pPr>
      <w:r>
        <w:rPr/>
        <w:t xml:space="preserve">一、原材料风险</w:t>
      </w:r>
    </w:p>
    <w:p>
      <w:pPr>
        <w:spacing w:after="150"/>
      </w:pPr>
      <w:r>
        <w:rPr/>
        <w:t xml:space="preserve">二、市场竞争风险</w:t>
      </w:r>
    </w:p>
    <w:p>
      <w:pPr>
        <w:spacing w:after="150"/>
      </w:pPr>
      <w:r>
        <w:rPr/>
        <w:t xml:space="preserve">三、人才流失风险</w:t>
      </w:r>
    </w:p>
    <w:p>
      <w:pPr>
        <w:spacing w:after="150"/>
      </w:pPr>
      <w:r>
        <w:rPr/>
        <w:t xml:space="preserve">第四节 天然香料项目投资策略</w:t>
      </w:r>
    </w:p>
    <w:p>
      <w:pPr>
        <w:spacing w:after="150"/>
      </w:pPr>
      <w:r>
        <w:rPr>
          <w:b w:val="1"/>
          <w:bCs w:val="1"/>
        </w:rPr>
        <w:t xml:space="preserve">图表目录</w:t>
      </w:r>
    </w:p>
    <w:p>
      <w:pPr>
        <w:spacing w:after="150"/>
      </w:pPr>
      <w:r>
        <w:rPr/>
        <w:t xml:space="preserve">图表：天然香料行业生命周期图</w:t>
      </w:r>
    </w:p>
    <w:p>
      <w:pPr>
        <w:spacing w:after="150"/>
      </w:pPr>
      <w:r>
        <w:rPr/>
        <w:t xml:space="preserve">图表：天然香料产品国内、国际市场成熟度对比</w:t>
      </w:r>
    </w:p>
    <w:p>
      <w:pPr>
        <w:spacing w:after="150"/>
      </w:pPr>
      <w:r>
        <w:rPr/>
        <w:t xml:space="preserve">图表：天然香料产品行业主要竞争因素分析</w:t>
      </w:r>
    </w:p>
    <w:p>
      <w:pPr>
        <w:spacing w:after="150"/>
      </w:pPr>
      <w:r>
        <w:rPr/>
        <w:t xml:space="preserve">图表：2019-2023年天然香料产品消费量变化图</w:t>
      </w:r>
    </w:p>
    <w:p>
      <w:pPr>
        <w:spacing w:after="150"/>
      </w:pPr>
      <w:r>
        <w:rPr/>
        <w:t xml:space="preserve">图表：2022-2023年天然香料企业品牌集中度分析</w:t>
      </w:r>
    </w:p>
    <w:p>
      <w:pPr>
        <w:spacing w:after="150"/>
      </w:pPr>
      <w:r>
        <w:rPr/>
        <w:t xml:space="preserve">图表：2019-2023年天然香料产品产能分析</w:t>
      </w:r>
    </w:p>
    <w:p>
      <w:pPr>
        <w:spacing w:after="150"/>
      </w:pPr>
      <w:r>
        <w:rPr/>
        <w:t xml:space="preserve">图表：2019-2023年中国天然香料产业工业总产值分析</w:t>
      </w:r>
    </w:p>
    <w:p>
      <w:pPr>
        <w:spacing w:after="150"/>
      </w:pPr>
      <w:r>
        <w:rPr/>
        <w:t xml:space="preserve">图表：2019-2023年天然香料不同规模企业工业总产值分析</w:t>
      </w:r>
    </w:p>
    <w:p>
      <w:pPr>
        <w:spacing w:after="150"/>
      </w:pPr>
      <w:r>
        <w:rPr/>
        <w:t xml:space="preserve">图表：2019-2023年天然香料不同所有制企业工业总产值比较</w:t>
      </w:r>
    </w:p>
    <w:p>
      <w:pPr>
        <w:spacing w:after="150"/>
      </w:pPr>
      <w:r>
        <w:rPr/>
        <w:t xml:space="preserve">图表：2019-2023年中国天然香料产业主营业务收入分析</w:t>
      </w:r>
    </w:p>
    <w:p>
      <w:pPr>
        <w:spacing w:after="150"/>
      </w:pPr>
      <w:r>
        <w:rPr/>
        <w:t xml:space="preserve">图表：2022-2023年天然香料不同规模企业主营业务收入分析</w:t>
      </w:r>
    </w:p>
    <w:p>
      <w:pPr>
        <w:spacing w:after="150"/>
      </w:pPr>
      <w:r>
        <w:rPr/>
        <w:t xml:space="preserve">图表：2022-2023年天然香料不同所有制企业主营业务收入比较</w:t>
      </w:r>
    </w:p>
    <w:p>
      <w:pPr>
        <w:spacing w:after="150"/>
      </w:pPr>
      <w:r>
        <w:rPr/>
        <w:t xml:space="preserve">图表：2019-2023年中国天然香料产业销售成本分析</w:t>
      </w:r>
    </w:p>
    <w:p>
      <w:pPr>
        <w:spacing w:after="150"/>
      </w:pPr>
      <w:r>
        <w:rPr/>
        <w:t xml:space="preserve">图表：2022-2023年天然香料不同规模企业销售成本比较分析</w:t>
      </w:r>
    </w:p>
    <w:p>
      <w:pPr>
        <w:spacing w:after="150"/>
      </w:pPr>
      <w:r>
        <w:rPr/>
        <w:t xml:space="preserve">图表：2022-2023年天然香料不同所有制企业销售成本比较分析</w:t>
      </w:r>
    </w:p>
    <w:p>
      <w:pPr>
        <w:spacing w:after="150"/>
      </w:pPr>
      <w:r>
        <w:rPr/>
        <w:t xml:space="preserve">图表：2019-2023年中国天然香料产业利润总额分析</w:t>
      </w:r>
    </w:p>
    <w:p>
      <w:pPr>
        <w:spacing w:after="150"/>
      </w:pPr>
      <w:r>
        <w:rPr/>
        <w:t xml:space="preserve">图表：2019-2023年天然香料不同规模企业利润总额比较分析</w:t>
      </w:r>
    </w:p>
    <w:p>
      <w:pPr>
        <w:spacing w:after="150"/>
      </w:pPr>
      <w:r>
        <w:rPr/>
        <w:t xml:space="preserve">图表：2019-2023年天然香料不同所有制企业利润总额比较分析</w:t>
      </w:r>
    </w:p>
    <w:p>
      <w:pPr>
        <w:spacing w:after="150"/>
      </w:pPr>
      <w:r>
        <w:rPr/>
        <w:t xml:space="preserve">图表：2019-2023年中国天然香料产业资产负债分析</w:t>
      </w:r>
    </w:p>
    <w:p>
      <w:pPr>
        <w:spacing w:after="150"/>
      </w:pPr>
      <w:r>
        <w:rPr/>
        <w:t xml:space="preserve">图表：2022-2023年天然香料不同规模企业资产比较分析</w:t>
      </w:r>
    </w:p>
    <w:p>
      <w:pPr>
        <w:spacing w:after="150"/>
      </w:pPr>
      <w:r>
        <w:rPr/>
        <w:t xml:space="preserve">图表：2022-2023年天然香料不同规模企业负债比较分析</w:t>
      </w:r>
    </w:p>
    <w:p>
      <w:pPr>
        <w:spacing w:after="150"/>
      </w:pPr>
      <w:r>
        <w:rPr/>
        <w:t xml:space="preserve">图表：2022-2023年天然香料不同所有制企业资产比较分析</w:t>
      </w:r>
    </w:p>
    <w:p>
      <w:pPr>
        <w:spacing w:after="150"/>
      </w:pPr>
      <w:r>
        <w:rPr/>
        <w:t xml:space="preserve">图表：2022-2023年天然香料不同所有制企业负债比较分析</w:t>
      </w:r>
    </w:p>
    <w:p>
      <w:pPr>
        <w:spacing w:after="150"/>
      </w:pPr>
      <w:r>
        <w:rPr/>
        <w:t xml:space="preserve">图表：2022-2023年我国天然香料行业销售利润率</w:t>
      </w:r>
    </w:p>
    <w:p>
      <w:pPr>
        <w:spacing w:after="150"/>
      </w:pPr>
      <w:r>
        <w:rPr/>
        <w:t xml:space="preserve">图表：2023年我国天然香料行业偿债能力情况</w:t>
      </w:r>
    </w:p>
    <w:p>
      <w:pPr>
        <w:spacing w:after="150"/>
      </w:pPr>
      <w:r>
        <w:rPr/>
        <w:t xml:space="preserve">图表：2023年我国天然香料行业营运能力情况</w:t>
      </w:r>
    </w:p>
    <w:p>
      <w:pPr>
        <w:spacing w:after="150"/>
      </w:pPr>
      <w:r>
        <w:rPr/>
        <w:t xml:space="preserve">图表：2022-2023年我国天然香料行业资产增长率</w:t>
      </w:r>
    </w:p>
    <w:p>
      <w:pPr>
        <w:spacing w:after="150"/>
      </w:pPr>
      <w:r>
        <w:rPr/>
        <w:t xml:space="preserve">图表：2022-2023年我国天然香料行业利润增长率</w:t>
      </w:r>
    </w:p>
    <w:p>
      <w:pPr>
        <w:spacing w:after="150"/>
      </w:pPr>
      <w:r>
        <w:rPr/>
        <w:t xml:space="preserve">图表：天然香料行业"波特五力"分析</w:t>
      </w:r>
    </w:p>
    <w:p>
      <w:pPr>
        <w:spacing w:after="150"/>
      </w:pPr>
      <w:r>
        <w:rPr/>
        <w:t xml:space="preserve">图表：生命周期各发展阶段的影响</w:t>
      </w:r>
    </w:p>
    <w:p>
      <w:pPr>
        <w:spacing w:after="150"/>
      </w:pPr>
      <w:r>
        <w:rPr/>
        <w:t xml:space="preserve">图表：2024-2029年天然香料产品消费预测</w:t>
      </w:r>
    </w:p>
    <w:p>
      <w:pPr>
        <w:spacing w:after="150"/>
      </w:pPr>
      <w:r>
        <w:rPr/>
        <w:t xml:space="preserve">图表：2024-2029年天然香料市场规模预测</w:t>
      </w:r>
    </w:p>
    <w:p>
      <w:pPr>
        <w:spacing w:after="150"/>
      </w:pPr>
      <w:r>
        <w:rPr/>
        <w:t xml:space="preserve">图表：2024-2029年天然香料行业总产值预测</w:t>
      </w:r>
    </w:p>
    <w:p>
      <w:pPr>
        <w:spacing w:after="150"/>
      </w:pPr>
      <w:r>
        <w:rPr/>
        <w:t xml:space="preserve">图表：2024-2029年天然香料行业销售收入预测</w:t>
      </w:r>
    </w:p>
    <w:p>
      <w:pPr>
        <w:spacing w:after="150"/>
      </w:pPr>
      <w:r>
        <w:rPr/>
        <w:t xml:space="preserve">图表：2024-2029年天然香料行业总资产预测</w:t>
      </w:r>
    </w:p>
    <w:p>
      <w:pPr>
        <w:spacing w:after="150"/>
      </w:pPr>
      <w:r>
        <w:rPr/>
        <w:t xml:space="preserve">图表：2024-2029年中国天然香料供给量预测</w:t>
      </w:r>
    </w:p>
    <w:p>
      <w:pPr>
        <w:spacing w:after="150"/>
      </w:pPr>
      <w:r>
        <w:rPr/>
        <w:t xml:space="preserve">图表：2024-2029年中国天然香料产量预测</w:t>
      </w:r>
    </w:p>
    <w:p>
      <w:pPr>
        <w:spacing w:after="150"/>
      </w:pPr>
      <w:r>
        <w:rPr/>
        <w:t xml:space="preserve">图表：2024-2029年中国天然香料需求量预测</w:t>
      </w:r>
    </w:p>
    <w:p>
      <w:pPr>
        <w:spacing w:after="150"/>
      </w:pPr>
      <w:r>
        <w:rPr/>
        <w:t xml:space="preserve">图表：2024-2029年中国天然香料供需平衡预测</w:t>
      </w:r>
    </w:p>
    <w:p>
      <w:pPr>
        <w:spacing w:after="150"/>
      </w:pPr>
      <w:r>
        <w:rPr/>
        <w:t xml:space="preserve">图表：天然香料行业新进入者应注意的障碍分析</w:t>
      </w:r>
    </w:p>
    <w:p>
      <w:pPr>
        <w:spacing w:after="150"/>
      </w:pPr>
      <w:r>
        <w:rPr/>
        <w:t xml:space="preserve">图表：2024-2029年影响天然香料行业运行的有利因素</w:t>
      </w:r>
    </w:p>
    <w:p>
      <w:pPr>
        <w:spacing w:after="150"/>
      </w:pPr>
      <w:r>
        <w:rPr/>
        <w:t xml:space="preserve">图表：2024-2029年影响天然香料行业运行的稳定因素</w:t>
      </w:r>
    </w:p>
    <w:p>
      <w:pPr>
        <w:spacing w:after="150"/>
      </w:pPr>
      <w:r>
        <w:rPr/>
        <w:t xml:space="preserve">图表：2024-2029年影响天然香料行业运行的不利因素</w:t>
      </w:r>
    </w:p>
    <w:p>
      <w:pPr>
        <w:spacing w:after="150"/>
      </w:pPr>
      <w:r>
        <w:rPr/>
        <w:t xml:space="preserve">图表：2024-2029年我国天然香料行业发展面临的挑战</w:t>
      </w:r>
    </w:p>
    <w:p>
      <w:pPr>
        <w:spacing w:after="150"/>
      </w:pPr>
      <w:r>
        <w:rPr/>
        <w:t xml:space="preserve">图表：2024-2029年我国天然香料行业发展面临机遇</w:t>
      </w:r>
    </w:p>
    <w:p>
      <w:pPr>
        <w:spacing w:after="150"/>
      </w:pPr>
      <w:r>
        <w:rPr/>
        <w:t xml:space="preserve">图表：2024-2029年天然香料行业经营风险及控制策略</w:t>
      </w:r>
    </w:p>
    <w:p>
      <w:pPr>
        <w:spacing w:after="150"/>
      </w:pPr>
      <w:r>
        <w:rPr/>
        <w:t xml:space="preserve">图表：2024-2029年天然香料行业同业竞争风险及控制策略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中国天然香料行业市场发展现状及竞争分析与投资策略研究报告(2024-2029版)</dc:title>
  <dc:description>中国天然香料行业市场发展现状及竞争分析与投资策略研究报告(2024-2029版)</dc:description>
  <dc:subject>中国天然香料行业市场发展现状及竞争分析与投资策略研究报告(2024-2029版)</dc:subject>
  <cp:keywords>研究报告</cp:keywords>
  <cp:category>研究报告</cp:category>
  <cp:lastModifiedBy>北京中道泰和信息咨询有限公司</cp:lastModifiedBy>
  <dcterms:created xsi:type="dcterms:W3CDTF">2024-01-26T07:19:58+08:00</dcterms:created>
  <dcterms:modified xsi:type="dcterms:W3CDTF">2024-01-26T07:19:58+08:00</dcterms:modified>
</cp:coreProperties>
</file>

<file path=docProps/custom.xml><?xml version="1.0" encoding="utf-8"?>
<Properties xmlns="http://schemas.openxmlformats.org/officeDocument/2006/custom-properties" xmlns:vt="http://schemas.openxmlformats.org/officeDocument/2006/docPropsVTypes"/>
</file>