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中国防爆配电箱行业发展现状及发展趋势与投资战略研究报告(2024-2029版)</w:t>
      </w:r>
    </w:p>
    <w:p>
      <w:pPr>
        <w:spacing w:after="150"/>
      </w:pPr>
      <w:r>
        <w:rPr>
          <w:b w:val="1"/>
          <w:bCs w:val="1"/>
        </w:rPr>
        <w:t xml:space="preserve">报告简介</w:t>
      </w:r>
    </w:p>
    <w:p>
      <w:pPr>
        <w:spacing w:after="150"/>
      </w:pPr>
      <w:r>
        <w:rPr/>
        <w:t xml:space="preserve">防爆配电箱主要包括防爆照明配电箱、防爆动力配电箱、防爆防腐配电箱、防爆检修箱、防爆起动箱、防爆电机起动器、防爆变频箱、防爆磁力起动箱、防爆电源插座箱等。外壳材质一般选择铝合金、钢板焊接或工程塑料，内部装配断路器、浪涌保护器、仪表等电气元件，外部装配按钮、开关、指示灯等控制、指示元件。防爆配电箱产品规格和配置较多，主要做照明、动力配电、设备启动、检修使用，属于防爆场所应用较为普遍的一类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爆配电箱市场的发展状况、供需状况、竞争格局、赢利水平、发展趋势等进行了分析。报告重点分析了防爆配电箱企业的研发、产销、战略、经营状况等。报告还对防爆配电箱市场风险进行了预测，为防爆配电箱生产厂家、流通企业以及零售商提供了新的投资机会和可借鉴的操作模式，对欲在防爆配电箱行业从事资本运作的经济实体等单位准确了解目前中国防爆配电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防爆配电箱行业相关概述</w:t>
      </w:r>
    </w:p>
    <w:p>
      <w:pPr>
        <w:spacing w:after="150"/>
      </w:pPr>
      <w:r>
        <w:rPr/>
        <w:t xml:space="preserve">第一节 防爆配电箱行业定义及特点</w:t>
      </w:r>
    </w:p>
    <w:p>
      <w:pPr>
        <w:spacing w:after="150"/>
      </w:pPr>
      <w:r>
        <w:rPr/>
        <w:t xml:space="preserve">一、防爆配电箱行业的定义</w:t>
      </w:r>
    </w:p>
    <w:p>
      <w:pPr>
        <w:spacing w:after="150"/>
      </w:pPr>
      <w:r>
        <w:rPr/>
        <w:t xml:space="preserve">二、防爆配电箱行业特点</w:t>
      </w:r>
    </w:p>
    <w:p>
      <w:pPr>
        <w:spacing w:after="150"/>
      </w:pPr>
      <w:r>
        <w:rPr/>
        <w:t xml:space="preserve">第二节 防爆配电箱行业经济指标分析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防爆配电箱行业产业链分析</w:t>
      </w:r>
    </w:p>
    <w:p>
      <w:pPr>
        <w:spacing w:after="150"/>
      </w:pPr>
      <w:r>
        <w:rPr/>
        <w:t xml:space="preserve">第一节 防爆配电箱行业产业链结构分析</w:t>
      </w:r>
    </w:p>
    <w:p>
      <w:pPr>
        <w:spacing w:after="150"/>
      </w:pPr>
      <w:r>
        <w:rPr/>
        <w:t xml:space="preserve">第二节 防爆配电箱行业上游行业分析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防爆配电箱行业下游行业分析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防爆配电箱行业市场环境及影响分析</w:t>
      </w:r>
    </w:p>
    <w:p>
      <w:pPr>
        <w:spacing w:after="150"/>
      </w:pPr>
      <w:r>
        <w:rPr/>
        <w:t xml:space="preserve">第一节 防爆配电箱行业政治法律环境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一、防爆配电箱技术分析</w:t>
      </w:r>
    </w:p>
    <w:p>
      <w:pPr>
        <w:spacing w:after="150"/>
      </w:pPr>
      <w:r>
        <w:rPr/>
        <w:t xml:space="preserve">二、防爆配电箱技术发展水平</w:t>
      </w:r>
    </w:p>
    <w:p>
      <w:pPr>
        <w:spacing w:after="150"/>
      </w:pPr>
      <w:r>
        <w:rPr/>
        <w:t xml:space="preserve">三、防爆配电箱技术发展趋势</w:t>
      </w:r>
    </w:p>
    <w:p>
      <w:pPr>
        <w:spacing w:after="150"/>
      </w:pPr>
      <w:r>
        <w:rPr>
          <w:b w:val="1"/>
          <w:bCs w:val="1"/>
        </w:rPr>
        <w:t xml:space="preserve">第四章 中国防爆配电箱行业运行现状分析</w:t>
      </w:r>
    </w:p>
    <w:p>
      <w:pPr>
        <w:spacing w:after="150"/>
      </w:pPr>
      <w:r>
        <w:rPr/>
        <w:t xml:space="preserve">第一节 中国防爆配电箱行业发展状况分析</w:t>
      </w:r>
    </w:p>
    <w:p>
      <w:pPr>
        <w:spacing w:after="150"/>
      </w:pPr>
      <w:r>
        <w:rPr/>
        <w:t xml:space="preserve">一、中国防爆配电箱行业发展阶段</w:t>
      </w:r>
    </w:p>
    <w:p>
      <w:pPr>
        <w:spacing w:after="150"/>
      </w:pPr>
      <w:r>
        <w:rPr/>
        <w:t xml:space="preserve">二、中国防爆配电箱行业发展总体概况</w:t>
      </w:r>
    </w:p>
    <w:p>
      <w:pPr>
        <w:spacing w:after="150"/>
      </w:pPr>
      <w:r>
        <w:rPr/>
        <w:t xml:space="preserve">三、中国防爆配电箱行业发展特点分析</w:t>
      </w:r>
    </w:p>
    <w:p>
      <w:pPr>
        <w:spacing w:after="150"/>
      </w:pPr>
      <w:r>
        <w:rPr/>
        <w:t xml:space="preserve">四、中国防爆配电箱行业商业模式分析</w:t>
      </w:r>
    </w:p>
    <w:p>
      <w:pPr>
        <w:spacing w:after="150"/>
      </w:pPr>
      <w:r>
        <w:rPr/>
        <w:t xml:space="preserve">第二节 2019-2023年中国防爆配电箱行业发展现状</w:t>
      </w:r>
    </w:p>
    <w:p>
      <w:pPr>
        <w:spacing w:after="150"/>
      </w:pPr>
      <w:r>
        <w:rPr/>
        <w:t xml:space="preserve">一、2019-2023年中国防爆配电箱产量情况</w:t>
      </w:r>
    </w:p>
    <w:p>
      <w:pPr>
        <w:spacing w:after="150"/>
      </w:pPr>
      <w:r>
        <w:rPr/>
        <w:t xml:space="preserve">二、2019-2023年中国防爆配电箱销量情况</w:t>
      </w:r>
    </w:p>
    <w:p>
      <w:pPr>
        <w:spacing w:after="150"/>
      </w:pPr>
      <w:r>
        <w:rPr/>
        <w:t xml:space="preserve">三、2019-2023年中国防爆配电箱行业市场规模情况</w:t>
      </w:r>
    </w:p>
    <w:p>
      <w:pPr>
        <w:spacing w:after="150"/>
      </w:pPr>
      <w:r>
        <w:rPr/>
        <w:t xml:space="preserve">四、2019-2023年中国防爆配电箱行业总产值情况</w:t>
      </w:r>
    </w:p>
    <w:p>
      <w:pPr>
        <w:spacing w:after="150"/>
      </w:pPr>
      <w:r>
        <w:rPr/>
        <w:t xml:space="preserve">第三节 2019-2023年中国防爆配电箱行业进出口情况</w:t>
      </w:r>
    </w:p>
    <w:p>
      <w:pPr>
        <w:spacing w:after="150"/>
      </w:pPr>
      <w:r>
        <w:rPr/>
        <w:t xml:space="preserve">一、进口情况</w:t>
      </w:r>
    </w:p>
    <w:p>
      <w:pPr>
        <w:spacing w:after="150"/>
      </w:pPr>
      <w:r>
        <w:rPr/>
        <w:t xml:space="preserve">1、2019-2023年中国防爆配电箱行业进口量</w:t>
      </w:r>
    </w:p>
    <w:p>
      <w:pPr>
        <w:spacing w:after="150"/>
      </w:pPr>
      <w:r>
        <w:rPr/>
        <w:t xml:space="preserve">2、2019-2023年中国防爆配电箱行业进口额</w:t>
      </w:r>
    </w:p>
    <w:p>
      <w:pPr>
        <w:spacing w:after="150"/>
      </w:pPr>
      <w:r>
        <w:rPr/>
        <w:t xml:space="preserve">3、主要进口来源</w:t>
      </w:r>
    </w:p>
    <w:p>
      <w:pPr>
        <w:spacing w:after="150"/>
      </w:pPr>
      <w:r>
        <w:rPr/>
        <w:t xml:space="preserve">二、出口情况</w:t>
      </w:r>
    </w:p>
    <w:p>
      <w:pPr>
        <w:spacing w:after="150"/>
      </w:pPr>
      <w:r>
        <w:rPr/>
        <w:t xml:space="preserve">1、2019-2023年中国防爆配电箱行业出口量</w:t>
      </w:r>
    </w:p>
    <w:p>
      <w:pPr>
        <w:spacing w:after="150"/>
      </w:pPr>
      <w:r>
        <w:rPr/>
        <w:t xml:space="preserve">2、2019-2023年中国防爆配电箱行业出口额</w:t>
      </w:r>
    </w:p>
    <w:p>
      <w:pPr>
        <w:spacing w:after="150"/>
      </w:pPr>
      <w:r>
        <w:rPr/>
        <w:t xml:space="preserve">3、主要出口目的地</w:t>
      </w:r>
    </w:p>
    <w:p>
      <w:pPr>
        <w:spacing w:after="150"/>
      </w:pPr>
      <w:r>
        <w:rPr>
          <w:b w:val="1"/>
          <w:bCs w:val="1"/>
        </w:rPr>
        <w:t xml:space="preserve">第五章 中国防爆配电箱行业竞争力优势分析</w:t>
      </w:r>
    </w:p>
    <w:p>
      <w:pPr>
        <w:spacing w:after="150"/>
      </w:pPr>
      <w:r>
        <w:rPr/>
        <w:t xml:space="preserve">第一节 中国防爆配电箱行业竞争力分析</w:t>
      </w:r>
    </w:p>
    <w:p>
      <w:pPr>
        <w:spacing w:after="150"/>
      </w:pPr>
      <w:r>
        <w:rPr/>
        <w:t xml:space="preserve">一、中国防爆配电箱行业竞争力剖析</w:t>
      </w:r>
    </w:p>
    <w:p>
      <w:pPr>
        <w:spacing w:after="150"/>
      </w:pPr>
      <w:r>
        <w:rPr/>
        <w:t xml:space="preserve">二、中国防爆配电箱企业市场竞争的优势</w:t>
      </w:r>
    </w:p>
    <w:p>
      <w:pPr>
        <w:spacing w:after="150"/>
      </w:pPr>
      <w:r>
        <w:rPr/>
        <w:t xml:space="preserve">三、中国防爆配电箱企业竞争能力提升途径</w:t>
      </w:r>
    </w:p>
    <w:p>
      <w:pPr>
        <w:spacing w:after="150"/>
      </w:pPr>
      <w:r>
        <w:rPr/>
        <w:t xml:space="preserve">第二节 中国防爆配电箱行业swot分析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2024-2029年中国防爆配电箱行业市场竞争情况分析</w:t>
      </w:r>
    </w:p>
    <w:p>
      <w:pPr>
        <w:spacing w:after="150"/>
      </w:pPr>
      <w:r>
        <w:rPr/>
        <w:t xml:space="preserve">第一节 行业总体市场竞争状况分析</w:t>
      </w:r>
    </w:p>
    <w:p>
      <w:pPr>
        <w:spacing w:after="150"/>
      </w:pPr>
      <w:r>
        <w:rPr/>
        <w:t xml:space="preserve">一、防爆配电箱行业竞争结构分析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二、防爆配电箱行业企业间竞争格局分析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三、防爆配电箱行业集中度分析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中国防爆配电箱行业竞争格局综述</w:t>
      </w:r>
    </w:p>
    <w:p>
      <w:pPr>
        <w:spacing w:after="150"/>
      </w:pPr>
      <w:r>
        <w:rPr/>
        <w:t xml:space="preserve">一、中国防爆配电箱行业品牌竞争格局</w:t>
      </w:r>
    </w:p>
    <w:p>
      <w:pPr>
        <w:spacing w:after="150"/>
      </w:pPr>
      <w:r>
        <w:rPr/>
        <w:t xml:space="preserve">二、中国防爆配电箱行业未来竞争格局和特点</w:t>
      </w:r>
    </w:p>
    <w:p>
      <w:pPr>
        <w:spacing w:after="150"/>
      </w:pPr>
      <w:r>
        <w:rPr/>
        <w:t xml:space="preserve">三、中国防爆配电箱市场进入及竞争对手分析</w:t>
      </w:r>
    </w:p>
    <w:p>
      <w:pPr>
        <w:spacing w:after="150"/>
      </w:pPr>
      <w:r>
        <w:rPr/>
        <w:t xml:space="preserve">第三节 防爆配电箱企业竞争策略分析</w:t>
      </w:r>
    </w:p>
    <w:p>
      <w:pPr>
        <w:spacing w:after="150"/>
      </w:pPr>
      <w:r>
        <w:rPr/>
        <w:t xml:space="preserve">一、提高防爆配电箱企业核心竞争力的对策</w:t>
      </w:r>
    </w:p>
    <w:p>
      <w:pPr>
        <w:spacing w:after="150"/>
      </w:pPr>
      <w:r>
        <w:rPr/>
        <w:t xml:space="preserve">二、影响防爆配电箱企业核心竞争力的因素及提升途径</w:t>
      </w:r>
    </w:p>
    <w:p>
      <w:pPr>
        <w:spacing w:after="150"/>
      </w:pPr>
      <w:r>
        <w:rPr/>
        <w:t xml:space="preserve">三、提高防爆配电箱企业竞争的策略</w:t>
      </w:r>
    </w:p>
    <w:p>
      <w:pPr>
        <w:spacing w:after="150"/>
      </w:pPr>
      <w:r>
        <w:rPr>
          <w:b w:val="1"/>
          <w:bCs w:val="1"/>
        </w:rPr>
        <w:t xml:space="preserve">第七章 防爆配电箱产业链重点企业发展分析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江苏立森防爆科技有限公司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沈海防爆科技有限公司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浙江中兴防爆器材有限公司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2024-2029年中国防爆配电箱行业投资前景展望</w:t>
      </w:r>
    </w:p>
    <w:p>
      <w:pPr>
        <w:spacing w:after="150"/>
      </w:pPr>
      <w:r>
        <w:rPr/>
        <w:t xml:space="preserve">第一节 防爆配电箱行业投资特性分析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2024-2029年中国防爆配电箱行业投资机会分析</w:t>
      </w:r>
    </w:p>
    <w:p>
      <w:pPr>
        <w:spacing w:after="150"/>
      </w:pPr>
      <w:r>
        <w:rPr/>
        <w:t xml:space="preserve">第三节 2024-2029年中国防爆配电箱行业发展预测分析</w:t>
      </w:r>
    </w:p>
    <w:p>
      <w:pPr>
        <w:spacing w:after="150"/>
      </w:pPr>
      <w:r>
        <w:rPr/>
        <w:t xml:space="preserve">一、2024-2029年中国防爆配电箱行业发展预测</w:t>
      </w:r>
    </w:p>
    <w:p>
      <w:pPr>
        <w:spacing w:after="150"/>
      </w:pPr>
      <w:r>
        <w:rPr/>
        <w:t xml:space="preserve">二、2024-2029年中国防爆配电箱行业发展方向</w:t>
      </w:r>
    </w:p>
    <w:p>
      <w:pPr>
        <w:spacing w:after="150"/>
      </w:pPr>
      <w:r>
        <w:rPr/>
        <w:t xml:space="preserve">第四节 未来防爆配电箱行业发展趋势</w:t>
      </w:r>
    </w:p>
    <w:p>
      <w:pPr>
        <w:spacing w:after="150"/>
      </w:pPr>
      <w:r>
        <w:rPr/>
        <w:t xml:space="preserve">一、产业集中度趋势分析</w:t>
      </w:r>
    </w:p>
    <w:p>
      <w:pPr>
        <w:spacing w:after="150"/>
      </w:pPr>
      <w:r>
        <w:rPr/>
        <w:t xml:space="preserve">二、2024-2029年防爆配电箱行业发展趋势</w:t>
      </w:r>
    </w:p>
    <w:p>
      <w:pPr>
        <w:spacing w:after="150"/>
      </w:pPr>
      <w:r>
        <w:rPr>
          <w:b w:val="1"/>
          <w:bCs w:val="1"/>
        </w:rPr>
        <w:t xml:space="preserve">第九章 2024-2029年中国防爆配电箱行业发展趋势及投资风险分析</w:t>
      </w:r>
    </w:p>
    <w:p>
      <w:pPr>
        <w:spacing w:after="150"/>
      </w:pPr>
      <w:r>
        <w:rPr/>
        <w:t xml:space="preserve">第一节 2019-2023年中国防爆配电箱行业存在的问题</w:t>
      </w:r>
    </w:p>
    <w:p>
      <w:pPr>
        <w:spacing w:after="150"/>
      </w:pPr>
      <w:r>
        <w:rPr/>
        <w:t xml:space="preserve">第二节 2024-2029年发展预测分析</w:t>
      </w:r>
    </w:p>
    <w:p>
      <w:pPr>
        <w:spacing w:after="150"/>
      </w:pPr>
      <w:r>
        <w:rPr/>
        <w:t xml:space="preserve">一、2024-2029年中国防爆配电箱行业产量预测</w:t>
      </w:r>
    </w:p>
    <w:p>
      <w:pPr>
        <w:spacing w:after="150"/>
      </w:pPr>
      <w:r>
        <w:rPr/>
        <w:t xml:space="preserve">二、2024-2029年中国防爆配电箱行业销量预测</w:t>
      </w:r>
    </w:p>
    <w:p>
      <w:pPr>
        <w:spacing w:after="150"/>
      </w:pPr>
      <w:r>
        <w:rPr/>
        <w:t xml:space="preserve">三、2024-2029年中国防爆配电箱行业市场规模预测</w:t>
      </w:r>
    </w:p>
    <w:p>
      <w:pPr>
        <w:spacing w:after="150"/>
      </w:pPr>
      <w:r>
        <w:rPr/>
        <w:t xml:space="preserve">四、2024-2029年中国防爆配电箱行业总产值预测</w:t>
      </w:r>
    </w:p>
    <w:p>
      <w:pPr>
        <w:spacing w:after="150"/>
      </w:pPr>
      <w:r>
        <w:rPr/>
        <w:t xml:space="preserve">第三节 2024-2029年中国防爆配电箱行业投资风险分析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2024-2029年防爆配电箱行业投资战略研究</w:t>
      </w:r>
    </w:p>
    <w:p>
      <w:pPr>
        <w:spacing w:after="150"/>
      </w:pPr>
      <w:r>
        <w:rPr/>
        <w:t xml:space="preserve">第一节 防爆配电箱行业发展战略研究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对中国防爆配电箱品牌的战略思考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四、中国防爆配电箱企业的品牌战略</w:t>
      </w:r>
    </w:p>
    <w:p>
      <w:pPr>
        <w:spacing w:after="150"/>
      </w:pPr>
      <w:r>
        <w:rPr/>
        <w:t xml:space="preserve">五、防爆配电箱品牌战略管理的策略</w:t>
      </w:r>
    </w:p>
    <w:p>
      <w:pPr>
        <w:spacing w:after="150"/>
      </w:pPr>
      <w:r>
        <w:rPr/>
        <w:t xml:space="preserve">第三节 防爆配电箱经营策略分析</w:t>
      </w:r>
    </w:p>
    <w:p>
      <w:pPr>
        <w:spacing w:after="150"/>
      </w:pPr>
      <w:r>
        <w:rPr/>
        <w:t xml:space="preserve">一、防爆配电箱市场细分策略</w:t>
      </w:r>
    </w:p>
    <w:p>
      <w:pPr>
        <w:spacing w:after="150"/>
      </w:pPr>
      <w:r>
        <w:rPr/>
        <w:t xml:space="preserve">二、防爆配电箱市场创新策略</w:t>
      </w:r>
    </w:p>
    <w:p>
      <w:pPr>
        <w:spacing w:after="150"/>
      </w:pPr>
      <w:r>
        <w:rPr/>
        <w:t xml:space="preserve">三、品牌定位于品类规划</w:t>
      </w:r>
    </w:p>
    <w:p>
      <w:pPr>
        <w:spacing w:after="150"/>
      </w:pPr>
      <w:r>
        <w:rPr/>
        <w:t xml:space="preserve">四、防爆配电箱新产品差异化战略</w:t>
      </w:r>
    </w:p>
    <w:p>
      <w:pPr>
        <w:spacing w:after="150"/>
      </w:pPr>
      <w:r>
        <w:rPr/>
        <w:t xml:space="preserve">第四节 防爆配电箱行业投资战略研究</w:t>
      </w:r>
    </w:p>
    <w:p>
      <w:pPr>
        <w:spacing w:after="150"/>
      </w:pPr>
      <w:r>
        <w:rPr>
          <w:b w:val="1"/>
          <w:bCs w:val="1"/>
        </w:rPr>
        <w:t xml:space="preserve">第十一章 研究结论及投资建议</w:t>
      </w:r>
    </w:p>
    <w:p>
      <w:pPr>
        <w:spacing w:after="150"/>
      </w:pPr>
      <w:r>
        <w:rPr/>
        <w:t xml:space="preserve">第一节 防爆配电箱行业研究结论</w:t>
      </w:r>
    </w:p>
    <w:p>
      <w:pPr>
        <w:spacing w:after="150"/>
      </w:pPr>
      <w:r>
        <w:rPr/>
        <w:t xml:space="preserve">第二节 2024-2029年防爆配电箱行业投资建议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图表：防爆配电箱行业生命周期</w:t>
      </w:r>
    </w:p>
    <w:p>
      <w:pPr>
        <w:spacing w:after="150"/>
      </w:pPr>
      <w:r>
        <w:rPr/>
        <w:t xml:space="preserve">图表：防爆配电箱行业产业链结构</w:t>
      </w:r>
    </w:p>
    <w:p>
      <w:pPr>
        <w:spacing w:after="150"/>
      </w:pPr>
      <w:r>
        <w:rPr/>
        <w:t xml:space="preserve">图表：2019-2023年防爆配电箱行业产量情况</w:t>
      </w:r>
    </w:p>
    <w:p>
      <w:pPr>
        <w:spacing w:after="150"/>
      </w:pPr>
      <w:r>
        <w:rPr/>
        <w:t xml:space="preserve">图表：2019-2023年防爆配电箱行业销量情况</w:t>
      </w:r>
    </w:p>
    <w:p>
      <w:pPr>
        <w:spacing w:after="150"/>
      </w:pPr>
      <w:r>
        <w:rPr/>
        <w:t xml:space="preserve">图表：2019-2023年防爆配电箱行业市场规模情况</w:t>
      </w:r>
    </w:p>
    <w:p>
      <w:pPr>
        <w:spacing w:after="150"/>
      </w:pPr>
      <w:r>
        <w:rPr/>
        <w:t xml:space="preserve">图表：2019-2023年防爆配电箱行业总产值情况</w:t>
      </w:r>
    </w:p>
    <w:p>
      <w:pPr>
        <w:spacing w:after="150"/>
      </w:pPr>
      <w:r>
        <w:rPr/>
        <w:t xml:space="preserve">图表：2019-2023年防爆配电箱行业进口量情况</w:t>
      </w:r>
    </w:p>
    <w:p>
      <w:pPr>
        <w:spacing w:after="150"/>
      </w:pPr>
      <w:r>
        <w:rPr/>
        <w:t xml:space="preserve">图表：2019-2023年防爆配电箱行业进口额情况</w:t>
      </w:r>
    </w:p>
    <w:p>
      <w:pPr>
        <w:spacing w:after="150"/>
      </w:pPr>
      <w:r>
        <w:rPr/>
        <w:t xml:space="preserve">图表：2019-2023年防爆配电箱行业出口量情况</w:t>
      </w:r>
    </w:p>
    <w:p>
      <w:pPr>
        <w:spacing w:after="150"/>
      </w:pPr>
      <w:r>
        <w:rPr/>
        <w:t xml:space="preserve">图表：2019-2023年防爆配电箱行业出口额情况</w:t>
      </w:r>
    </w:p>
    <w:p>
      <w:pPr>
        <w:spacing w:after="150"/>
      </w:pPr>
      <w:r>
        <w:rPr/>
        <w:t xml:space="preserve">图表：防爆配电箱市场集中度</w:t>
      </w:r>
    </w:p>
    <w:p>
      <w:pPr>
        <w:spacing w:after="150"/>
      </w:pPr>
      <w:r>
        <w:rPr/>
        <w:t xml:space="preserve">图表：2024-2029年防爆配电箱行业产量预测</w:t>
      </w:r>
    </w:p>
    <w:p>
      <w:pPr>
        <w:spacing w:after="150"/>
      </w:pPr>
      <w:r>
        <w:rPr/>
        <w:t xml:space="preserve">图表：2024-2029年防爆配电箱行业销量预测</w:t>
      </w:r>
    </w:p>
    <w:p>
      <w:pPr>
        <w:spacing w:after="150"/>
      </w:pPr>
      <w:r>
        <w:rPr/>
        <w:t xml:space="preserve">图表：2024-2029年防爆配电箱行业市场规模预测</w:t>
      </w:r>
    </w:p>
    <w:p>
      <w:pPr>
        <w:spacing w:after="150"/>
      </w:pPr>
      <w:r>
        <w:rPr/>
        <w:t xml:space="preserve">图表：2024-2029年防爆配电箱行业总产值预测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中国防爆配电箱行业发展现状及发展趋势与投资战略研究报告(2024-2029版)</dc:title>
  <dc:description>中国防爆配电箱行业发展现状及发展趋势与投资战略研究报告(2024-2029版)</dc:description>
  <dc:subject>中国防爆配电箱行业发展现状及发展趋势与投资战略研究报告(2024-2029版)</dc:subject>
  <cp:keywords>研究报告</cp:keywords>
  <cp:category>研究报告</cp:category>
  <cp:lastModifiedBy>北京中道泰和信息咨询有限公司</cp:lastModifiedBy>
  <dcterms:created xsi:type="dcterms:W3CDTF">2024-01-26T07:14:42+08:00</dcterms:created>
  <dcterms:modified xsi:type="dcterms:W3CDTF">2024-01-26T07:14:42+08:00</dcterms:modified>
</cp:coreProperties>
</file>

<file path=docProps/custom.xml><?xml version="1.0" encoding="utf-8"?>
<Properties xmlns="http://schemas.openxmlformats.org/officeDocument/2006/custom-properties" xmlns:vt="http://schemas.openxmlformats.org/officeDocument/2006/docPropsVTypes"/>
</file>