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中国混合现实（MR）行业市场发展现状及发展趋势与投资前景研究报告(2024-2029版)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混合现实技术(MR)是虚拟现实技术的进一步进展，该技术通过在虚拟环境中引入真实场景信息，在虚拟世界、现实世界和用户之间搭起一个交互反应的信息回路，用来加强用户体验的真实感。</w:t>
      </w:r>
    </w:p>
    <w:p>
      <w:pPr>
        <w:spacing w:after="150"/>
      </w:pPr>
      <w:r>
        <w:rPr/>
        <w:t xml:space="preserve">混合现实是一组技术组合，不只供应新的观看方法，还供应新的输入方式，并且所有方法相互结合，从而推动创新 。输入和输出的联合对中小型企业而言是关键的差别化优势。这样，混合现实就能够直接影响工作流程，协助员工进步工作效率和创新才能。</w:t>
      </w:r>
    </w:p>
    <w:p>
      <w:pPr>
        <w:spacing w:after="150"/>
      </w:pPr>
      <w:r>
        <w:rPr/>
        <w:t xml:space="preserve">混合现实(MR)(既包括增强现实和增强虚拟)指的是兼并真实和虚拟世界而产生的新的可视化环境。在新的可视化环境里物理和数字对象共存，并实时互动。</w:t>
      </w:r>
    </w:p>
    <w:p>
      <w:pPr>
        <w:spacing w:after="150"/>
      </w:pPr>
      <w:r>
        <w:rPr/>
        <w:t xml:space="preserve">MR和AR的区别在于，MR通过一个摄像头可以让你看到裸眼都看不到的现实，而AR只管叠加虚拟环境而不管现实本身。</w:t>
      </w:r>
    </w:p>
    <w:p>
      <w:pPr>
        <w:spacing w:after="150"/>
      </w:pPr>
      <w:r>
        <w:rPr/>
        <w:t xml:space="preserve">相比于现有VR 产品，MR 产品有望在显示技术、全彩透视、瞳距调节/眼动追踪、指环控制、全身动捕、激光雷达的应用等六大硬件条线实现全方面的功能和配置升级，为XR 行业树立新的硬件配置标杆。</w:t>
      </w:r>
    </w:p>
    <w:p>
      <w:pPr>
        <w:spacing w:after="150"/>
      </w:pPr>
      <w:r>
        <w:rPr/>
        <w:t xml:space="preserve">混合现实技术是未来社会的一个新兴方向，它可以为人们提供更加丰富和真实的体验，极大地拓展人类的感知能力，相信随着技术的不断发展，混合现实技术会变得更加完善。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混合现实(MR)行业研究单位等公布和提供的大量资料。报告对我国混合现实(MR)行业的供需状况、发展现状、子行业发展变化等进行了分析，重点分析了国内外混合现实(MR)行业的发展现状、如何面对行业的发展挑战、行业的发展建议、行业竞争力，以及行业的投资分析和趋势预测等等。报告还综合了混合现实(MR)行业的整体发展动态，对行业在产品方面提供了参考建议和具体解决办法。报告对于混合现实(MR)产品生产企业、经销商、行业管理部门以及拟进入该行业的投资者具有重要的参考价值，对于研究我国混合现实(MR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混合现实（mr）相关概述</w:t>
      </w:r>
    </w:p>
    <w:p>
      <w:pPr>
        <w:spacing w:after="150"/>
      </w:pPr>
      <w:r>
        <w:rPr/>
        <w:t xml:space="preserve">第一节  混合现实基本介绍</w:t>
      </w:r>
    </w:p>
    <w:p>
      <w:pPr>
        <w:spacing w:after="150"/>
      </w:pPr>
      <w:r>
        <w:rPr/>
        <w:t xml:space="preserve">一、  混合现实定义</w:t>
      </w:r>
    </w:p>
    <w:p>
      <w:pPr>
        <w:spacing w:after="150"/>
      </w:pPr>
      <w:r>
        <w:rPr/>
        <w:t xml:space="preserve">二、  混合现实特点</w:t>
      </w:r>
    </w:p>
    <w:p>
      <w:pPr>
        <w:spacing w:after="150"/>
      </w:pPr>
      <w:r>
        <w:rPr/>
        <w:t xml:space="preserve">三、  混合现实基本构成</w:t>
      </w:r>
    </w:p>
    <w:p>
      <w:pPr>
        <w:spacing w:after="150"/>
      </w:pPr>
      <w:r>
        <w:rPr/>
        <w:t xml:space="preserve">四、  混合现实工作原理</w:t>
      </w:r>
    </w:p>
    <w:p>
      <w:pPr>
        <w:spacing w:after="150"/>
      </w:pPr>
      <w:r>
        <w:rPr/>
        <w:t xml:space="preserve">第二节  混合现实组成要素及应用</w:t>
      </w:r>
    </w:p>
    <w:p>
      <w:pPr>
        <w:spacing w:after="150"/>
      </w:pPr>
      <w:r>
        <w:rPr/>
        <w:t xml:space="preserve">一、  混合现实中显示器作用</w:t>
      </w:r>
    </w:p>
    <w:p>
      <w:pPr>
        <w:spacing w:after="150"/>
      </w:pPr>
      <w:r>
        <w:rPr/>
        <w:t xml:space="preserve">二、  混合现实中传感器功能</w:t>
      </w:r>
    </w:p>
    <w:p>
      <w:pPr>
        <w:spacing w:after="150"/>
      </w:pPr>
      <w:r>
        <w:rPr/>
        <w:t xml:space="preserve">三、  混合现实市场应用综述</w:t>
      </w:r>
    </w:p>
    <w:p>
      <w:pPr>
        <w:spacing w:after="150"/>
      </w:pPr>
      <w:r>
        <w:rPr/>
        <w:t xml:space="preserve">四、  使用场景及其模式分析</w:t>
      </w:r>
    </w:p>
    <w:p>
      <w:pPr>
        <w:spacing w:after="150"/>
      </w:pPr>
      <w:r>
        <w:rPr/>
        <w:t xml:space="preserve">第三节  增强现实/虚拟现实/混合现实三者的关系</w:t>
      </w:r>
    </w:p>
    <w:p>
      <w:pPr>
        <w:spacing w:after="150"/>
      </w:pPr>
      <w:r>
        <w:rPr/>
        <w:t xml:space="preserve">一、  增强现实定义</w:t>
      </w:r>
    </w:p>
    <w:p>
      <w:pPr>
        <w:spacing w:after="150"/>
      </w:pPr>
      <w:r>
        <w:rPr/>
        <w:t xml:space="preserve">二、  虚拟现实定义</w:t>
      </w:r>
    </w:p>
    <w:p>
      <w:pPr>
        <w:spacing w:after="150"/>
      </w:pPr>
      <w:r>
        <w:rPr/>
        <w:t xml:space="preserve">三、  三者结构区分</w:t>
      </w:r>
    </w:p>
    <w:p>
      <w:pPr>
        <w:spacing w:after="150"/>
      </w:pPr>
      <w:r>
        <w:rPr/>
        <w:t xml:space="preserve">四、  三者相互联系</w:t>
      </w:r>
    </w:p>
    <w:p>
      <w:pPr>
        <w:spacing w:after="150"/>
      </w:pPr>
      <w:r>
        <w:rPr/>
        <w:t xml:space="preserve">五、  三者相互区别</w:t>
      </w:r>
    </w:p>
    <w:p>
      <w:pPr>
        <w:spacing w:after="150"/>
      </w:pPr>
      <w:r>
        <w:rPr>
          <w:b w:val="1"/>
          <w:bCs w:val="1"/>
        </w:rPr>
        <w:t xml:space="preserve">第二章 2019-2023年中国混合现实（mr）发展环境分析</w:t>
      </w:r>
    </w:p>
    <w:p>
      <w:pPr>
        <w:spacing w:after="150"/>
      </w:pPr>
      <w:r>
        <w:rPr/>
        <w:t xml:space="preserve">第一节  政策环境</w:t>
      </w:r>
    </w:p>
    <w:p>
      <w:pPr>
        <w:spacing w:after="150"/>
      </w:pPr>
      <w:r>
        <w:rPr/>
        <w:t xml:space="preserve">一、  智能硬件产业专项行动支持</w:t>
      </w:r>
    </w:p>
    <w:p>
      <w:pPr>
        <w:spacing w:after="150"/>
      </w:pPr>
      <w:r>
        <w:rPr/>
        <w:t xml:space="preserve">二、  政策推动关键技术标准建立</w:t>
      </w:r>
    </w:p>
    <w:p>
      <w:pPr>
        <w:spacing w:after="150"/>
      </w:pPr>
      <w:r>
        <w:rPr/>
        <w:t xml:space="preserve">三、  “十四五”科技创新规划重点</w:t>
      </w:r>
    </w:p>
    <w:p>
      <w:pPr>
        <w:spacing w:after="150"/>
      </w:pPr>
      <w:r>
        <w:rPr/>
        <w:t xml:space="preserve">四、  促进混合现实发展相关政策</w:t>
      </w:r>
    </w:p>
    <w:p>
      <w:pPr>
        <w:spacing w:after="150"/>
      </w:pPr>
      <w:r>
        <w:rPr/>
        <w:t xml:space="preserve">第二节  经济环境</w:t>
      </w:r>
    </w:p>
    <w:p>
      <w:pPr>
        <w:spacing w:after="150"/>
      </w:pPr>
      <w:r>
        <w:rPr/>
        <w:t xml:space="preserve">一、  国民经济概况</w:t>
      </w:r>
    </w:p>
    <w:p>
      <w:pPr>
        <w:spacing w:after="150"/>
      </w:pPr>
      <w:r>
        <w:rPr/>
        <w:t xml:space="preserve">二、  工业运行情况</w:t>
      </w:r>
    </w:p>
    <w:p>
      <w:pPr>
        <w:spacing w:after="150"/>
      </w:pPr>
      <w:r>
        <w:rPr/>
        <w:t xml:space="preserve">三、  信息服务业发展</w:t>
      </w:r>
    </w:p>
    <w:p>
      <w:pPr>
        <w:spacing w:after="150"/>
      </w:pPr>
      <w:r>
        <w:rPr/>
        <w:t xml:space="preserve">四、  信息制造业规模</w:t>
      </w:r>
    </w:p>
    <w:p>
      <w:pPr>
        <w:spacing w:after="150"/>
      </w:pPr>
      <w:r>
        <w:rPr/>
        <w:t xml:space="preserve">第三节  社会环境</w:t>
      </w:r>
    </w:p>
    <w:p>
      <w:pPr>
        <w:spacing w:after="150"/>
      </w:pPr>
      <w:r>
        <w:rPr/>
        <w:t xml:space="preserve">一、  居民收入水平</w:t>
      </w:r>
    </w:p>
    <w:p>
      <w:pPr>
        <w:spacing w:after="150"/>
      </w:pPr>
      <w:r>
        <w:rPr/>
        <w:t xml:space="preserve">二、  社会消费规模</w:t>
      </w:r>
    </w:p>
    <w:p>
      <w:pPr>
        <w:spacing w:after="150"/>
      </w:pPr>
      <w:r>
        <w:rPr/>
        <w:t xml:space="preserve">三、  居民消费水平</w:t>
      </w:r>
    </w:p>
    <w:p>
      <w:pPr>
        <w:spacing w:after="150"/>
      </w:pPr>
      <w:r>
        <w:rPr/>
        <w:t xml:space="preserve">四、  消费市场特征</w:t>
      </w:r>
    </w:p>
    <w:p>
      <w:pPr>
        <w:spacing w:after="150"/>
      </w:pPr>
      <w:r>
        <w:rPr/>
        <w:t xml:space="preserve">五、  消费市场升级</w:t>
      </w:r>
    </w:p>
    <w:p>
      <w:pPr>
        <w:spacing w:after="150"/>
      </w:pPr>
      <w:r>
        <w:rPr>
          <w:b w:val="1"/>
          <w:bCs w:val="1"/>
        </w:rPr>
        <w:t xml:space="preserve">第三章 2019-2023年中国混合现实（mr）发展状况分析</w:t>
      </w:r>
    </w:p>
    <w:p>
      <w:pPr>
        <w:spacing w:after="150"/>
      </w:pPr>
      <w:r>
        <w:rPr/>
        <w:t xml:space="preserve">第一节  混合现实的经济和社会效用</w:t>
      </w:r>
    </w:p>
    <w:p>
      <w:pPr>
        <w:spacing w:after="150"/>
      </w:pPr>
      <w:r>
        <w:rPr/>
        <w:t xml:space="preserve">一、  加快产品研发进度</w:t>
      </w:r>
    </w:p>
    <w:p>
      <w:pPr>
        <w:spacing w:after="150"/>
      </w:pPr>
      <w:r>
        <w:rPr/>
        <w:t xml:space="preserve">二、  多维学习提升能力</w:t>
      </w:r>
    </w:p>
    <w:p>
      <w:pPr>
        <w:spacing w:after="150"/>
      </w:pPr>
      <w:r>
        <w:rPr/>
        <w:t xml:space="preserve">三、  引发娱乐产业革命</w:t>
      </w:r>
    </w:p>
    <w:p>
      <w:pPr>
        <w:spacing w:after="150"/>
      </w:pPr>
      <w:r>
        <w:rPr/>
        <w:t xml:space="preserve">四、  改变营销刺激需求</w:t>
      </w:r>
    </w:p>
    <w:p>
      <w:pPr>
        <w:spacing w:after="150"/>
      </w:pPr>
      <w:r>
        <w:rPr/>
        <w:t xml:space="preserve">五、  促进信息产业升级</w:t>
      </w:r>
    </w:p>
    <w:p>
      <w:pPr>
        <w:spacing w:after="150"/>
      </w:pPr>
      <w:r>
        <w:rPr/>
        <w:t xml:space="preserve">第二节  混合现实发展状况分析</w:t>
      </w:r>
    </w:p>
    <w:p>
      <w:pPr>
        <w:spacing w:after="150"/>
      </w:pPr>
      <w:r>
        <w:rPr/>
        <w:t xml:space="preserve">一、  国外发展状况</w:t>
      </w:r>
    </w:p>
    <w:p>
      <w:pPr>
        <w:spacing w:after="150"/>
      </w:pPr>
      <w:r>
        <w:rPr/>
        <w:t xml:space="preserve">二、  发展背景分析</w:t>
      </w:r>
    </w:p>
    <w:p>
      <w:pPr>
        <w:spacing w:after="150"/>
      </w:pPr>
      <w:r>
        <w:rPr/>
        <w:t xml:space="preserve">三、  国内发展状况</w:t>
      </w:r>
    </w:p>
    <w:p>
      <w:pPr>
        <w:spacing w:after="150"/>
      </w:pPr>
      <w:r>
        <w:rPr/>
        <w:t xml:space="preserve">四、  产业发展优势</w:t>
      </w:r>
    </w:p>
    <w:p>
      <w:pPr>
        <w:spacing w:after="150"/>
      </w:pPr>
      <w:r>
        <w:rPr/>
        <w:t xml:space="preserve">五、  可行性及障碍</w:t>
      </w:r>
    </w:p>
    <w:p>
      <w:pPr>
        <w:spacing w:after="150"/>
      </w:pPr>
      <w:r>
        <w:rPr/>
        <w:t xml:space="preserve">六、  行业组织动态</w:t>
      </w:r>
    </w:p>
    <w:p>
      <w:pPr>
        <w:spacing w:after="150"/>
      </w:pPr>
      <w:r>
        <w:rPr/>
        <w:t xml:space="preserve">第三节  混合现实相关公司和产品</w:t>
      </w:r>
    </w:p>
    <w:p>
      <w:pPr>
        <w:spacing w:after="150"/>
      </w:pPr>
      <w:r>
        <w:rPr/>
        <w:t xml:space="preserve">一、  企业发展动态</w:t>
      </w:r>
    </w:p>
    <w:p>
      <w:pPr>
        <w:spacing w:after="150"/>
      </w:pPr>
      <w:r>
        <w:rPr/>
        <w:t xml:space="preserve">二、  产品类型分析</w:t>
      </w:r>
    </w:p>
    <w:p>
      <w:pPr>
        <w:spacing w:after="150"/>
      </w:pPr>
      <w:r>
        <w:rPr/>
        <w:t xml:space="preserve">三、  hololens头显</w:t>
      </w:r>
    </w:p>
    <w:p>
      <w:pPr>
        <w:spacing w:after="150"/>
      </w:pPr>
      <w:r>
        <w:rPr/>
        <w:t xml:space="preserve">四、  odgr8/r9眼镜</w:t>
      </w:r>
    </w:p>
    <w:p>
      <w:pPr>
        <w:spacing w:after="150"/>
      </w:pPr>
      <w:r>
        <w:rPr/>
        <w:t xml:space="preserve">五、  odyssey头显</w:t>
      </w:r>
    </w:p>
    <w:p>
      <w:pPr>
        <w:spacing w:after="150"/>
      </w:pPr>
      <w:r>
        <w:rPr/>
        <w:t xml:space="preserve">六、  holokit盒子</w:t>
      </w:r>
    </w:p>
    <w:p>
      <w:pPr>
        <w:spacing w:after="150"/>
      </w:pPr>
      <w:r>
        <w:rPr/>
        <w:t xml:space="preserve">第四节  混合现实存在问题分析</w:t>
      </w:r>
    </w:p>
    <w:p>
      <w:pPr>
        <w:spacing w:after="150"/>
      </w:pPr>
      <w:r>
        <w:rPr/>
        <w:t xml:space="preserve">一、  应用普及程度不足</w:t>
      </w:r>
    </w:p>
    <w:p>
      <w:pPr>
        <w:spacing w:after="150"/>
      </w:pPr>
      <w:r>
        <w:rPr/>
        <w:t xml:space="preserve">二、  技术发展尚未完备</w:t>
      </w:r>
    </w:p>
    <w:p>
      <w:pPr>
        <w:spacing w:after="150"/>
      </w:pPr>
      <w:r>
        <w:rPr/>
        <w:t xml:space="preserve">三、  单一企业能力短板</w:t>
      </w:r>
    </w:p>
    <w:p>
      <w:pPr>
        <w:spacing w:after="150"/>
      </w:pPr>
      <w:r>
        <w:rPr/>
        <w:t xml:space="preserve">四、  gpu性能仍待提升</w:t>
      </w:r>
    </w:p>
    <w:p>
      <w:pPr>
        <w:spacing w:after="150"/>
      </w:pPr>
      <w:r>
        <w:rPr/>
        <w:t xml:space="preserve">五、  设备造成强眩晕感</w:t>
      </w:r>
    </w:p>
    <w:p>
      <w:pPr>
        <w:spacing w:after="150"/>
      </w:pPr>
      <w:r>
        <w:rPr/>
        <w:t xml:space="preserve">第五节  混合现实完善现代产品服务</w:t>
      </w:r>
    </w:p>
    <w:p>
      <w:pPr>
        <w:spacing w:after="150"/>
      </w:pPr>
      <w:r>
        <w:rPr/>
        <w:t xml:space="preserve">一、  产品服务中以虚拟完善现实</w:t>
      </w:r>
    </w:p>
    <w:p>
      <w:pPr>
        <w:spacing w:after="150"/>
      </w:pPr>
      <w:r>
        <w:rPr/>
        <w:t xml:space="preserve">二、  产品服务中以虚拟增强现实</w:t>
      </w:r>
    </w:p>
    <w:p>
      <w:pPr>
        <w:spacing w:after="150"/>
      </w:pPr>
      <w:r>
        <w:rPr/>
        <w:t xml:space="preserve">三、  产品服务中以现实优化现实</w:t>
      </w:r>
    </w:p>
    <w:p>
      <w:pPr>
        <w:spacing w:after="150"/>
      </w:pPr>
      <w:r>
        <w:rPr>
          <w:b w:val="1"/>
          <w:bCs w:val="1"/>
        </w:rPr>
        <w:t xml:space="preserve">第四章 2019-2023年中国增强现实（ar）产业发展分析</w:t>
      </w:r>
    </w:p>
    <w:p>
      <w:pPr>
        <w:spacing w:after="150"/>
      </w:pPr>
      <w:r>
        <w:rPr/>
        <w:t xml:space="preserve">第一节  增强现实发展状况分析</w:t>
      </w:r>
    </w:p>
    <w:p>
      <w:pPr>
        <w:spacing w:after="150"/>
      </w:pPr>
      <w:r>
        <w:rPr/>
        <w:t xml:space="preserve">一、  增强现实系统结构</w:t>
      </w:r>
    </w:p>
    <w:p>
      <w:pPr>
        <w:spacing w:after="150"/>
      </w:pPr>
      <w:r>
        <w:rPr/>
        <w:t xml:space="preserve">二、  增强现实关键技术</w:t>
      </w:r>
    </w:p>
    <w:p>
      <w:pPr>
        <w:spacing w:after="150"/>
      </w:pPr>
      <w:r>
        <w:rPr/>
        <w:t xml:space="preserve">三、  市场增长趋势分析</w:t>
      </w:r>
    </w:p>
    <w:p>
      <w:pPr>
        <w:spacing w:after="150"/>
      </w:pPr>
      <w:r>
        <w:rPr/>
        <w:t xml:space="preserve">四、  行业市场发展潜力</w:t>
      </w:r>
    </w:p>
    <w:p>
      <w:pPr>
        <w:spacing w:after="150"/>
      </w:pPr>
      <w:r>
        <w:rPr/>
        <w:t xml:space="preserve">第二节  增强现实企业布局状况</w:t>
      </w:r>
    </w:p>
    <w:p>
      <w:pPr>
        <w:spacing w:after="150"/>
      </w:pPr>
      <w:r>
        <w:rPr/>
        <w:t xml:space="preserve">一、  apple</w:t>
      </w:r>
    </w:p>
    <w:p>
      <w:pPr>
        <w:spacing w:after="150"/>
      </w:pPr>
      <w:r>
        <w:rPr/>
        <w:t xml:space="preserve">二、  microsoft</w:t>
      </w:r>
    </w:p>
    <w:p>
      <w:pPr>
        <w:spacing w:after="150"/>
      </w:pPr>
      <w:r>
        <w:rPr/>
        <w:t xml:space="preserve">三、  google</w:t>
      </w:r>
    </w:p>
    <w:p>
      <w:pPr>
        <w:spacing w:after="150"/>
      </w:pPr>
      <w:r>
        <w:rPr/>
        <w:t xml:space="preserve">四、  magic leap</w:t>
      </w:r>
    </w:p>
    <w:p>
      <w:pPr>
        <w:spacing w:after="150"/>
      </w:pPr>
      <w:r>
        <w:rPr/>
        <w:t xml:space="preserve">第三节  增强现实应用方法解析</w:t>
      </w:r>
    </w:p>
    <w:p>
      <w:pPr>
        <w:spacing w:after="150"/>
      </w:pPr>
      <w:r>
        <w:rPr/>
        <w:t xml:space="preserve">一、  理解增强现实技术独特性</w:t>
      </w:r>
    </w:p>
    <w:p>
      <w:pPr>
        <w:spacing w:after="150"/>
      </w:pPr>
      <w:r>
        <w:rPr/>
        <w:t xml:space="preserve">二、  理清增强现实应用目的性</w:t>
      </w:r>
    </w:p>
    <w:p>
      <w:pPr>
        <w:spacing w:after="150"/>
      </w:pPr>
      <w:r>
        <w:rPr/>
        <w:t xml:space="preserve">三、  明确增强现实应用关键性</w:t>
      </w:r>
    </w:p>
    <w:p>
      <w:pPr>
        <w:spacing w:after="150"/>
      </w:pPr>
      <w:r>
        <w:rPr/>
        <w:t xml:space="preserve">第四节  增强现实发展面临挑战</w:t>
      </w:r>
    </w:p>
    <w:p>
      <w:pPr>
        <w:spacing w:after="150"/>
      </w:pPr>
      <w:r>
        <w:rPr/>
        <w:t xml:space="preserve">一、  注册任务带来的挑战</w:t>
      </w:r>
    </w:p>
    <w:p>
      <w:pPr>
        <w:spacing w:after="150"/>
      </w:pPr>
      <w:r>
        <w:rPr/>
        <w:t xml:space="preserve">二、  计算机视觉面临的挑战</w:t>
      </w:r>
    </w:p>
    <w:p>
      <w:pPr>
        <w:spacing w:after="150"/>
      </w:pPr>
      <w:r>
        <w:rPr/>
        <w:t xml:space="preserve">三、  增强现实面临的其他挑战</w:t>
      </w:r>
    </w:p>
    <w:p>
      <w:pPr>
        <w:spacing w:after="150"/>
      </w:pPr>
      <w:r>
        <w:rPr/>
        <w:t xml:space="preserve">第五节  增强现实创新案例剖析</w:t>
      </w:r>
    </w:p>
    <w:p>
      <w:pPr>
        <w:spacing w:after="150"/>
      </w:pPr>
      <w:r>
        <w:rPr/>
        <w:t xml:space="preserve">一、  情境敏感式信息</w:t>
      </w:r>
    </w:p>
    <w:p>
      <w:pPr>
        <w:spacing w:after="150"/>
      </w:pPr>
      <w:r>
        <w:rPr/>
        <w:t xml:space="preserve">二、  增强感知延伸能力</w:t>
      </w:r>
    </w:p>
    <w:p>
      <w:pPr>
        <w:spacing w:after="150"/>
      </w:pPr>
      <w:r>
        <w:rPr/>
        <w:t xml:space="preserve">三、  混合现实模拟实践</w:t>
      </w:r>
    </w:p>
    <w:p>
      <w:pPr>
        <w:spacing w:after="150"/>
      </w:pPr>
      <w:r>
        <w:rPr/>
        <w:t xml:space="preserve">四、  虚拟界面控制现实</w:t>
      </w:r>
    </w:p>
    <w:p>
      <w:pPr>
        <w:spacing w:after="150"/>
      </w:pPr>
      <w:r>
        <w:rPr/>
        <w:t xml:space="preserve">第六节  案例详解：物流中增强现实应用</w:t>
      </w:r>
    </w:p>
    <w:p>
      <w:pPr>
        <w:spacing w:after="150"/>
      </w:pPr>
      <w:r>
        <w:rPr/>
        <w:t xml:space="preserve">一、  仓库运作</w:t>
      </w:r>
    </w:p>
    <w:p>
      <w:pPr>
        <w:spacing w:after="150"/>
      </w:pPr>
      <w:r>
        <w:rPr/>
        <w:t xml:space="preserve">二、  运输优化</w:t>
      </w:r>
    </w:p>
    <w:p>
      <w:pPr>
        <w:spacing w:after="150"/>
      </w:pPr>
      <w:r>
        <w:rPr/>
        <w:t xml:space="preserve">三、  最后一公里</w:t>
      </w:r>
    </w:p>
    <w:p>
      <w:pPr>
        <w:spacing w:after="150"/>
      </w:pPr>
      <w:r>
        <w:rPr/>
        <w:t xml:space="preserve">四、  强化增值服务</w:t>
      </w:r>
    </w:p>
    <w:p>
      <w:pPr>
        <w:spacing w:after="150"/>
      </w:pPr>
      <w:r>
        <w:rPr>
          <w:b w:val="1"/>
          <w:bCs w:val="1"/>
        </w:rPr>
        <w:t xml:space="preserve">第五章 2019-2023年中国虚拟现实（vr）产业发展分析</w:t>
      </w:r>
    </w:p>
    <w:p>
      <w:pPr>
        <w:spacing w:after="150"/>
      </w:pPr>
      <w:r>
        <w:rPr/>
        <w:t xml:space="preserve">第一节  虚拟现实相关概述</w:t>
      </w:r>
    </w:p>
    <w:p>
      <w:pPr>
        <w:spacing w:after="150"/>
      </w:pPr>
      <w:r>
        <w:rPr/>
        <w:t xml:space="preserve">一、  虚拟现实特征</w:t>
      </w:r>
    </w:p>
    <w:p>
      <w:pPr>
        <w:spacing w:after="150"/>
      </w:pPr>
      <w:r>
        <w:rPr/>
        <w:t xml:space="preserve">二、  虚拟现实发展历程</w:t>
      </w:r>
    </w:p>
    <w:p>
      <w:pPr>
        <w:spacing w:after="150"/>
      </w:pPr>
      <w:r>
        <w:rPr/>
        <w:t xml:space="preserve">三、  虚拟现实产品类型</w:t>
      </w:r>
    </w:p>
    <w:p>
      <w:pPr>
        <w:spacing w:after="150"/>
      </w:pPr>
      <w:r>
        <w:rPr/>
        <w:t xml:space="preserve">四、  虚拟现实产业链分析</w:t>
      </w:r>
    </w:p>
    <w:p>
      <w:pPr>
        <w:spacing w:after="150"/>
      </w:pPr>
      <w:r>
        <w:rPr/>
        <w:t xml:space="preserve">第二节  虚拟现实发展状况分析</w:t>
      </w:r>
    </w:p>
    <w:p>
      <w:pPr>
        <w:spacing w:after="150"/>
      </w:pPr>
      <w:r>
        <w:rPr/>
        <w:t xml:space="preserve">一、  行业发展环境</w:t>
      </w:r>
    </w:p>
    <w:p>
      <w:pPr>
        <w:spacing w:after="150"/>
      </w:pPr>
      <w:r>
        <w:rPr/>
        <w:t xml:space="preserve">二、  行业盈利模式</w:t>
      </w:r>
    </w:p>
    <w:p>
      <w:pPr>
        <w:spacing w:after="150"/>
      </w:pPr>
      <w:r>
        <w:rPr/>
        <w:t xml:space="preserve">三、  企业发展动态</w:t>
      </w:r>
    </w:p>
    <w:p>
      <w:pPr>
        <w:spacing w:after="150"/>
      </w:pPr>
      <w:r>
        <w:rPr/>
        <w:t xml:space="preserve">四、  中外发展对比</w:t>
      </w:r>
    </w:p>
    <w:p>
      <w:pPr>
        <w:spacing w:after="150"/>
      </w:pPr>
      <w:r>
        <w:rPr/>
        <w:t xml:space="preserve">五、  发展瓶颈分析</w:t>
      </w:r>
    </w:p>
    <w:p>
      <w:pPr>
        <w:spacing w:after="150"/>
      </w:pPr>
      <w:r>
        <w:rPr/>
        <w:t xml:space="preserve">六、  发展驱动因素</w:t>
      </w:r>
    </w:p>
    <w:p>
      <w:pPr>
        <w:spacing w:after="150"/>
      </w:pPr>
      <w:r>
        <w:rPr/>
        <w:t xml:space="preserve">第三节  虚拟现实市场发展分析</w:t>
      </w:r>
    </w:p>
    <w:p>
      <w:pPr>
        <w:spacing w:after="150"/>
      </w:pPr>
      <w:r>
        <w:rPr/>
        <w:t xml:space="preserve">一、  行业市场热度</w:t>
      </w:r>
    </w:p>
    <w:p>
      <w:pPr>
        <w:spacing w:after="150"/>
      </w:pPr>
      <w:r>
        <w:rPr/>
        <w:t xml:space="preserve">二、  总体市场规模</w:t>
      </w:r>
    </w:p>
    <w:p>
      <w:pPr>
        <w:spacing w:after="150"/>
      </w:pPr>
      <w:r>
        <w:rPr/>
        <w:t xml:space="preserve">三、  头戴设备市场</w:t>
      </w:r>
    </w:p>
    <w:p>
      <w:pPr>
        <w:spacing w:after="150"/>
      </w:pPr>
      <w:r>
        <w:rPr/>
        <w:t xml:space="preserve">四、  内容市场分析</w:t>
      </w:r>
    </w:p>
    <w:p>
      <w:pPr>
        <w:spacing w:after="150"/>
      </w:pPr>
      <w:r>
        <w:rPr/>
        <w:t xml:space="preserve">五、  线下体验馆市场</w:t>
      </w:r>
    </w:p>
    <w:p>
      <w:pPr>
        <w:spacing w:after="150"/>
      </w:pPr>
      <w:r>
        <w:rPr/>
        <w:t xml:space="preserve">六、  其他配件市场</w:t>
      </w:r>
    </w:p>
    <w:p>
      <w:pPr>
        <w:spacing w:after="150"/>
      </w:pPr>
      <w:r>
        <w:rPr/>
        <w:t xml:space="preserve">第四节  虚拟现实产品运用内容与场景分析</w:t>
      </w:r>
    </w:p>
    <w:p>
      <w:pPr>
        <w:spacing w:after="150"/>
      </w:pPr>
      <w:r>
        <w:rPr/>
        <w:t xml:space="preserve">一、  主要场景汇总分析</w:t>
      </w:r>
    </w:p>
    <w:p>
      <w:pPr>
        <w:spacing w:after="150"/>
      </w:pPr>
      <w:r>
        <w:rPr/>
        <w:t xml:space="preserve">二、  游戏娱乐场景分类</w:t>
      </w:r>
    </w:p>
    <w:p>
      <w:pPr>
        <w:spacing w:after="150"/>
      </w:pPr>
      <w:r>
        <w:rPr/>
        <w:t xml:space="preserve">三、  生活服务场景分类</w:t>
      </w:r>
    </w:p>
    <w:p>
      <w:pPr>
        <w:spacing w:after="150"/>
      </w:pPr>
      <w:r>
        <w:rPr/>
        <w:t xml:space="preserve">四、  商业服务场景分类</w:t>
      </w:r>
    </w:p>
    <w:p>
      <w:pPr>
        <w:spacing w:after="150"/>
      </w:pPr>
      <w:r>
        <w:rPr/>
        <w:t xml:space="preserve">五、  场景分类发展趋势</w:t>
      </w:r>
    </w:p>
    <w:p>
      <w:pPr>
        <w:spacing w:after="150"/>
      </w:pPr>
      <w:r>
        <w:rPr/>
        <w:t xml:space="preserve">第五节  虚拟现实用户特点分析</w:t>
      </w:r>
    </w:p>
    <w:p>
      <w:pPr>
        <w:spacing w:after="150"/>
      </w:pPr>
      <w:r>
        <w:rPr/>
        <w:t xml:space="preserve">一、  用户认知度</w:t>
      </w:r>
    </w:p>
    <w:p>
      <w:pPr>
        <w:spacing w:after="150"/>
      </w:pPr>
      <w:r>
        <w:rPr/>
        <w:t xml:space="preserve">二、  用户基础诉求</w:t>
      </w:r>
    </w:p>
    <w:p>
      <w:pPr>
        <w:spacing w:after="150"/>
      </w:pPr>
      <w:r>
        <w:rPr/>
        <w:t xml:space="preserve">三、  用户偏好分析</w:t>
      </w:r>
    </w:p>
    <w:p>
      <w:pPr>
        <w:spacing w:after="150"/>
      </w:pPr>
      <w:r>
        <w:rPr/>
        <w:t xml:space="preserve">第六节  虚拟现实典型企业案例分析</w:t>
      </w:r>
    </w:p>
    <w:p>
      <w:pPr>
        <w:spacing w:after="150"/>
      </w:pPr>
      <w:r>
        <w:rPr/>
        <w:t xml:space="preserve">一、  硬件侧企业发展分析</w:t>
      </w:r>
    </w:p>
    <w:p>
      <w:pPr>
        <w:spacing w:after="150"/>
      </w:pPr>
      <w:r>
        <w:rPr/>
        <w:t xml:space="preserve">二、  硬件侧典型企业案例</w:t>
      </w:r>
    </w:p>
    <w:p>
      <w:pPr>
        <w:spacing w:after="150"/>
      </w:pPr>
      <w:r>
        <w:rPr/>
        <w:t xml:space="preserve">三、  软件侧典型企业案例</w:t>
      </w:r>
    </w:p>
    <w:p>
      <w:pPr>
        <w:spacing w:after="150"/>
      </w:pPr>
      <w:r>
        <w:rPr/>
        <w:t xml:space="preserve">四、  企业未来发展方向</w:t>
      </w:r>
    </w:p>
    <w:p>
      <w:pPr>
        <w:spacing w:after="150"/>
      </w:pPr>
      <w:r>
        <w:rPr/>
        <w:t xml:space="preserve">第七节  虚拟现实未来发展趋势分析</w:t>
      </w:r>
    </w:p>
    <w:p>
      <w:pPr>
        <w:spacing w:after="150"/>
      </w:pPr>
      <w:r>
        <w:rPr/>
        <w:t xml:space="preserve">一、  行业硬件设备发展方向</w:t>
      </w:r>
    </w:p>
    <w:p>
      <w:pPr>
        <w:spacing w:after="150"/>
      </w:pPr>
      <w:r>
        <w:rPr/>
        <w:t xml:space="preserve">二、  行业软件应用发展方向</w:t>
      </w:r>
    </w:p>
    <w:p>
      <w:pPr>
        <w:spacing w:after="150"/>
      </w:pPr>
      <w:r>
        <w:rPr>
          <w:b w:val="1"/>
          <w:bCs w:val="1"/>
        </w:rPr>
        <w:t xml:space="preserve">第六章 2019-2023年中国混合现实（mr）关键技术解析</w:t>
      </w:r>
    </w:p>
    <w:p>
      <w:pPr>
        <w:spacing w:after="150"/>
      </w:pPr>
      <w:r>
        <w:rPr/>
        <w:t xml:space="preserve">第一节  混合现实技术设计原则与评估</w:t>
      </w:r>
    </w:p>
    <w:p>
      <w:pPr>
        <w:spacing w:after="150"/>
      </w:pPr>
      <w:r>
        <w:rPr/>
        <w:t xml:space="preserve">一、  混合现实中的人为因素</w:t>
      </w:r>
    </w:p>
    <w:p>
      <w:pPr>
        <w:spacing w:after="150"/>
      </w:pPr>
      <w:r>
        <w:rPr/>
        <w:t xml:space="preserve">二、  混合现实交互设计原则</w:t>
      </w:r>
    </w:p>
    <w:p>
      <w:pPr>
        <w:spacing w:after="150"/>
      </w:pPr>
      <w:r>
        <w:rPr/>
        <w:t xml:space="preserve">三、  混合现实可用性评估方法</w:t>
      </w:r>
    </w:p>
    <w:p>
      <w:pPr>
        <w:spacing w:after="150"/>
      </w:pPr>
      <w:r>
        <w:rPr/>
        <w:t xml:space="preserve">第二节  混合现实交互技术分析</w:t>
      </w:r>
    </w:p>
    <w:p>
      <w:pPr>
        <w:spacing w:after="150"/>
      </w:pPr>
      <w:r>
        <w:rPr/>
        <w:t xml:space="preserve">一、  用户界面形态</w:t>
      </w:r>
    </w:p>
    <w:p>
      <w:pPr>
        <w:spacing w:after="150"/>
      </w:pPr>
      <w:r>
        <w:rPr/>
        <w:t xml:space="preserve">二、  手势识别技术</w:t>
      </w:r>
    </w:p>
    <w:p>
      <w:pPr>
        <w:spacing w:after="150"/>
      </w:pPr>
      <w:r>
        <w:rPr/>
        <w:t xml:space="preserve">三、  3d交互技术</w:t>
      </w:r>
    </w:p>
    <w:p>
      <w:pPr>
        <w:spacing w:after="150"/>
      </w:pPr>
      <w:r>
        <w:rPr/>
        <w:t xml:space="preserve">四、  触觉反馈技术</w:t>
      </w:r>
    </w:p>
    <w:p>
      <w:pPr>
        <w:spacing w:after="150"/>
      </w:pPr>
      <w:r>
        <w:rPr/>
        <w:t xml:space="preserve">五、  笔式交互技术</w:t>
      </w:r>
    </w:p>
    <w:p>
      <w:pPr>
        <w:spacing w:after="150"/>
      </w:pPr>
      <w:r>
        <w:rPr/>
        <w:t xml:space="preserve">六、  生理计算技术</w:t>
      </w:r>
    </w:p>
    <w:p>
      <w:pPr>
        <w:spacing w:after="150"/>
      </w:pPr>
      <w:r>
        <w:rPr/>
        <w:t xml:space="preserve">七、  其他技术分析</w:t>
      </w:r>
    </w:p>
    <w:p>
      <w:pPr>
        <w:spacing w:after="150"/>
      </w:pPr>
      <w:r>
        <w:rPr/>
        <w:t xml:space="preserve">第三节  混合现实中交互系统与应用</w:t>
      </w:r>
    </w:p>
    <w:p>
      <w:pPr>
        <w:spacing w:after="150"/>
      </w:pPr>
      <w:r>
        <w:rPr/>
        <w:t xml:space="preserve">一、  tui用户界面应用</w:t>
      </w:r>
    </w:p>
    <w:p>
      <w:pPr>
        <w:spacing w:after="150"/>
      </w:pPr>
      <w:r>
        <w:rPr/>
        <w:t xml:space="preserve">二、  3dui用户界面应用</w:t>
      </w:r>
    </w:p>
    <w:p>
      <w:pPr>
        <w:spacing w:after="150"/>
      </w:pPr>
      <w:r>
        <w:rPr/>
        <w:t xml:space="preserve">三、  多通道用户界面应用</w:t>
      </w:r>
    </w:p>
    <w:p>
      <w:pPr>
        <w:spacing w:after="150"/>
      </w:pPr>
      <w:r>
        <w:rPr/>
        <w:t xml:space="preserve">四、  混合用户界面应用</w:t>
      </w:r>
    </w:p>
    <w:p>
      <w:pPr>
        <w:spacing w:after="150"/>
      </w:pPr>
      <w:r>
        <w:rPr/>
        <w:t xml:space="preserve">五、  触觉界面应用</w:t>
      </w:r>
    </w:p>
    <w:p>
      <w:pPr>
        <w:spacing w:after="150"/>
      </w:pPr>
      <w:r>
        <w:rPr/>
        <w:t xml:space="preserve">六、  其他类型应用</w:t>
      </w:r>
    </w:p>
    <w:p>
      <w:pPr>
        <w:spacing w:after="150"/>
      </w:pPr>
      <w:r>
        <w:rPr/>
        <w:t xml:space="preserve">第四节  混合现实技术发展存在问题</w:t>
      </w:r>
    </w:p>
    <w:p>
      <w:pPr>
        <w:spacing w:after="150"/>
      </w:pPr>
      <w:r>
        <w:rPr/>
        <w:t xml:space="preserve">一、  交互技术问题</w:t>
      </w:r>
    </w:p>
    <w:p>
      <w:pPr>
        <w:spacing w:after="150"/>
      </w:pPr>
      <w:r>
        <w:rPr/>
        <w:t xml:space="preserve">二、  界面范式问题</w:t>
      </w:r>
    </w:p>
    <w:p>
      <w:pPr>
        <w:spacing w:after="150"/>
      </w:pPr>
      <w:r>
        <w:rPr/>
        <w:t xml:space="preserve">三、  社会接受度问题</w:t>
      </w:r>
    </w:p>
    <w:p>
      <w:pPr>
        <w:spacing w:after="150"/>
      </w:pPr>
      <w:r>
        <w:rPr/>
        <w:t xml:space="preserve">第五节  混合现实技术总结与展望</w:t>
      </w:r>
    </w:p>
    <w:p>
      <w:pPr>
        <w:spacing w:after="150"/>
      </w:pPr>
      <w:r>
        <w:rPr/>
        <w:t xml:space="preserve">一、  技术发展总结</w:t>
      </w:r>
    </w:p>
    <w:p>
      <w:pPr>
        <w:spacing w:after="150"/>
      </w:pPr>
      <w:r>
        <w:rPr/>
        <w:t xml:space="preserve">二、  未来发展展望</w:t>
      </w:r>
    </w:p>
    <w:p>
      <w:pPr>
        <w:spacing w:after="150"/>
      </w:pPr>
      <w:r>
        <w:rPr>
          <w:b w:val="1"/>
          <w:bCs w:val="1"/>
        </w:rPr>
        <w:t xml:space="preserve">第七章 2019-2023年中国混合现实（mr）的应用领域分析</w:t>
      </w:r>
    </w:p>
    <w:p>
      <w:pPr>
        <w:spacing w:after="150"/>
      </w:pPr>
      <w:r>
        <w:rPr/>
        <w:t xml:space="preserve">第一节  混合现实在船舶领域应用</w:t>
      </w:r>
    </w:p>
    <w:p>
      <w:pPr>
        <w:spacing w:after="150"/>
      </w:pPr>
      <w:r>
        <w:rPr/>
        <w:t xml:space="preserve">一、  应用的现实意义</w:t>
      </w:r>
    </w:p>
    <w:p>
      <w:pPr>
        <w:spacing w:after="150"/>
      </w:pPr>
      <w:r>
        <w:rPr/>
        <w:t xml:space="preserve">二、  应用的实现途径</w:t>
      </w:r>
    </w:p>
    <w:p>
      <w:pPr>
        <w:spacing w:after="150"/>
      </w:pPr>
      <w:r>
        <w:rPr/>
        <w:t xml:space="preserve">三、  未来发展展望</w:t>
      </w:r>
    </w:p>
    <w:p>
      <w:pPr>
        <w:spacing w:after="150"/>
      </w:pPr>
      <w:r>
        <w:rPr/>
        <w:t xml:space="preserve">第二节  混合现实在电网应急抢修作业领域应用</w:t>
      </w:r>
    </w:p>
    <w:p>
      <w:pPr>
        <w:spacing w:after="150"/>
      </w:pPr>
      <w:r>
        <w:rPr/>
        <w:t xml:space="preserve">一、  应用现实意义</w:t>
      </w:r>
    </w:p>
    <w:p>
      <w:pPr>
        <w:spacing w:after="150"/>
      </w:pPr>
      <w:r>
        <w:rPr/>
        <w:t xml:space="preserve">二、  技术架构设计</w:t>
      </w:r>
    </w:p>
    <w:p>
      <w:pPr>
        <w:spacing w:after="150"/>
      </w:pPr>
      <w:r>
        <w:rPr/>
        <w:t xml:space="preserve">三、  应用功能设计</w:t>
      </w:r>
    </w:p>
    <w:p>
      <w:pPr>
        <w:spacing w:after="150"/>
      </w:pPr>
      <w:r>
        <w:rPr/>
        <w:t xml:space="preserve">四、  未来发展展望</w:t>
      </w:r>
    </w:p>
    <w:p>
      <w:pPr>
        <w:spacing w:after="150"/>
      </w:pPr>
      <w:r>
        <w:rPr/>
        <w:t xml:space="preserve">第三节  混合现实在乳腺肿瘤精准手术领域应用</w:t>
      </w:r>
    </w:p>
    <w:p>
      <w:pPr>
        <w:spacing w:after="150"/>
      </w:pPr>
      <w:r>
        <w:rPr/>
        <w:t xml:space="preserve">一、  应用技术原理</w:t>
      </w:r>
    </w:p>
    <w:p>
      <w:pPr>
        <w:spacing w:after="150"/>
      </w:pPr>
      <w:r>
        <w:rPr/>
        <w:t xml:space="preserve">二、  必要性与价值</w:t>
      </w:r>
    </w:p>
    <w:p>
      <w:pPr>
        <w:spacing w:after="150"/>
      </w:pPr>
      <w:r>
        <w:rPr/>
        <w:t xml:space="preserve">三、  未来发展展望</w:t>
      </w:r>
    </w:p>
    <w:p>
      <w:pPr>
        <w:spacing w:after="150"/>
      </w:pPr>
      <w:r>
        <w:rPr/>
        <w:t xml:space="preserve">第四节  混合现实在设计领域应用</w:t>
      </w:r>
    </w:p>
    <w:p>
      <w:pPr>
        <w:spacing w:after="150"/>
      </w:pPr>
      <w:r>
        <w:rPr/>
        <w:t xml:space="preserve">一、  传统设计弊端</w:t>
      </w:r>
    </w:p>
    <w:p>
      <w:pPr>
        <w:spacing w:after="150"/>
      </w:pPr>
      <w:r>
        <w:rPr/>
        <w:t xml:space="preserve">二、  技术优势分析</w:t>
      </w:r>
    </w:p>
    <w:p>
      <w:pPr>
        <w:spacing w:after="150"/>
      </w:pPr>
      <w:r>
        <w:rPr/>
        <w:t xml:space="preserve">三、  技术应用前景</w:t>
      </w:r>
    </w:p>
    <w:p>
      <w:pPr>
        <w:spacing w:after="150"/>
      </w:pPr>
      <w:r>
        <w:rPr/>
        <w:t xml:space="preserve">第五节  混合现实在图书馆方向应用</w:t>
      </w:r>
    </w:p>
    <w:p>
      <w:pPr>
        <w:spacing w:after="150"/>
      </w:pPr>
      <w:r>
        <w:rPr/>
        <w:t xml:space="preserve">一、  混合现实技术优势</w:t>
      </w:r>
    </w:p>
    <w:p>
      <w:pPr>
        <w:spacing w:after="150"/>
      </w:pPr>
      <w:r>
        <w:rPr/>
        <w:t xml:space="preserve">二、  混合现实技术应用</w:t>
      </w:r>
    </w:p>
    <w:p>
      <w:pPr>
        <w:spacing w:after="150"/>
      </w:pPr>
      <w:r>
        <w:rPr/>
        <w:t xml:space="preserve">三、  未来发展展望</w:t>
      </w:r>
    </w:p>
    <w:p>
      <w:pPr>
        <w:spacing w:after="150"/>
      </w:pPr>
      <w:r>
        <w:rPr/>
        <w:t xml:space="preserve">第六节  混合现实在数字科技馆方向应用</w:t>
      </w:r>
    </w:p>
    <w:p>
      <w:pPr>
        <w:spacing w:after="150"/>
      </w:pPr>
      <w:r>
        <w:rPr/>
        <w:t xml:space="preserve">一、  三维地图展项应用</w:t>
      </w:r>
    </w:p>
    <w:p>
      <w:pPr>
        <w:spacing w:after="150"/>
      </w:pPr>
      <w:r>
        <w:rPr/>
        <w:t xml:space="preserve">二、  模拟飞行展项应用</w:t>
      </w:r>
    </w:p>
    <w:p>
      <w:pPr>
        <w:spacing w:after="150"/>
      </w:pPr>
      <w:r>
        <w:rPr/>
        <w:t xml:space="preserve">三、  数字剧场方向应用</w:t>
      </w:r>
    </w:p>
    <w:p>
      <w:pPr>
        <w:spacing w:after="150"/>
      </w:pPr>
      <w:r>
        <w:rPr/>
        <w:t xml:space="preserve">四、  混合现实技术完善</w:t>
      </w:r>
    </w:p>
    <w:p>
      <w:pPr>
        <w:spacing w:after="150"/>
      </w:pPr>
      <w:r>
        <w:rPr/>
        <w:t xml:space="preserve">五、  未来发展展望</w:t>
      </w:r>
    </w:p>
    <w:p>
      <w:pPr>
        <w:spacing w:after="150"/>
      </w:pPr>
      <w:r>
        <w:rPr/>
        <w:t xml:space="preserve">第七节  混合现实在其他领域的应用分析</w:t>
      </w:r>
    </w:p>
    <w:p>
      <w:pPr>
        <w:spacing w:after="150"/>
      </w:pPr>
      <w:r>
        <w:rPr/>
        <w:t xml:space="preserve">一、  在教育领域中的应用</w:t>
      </w:r>
    </w:p>
    <w:p>
      <w:pPr>
        <w:spacing w:after="150"/>
      </w:pPr>
      <w:r>
        <w:rPr/>
        <w:t xml:space="preserve">二、  在科技领域中的应用</w:t>
      </w:r>
    </w:p>
    <w:p>
      <w:pPr>
        <w:spacing w:after="150"/>
      </w:pPr>
      <w:r>
        <w:rPr/>
        <w:t xml:space="preserve">三、  在医疗领域中的应用</w:t>
      </w:r>
    </w:p>
    <w:p>
      <w:pPr>
        <w:spacing w:after="150"/>
      </w:pPr>
      <w:r>
        <w:rPr/>
        <w:t xml:space="preserve">四、  在技术维修服务领域中的应用</w:t>
      </w:r>
    </w:p>
    <w:p>
      <w:pPr>
        <w:spacing w:after="150"/>
      </w:pPr>
      <w:r>
        <w:rPr/>
        <w:t xml:space="preserve">五、  在健身/运动领域中的应用</w:t>
      </w:r>
    </w:p>
    <w:p>
      <w:pPr>
        <w:spacing w:after="150"/>
      </w:pPr>
      <w:r>
        <w:rPr/>
        <w:t xml:space="preserve">第八节  增强现实/虚拟现实/混合现实综合应用</w:t>
      </w:r>
    </w:p>
    <w:p>
      <w:pPr>
        <w:spacing w:after="150"/>
      </w:pPr>
      <w:r>
        <w:rPr/>
        <w:t xml:space="preserve">一、  轨道交通行业中应用</w:t>
      </w:r>
    </w:p>
    <w:p>
      <w:pPr>
        <w:spacing w:after="150"/>
      </w:pPr>
      <w:r>
        <w:rPr/>
        <w:t xml:space="preserve">二、  教学类出版物中应用</w:t>
      </w:r>
    </w:p>
    <w:p>
      <w:pPr>
        <w:spacing w:after="150"/>
      </w:pPr>
      <w:r>
        <w:rPr/>
        <w:t xml:space="preserve">三、  电力系统中应用分析</w:t>
      </w:r>
    </w:p>
    <w:p>
      <w:pPr>
        <w:spacing w:after="150"/>
      </w:pPr>
      <w:r>
        <w:rPr>
          <w:b w:val="1"/>
          <w:bCs w:val="1"/>
        </w:rPr>
        <w:t xml:space="preserve">第八章 国外混合现实行业重点企业分析</w:t>
      </w:r>
    </w:p>
    <w:p>
      <w:pPr>
        <w:spacing w:after="150"/>
      </w:pPr>
      <w:r>
        <w:rPr/>
        <w:t xml:space="preserve">第一节  facebook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企业经营状况</w:t>
      </w:r>
    </w:p>
    <w:p>
      <w:pPr>
        <w:spacing w:after="150"/>
      </w:pPr>
      <w:r>
        <w:rPr/>
        <w:t xml:space="preserve">三、  混合现实布局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第二节  oculus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企业经营状况</w:t>
      </w:r>
    </w:p>
    <w:p>
      <w:pPr>
        <w:spacing w:after="150"/>
      </w:pPr>
      <w:r>
        <w:rPr/>
        <w:t xml:space="preserve">三、  混合现实布局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第三节  google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企业经营状况</w:t>
      </w:r>
    </w:p>
    <w:p>
      <w:pPr>
        <w:spacing w:after="150"/>
      </w:pPr>
      <w:r>
        <w:rPr/>
        <w:t xml:space="preserve">三、  混合现实布局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第四节  microsoft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企业经营状况</w:t>
      </w:r>
    </w:p>
    <w:p>
      <w:pPr>
        <w:spacing w:after="150"/>
      </w:pPr>
      <w:r>
        <w:rPr/>
        <w:t xml:space="preserve">三、  混合现实布局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第五节  apple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企业经营状况</w:t>
      </w:r>
    </w:p>
    <w:p>
      <w:pPr>
        <w:spacing w:after="150"/>
      </w:pPr>
      <w:r>
        <w:rPr/>
        <w:t xml:space="preserve">三、  混合现实布局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>
          <w:b w:val="1"/>
          <w:bCs w:val="1"/>
        </w:rPr>
        <w:t xml:space="preserve">第九章 中国混合现实行业主要企业经营状况分析</w:t>
      </w:r>
    </w:p>
    <w:p>
      <w:pPr>
        <w:spacing w:after="150"/>
      </w:pPr>
      <w:r>
        <w:rPr/>
        <w:t xml:space="preserve">第一节  暴风集团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混合现实布局</w:t>
      </w:r>
    </w:p>
    <w:p>
      <w:pPr>
        <w:spacing w:after="150"/>
      </w:pPr>
      <w:r>
        <w:rPr/>
        <w:t xml:space="preserve">第二节  阿里巴巴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混合现实布局</w:t>
      </w:r>
    </w:p>
    <w:p>
      <w:pPr>
        <w:spacing w:after="150"/>
      </w:pPr>
      <w:r>
        <w:rPr/>
        <w:t xml:space="preserve">第三节  乐视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混合现实布局</w:t>
      </w:r>
    </w:p>
    <w:p>
      <w:pPr>
        <w:spacing w:after="150"/>
      </w:pPr>
      <w:r>
        <w:rPr/>
        <w:t xml:space="preserve">第四节  腾讯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混合现实布局</w:t>
      </w:r>
    </w:p>
    <w:p>
      <w:pPr>
        <w:spacing w:after="150"/>
      </w:pPr>
      <w:r>
        <w:rPr/>
        <w:t xml:space="preserve">第五节  华为</w:t>
      </w:r>
    </w:p>
    <w:p>
      <w:pPr>
        <w:spacing w:after="150"/>
      </w:pPr>
      <w:r>
        <w:rPr/>
        <w:t xml:space="preserve">一、  企业基本信息简介</w:t>
      </w:r>
    </w:p>
    <w:p>
      <w:pPr>
        <w:spacing w:after="150"/>
      </w:pPr>
      <w:r>
        <w:rPr/>
        <w:t xml:space="preserve">二、  企业混合现实布局</w:t>
      </w:r>
    </w:p>
    <w:p>
      <w:pPr>
        <w:spacing w:after="150"/>
      </w:pPr>
      <w:r>
        <w:rPr/>
        <w:t xml:space="preserve">三、  企业营收状况分析</w:t>
      </w:r>
    </w:p>
    <w:p>
      <w:pPr>
        <w:spacing w:after="150"/>
      </w:pPr>
      <w:r>
        <w:rPr/>
        <w:t xml:space="preserve">四、  企业竞争优势分析</w:t>
      </w:r>
    </w:p>
    <w:p>
      <w:pPr>
        <w:spacing w:after="150"/>
      </w:pPr>
      <w:r>
        <w:rPr>
          <w:b w:val="1"/>
          <w:bCs w:val="1"/>
        </w:rPr>
        <w:t xml:space="preserve">第十章 中国混合现实相关产业发展分析</w:t>
      </w:r>
    </w:p>
    <w:p>
      <w:pPr>
        <w:spacing w:after="150"/>
      </w:pPr>
      <w:r>
        <w:rPr/>
        <w:t xml:space="preserve">第一节  传感器产业</w:t>
      </w:r>
    </w:p>
    <w:p>
      <w:pPr>
        <w:spacing w:after="150"/>
      </w:pPr>
      <w:r>
        <w:rPr/>
        <w:t xml:space="preserve">一、  产业基本介绍</w:t>
      </w:r>
    </w:p>
    <w:p>
      <w:pPr>
        <w:spacing w:after="150"/>
      </w:pPr>
      <w:r>
        <w:rPr/>
        <w:t xml:space="preserve">二、  发展现状分析</w:t>
      </w:r>
    </w:p>
    <w:p>
      <w:pPr>
        <w:spacing w:after="150"/>
      </w:pPr>
      <w:r>
        <w:rPr/>
        <w:t xml:space="preserve">三、  区域分布格局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五、  未来前景展望</w:t>
      </w:r>
    </w:p>
    <w:p>
      <w:pPr>
        <w:spacing w:after="150"/>
      </w:pPr>
      <w:r>
        <w:rPr/>
        <w:t xml:space="preserve">第二节  投影机产业</w:t>
      </w:r>
    </w:p>
    <w:p>
      <w:pPr>
        <w:spacing w:after="150"/>
      </w:pPr>
      <w:r>
        <w:rPr/>
        <w:t xml:space="preserve">一、  产业发展特征</w:t>
      </w:r>
    </w:p>
    <w:p>
      <w:pPr>
        <w:spacing w:after="150"/>
      </w:pPr>
      <w:r>
        <w:rPr/>
        <w:t xml:space="preserve">二、  产业发展现状</w:t>
      </w:r>
    </w:p>
    <w:p>
      <w:pPr>
        <w:spacing w:after="150"/>
      </w:pPr>
      <w:r>
        <w:rPr/>
        <w:t xml:space="preserve">三、  投影市场规模</w:t>
      </w:r>
    </w:p>
    <w:p>
      <w:pPr>
        <w:spacing w:after="150"/>
      </w:pPr>
      <w:r>
        <w:rPr/>
        <w:t xml:space="preserve">四、  产业发展热点</w:t>
      </w:r>
    </w:p>
    <w:p>
      <w:pPr>
        <w:spacing w:after="150"/>
      </w:pPr>
      <w:r>
        <w:rPr/>
        <w:t xml:space="preserve">五、  未来前景展望</w:t>
      </w:r>
    </w:p>
    <w:p>
      <w:pPr>
        <w:spacing w:after="150"/>
      </w:pPr>
      <w:r>
        <w:rPr/>
        <w:t xml:space="preserve">第三节  显示屏产业</w:t>
      </w:r>
    </w:p>
    <w:p>
      <w:pPr>
        <w:spacing w:after="150"/>
      </w:pPr>
      <w:r>
        <w:rPr/>
        <w:t xml:space="preserve">一、  产业发展现状</w:t>
      </w:r>
    </w:p>
    <w:p>
      <w:pPr>
        <w:spacing w:after="150"/>
      </w:pPr>
      <w:r>
        <w:rPr/>
        <w:t xml:space="preserve">二、  市场发展特点</w:t>
      </w:r>
    </w:p>
    <w:p>
      <w:pPr>
        <w:spacing w:after="150"/>
      </w:pPr>
      <w:r>
        <w:rPr/>
        <w:t xml:space="preserve">三、  市场应用分析</w:t>
      </w:r>
    </w:p>
    <w:p>
      <w:pPr>
        <w:spacing w:after="150"/>
      </w:pPr>
      <w:r>
        <w:rPr/>
        <w:t xml:space="preserve">四、  市场发展机遇</w:t>
      </w:r>
    </w:p>
    <w:p>
      <w:pPr>
        <w:spacing w:after="150"/>
      </w:pPr>
      <w:r>
        <w:rPr/>
        <w:t xml:space="preserve">五、  未来发展趋势</w:t>
      </w:r>
    </w:p>
    <w:p>
      <w:pPr>
        <w:spacing w:after="150"/>
      </w:pPr>
      <w:r>
        <w:rPr/>
        <w:t xml:space="preserve">第四节  集成电路产业</w:t>
      </w:r>
    </w:p>
    <w:p>
      <w:pPr>
        <w:spacing w:after="150"/>
      </w:pPr>
      <w:r>
        <w:rPr/>
        <w:t xml:space="preserve">一、  市场发展现状</w:t>
      </w:r>
    </w:p>
    <w:p>
      <w:pPr>
        <w:spacing w:after="150"/>
      </w:pPr>
      <w:r>
        <w:rPr/>
        <w:t xml:space="preserve">二、  中外对比分析</w:t>
      </w:r>
    </w:p>
    <w:p>
      <w:pPr>
        <w:spacing w:after="150"/>
      </w:pPr>
      <w:r>
        <w:rPr/>
        <w:t xml:space="preserve">三、  发展机遇与挑战</w:t>
      </w:r>
    </w:p>
    <w:p>
      <w:pPr>
        <w:spacing w:after="150"/>
      </w:pPr>
      <w:r>
        <w:rPr/>
        <w:t xml:space="preserve">四、  解决对策分析</w:t>
      </w:r>
    </w:p>
    <w:p>
      <w:pPr>
        <w:spacing w:after="150"/>
      </w:pPr>
      <w:r>
        <w:rPr/>
        <w:t xml:space="preserve">五、  未来发展方向</w:t>
      </w:r>
    </w:p>
    <w:p>
      <w:pPr>
        <w:spacing w:after="150"/>
      </w:pPr>
      <w:r>
        <w:rPr>
          <w:b w:val="1"/>
          <w:bCs w:val="1"/>
        </w:rPr>
        <w:t xml:space="preserve">第十一章 2024-2029年混合现实投资前景及发展趋势预测</w:t>
      </w:r>
    </w:p>
    <w:p>
      <w:pPr>
        <w:spacing w:after="150"/>
      </w:pPr>
      <w:r>
        <w:rPr/>
        <w:t xml:space="preserve">第一节  混合现实产业投资融分析</w:t>
      </w:r>
    </w:p>
    <w:p>
      <w:pPr>
        <w:spacing w:after="150"/>
      </w:pPr>
      <w:r>
        <w:rPr/>
        <w:t xml:space="preserve">一、  投融资规模</w:t>
      </w:r>
    </w:p>
    <w:p>
      <w:pPr>
        <w:spacing w:after="150"/>
      </w:pPr>
      <w:r>
        <w:rPr/>
        <w:t xml:space="preserve">二、  投融资结构</w:t>
      </w:r>
    </w:p>
    <w:p>
      <w:pPr>
        <w:spacing w:after="150"/>
      </w:pPr>
      <w:r>
        <w:rPr/>
        <w:t xml:space="preserve">三、  投融资动态</w:t>
      </w:r>
    </w:p>
    <w:p>
      <w:pPr>
        <w:spacing w:after="150"/>
      </w:pPr>
      <w:r>
        <w:rPr/>
        <w:t xml:space="preserve">第二节  混合现实行业前景趋势分析</w:t>
      </w:r>
    </w:p>
    <w:p>
      <w:pPr>
        <w:spacing w:after="150"/>
      </w:pPr>
      <w:r>
        <w:rPr/>
        <w:t xml:space="preserve">一、  行业发展趋势</w:t>
      </w:r>
    </w:p>
    <w:p>
      <w:pPr>
        <w:spacing w:after="150"/>
      </w:pPr>
      <w:r>
        <w:rPr/>
        <w:t xml:space="preserve">二、  设备发展趋势</w:t>
      </w:r>
    </w:p>
    <w:p>
      <w:pPr>
        <w:spacing w:after="150"/>
      </w:pPr>
      <w:r>
        <w:rPr/>
        <w:t xml:space="preserve">三、  技术发展趋势</w:t>
      </w:r>
    </w:p>
    <w:p>
      <w:pPr>
        <w:spacing w:after="150"/>
      </w:pPr>
      <w:r>
        <w:rPr/>
        <w:t xml:space="preserve">四、  未来发展前景</w:t>
      </w:r>
    </w:p>
    <w:p>
      <w:pPr>
        <w:spacing w:after="150"/>
      </w:pPr>
      <w:r>
        <w:rPr/>
        <w:t xml:space="preserve">第三节  2024-2029年混合现实产业预测分析</w:t>
      </w:r>
    </w:p>
    <w:p>
      <w:pPr>
        <w:spacing w:after="150"/>
      </w:pPr>
      <w:r>
        <w:rPr/>
        <w:t xml:space="preserve">一、  混合现实产业发展因素分析</w:t>
      </w:r>
    </w:p>
    <w:p>
      <w:pPr>
        <w:spacing w:after="150"/>
      </w:pPr>
      <w:r>
        <w:rPr/>
        <w:t xml:space="preserve">二、  2024-2029年混合现实产业规模预测</w:t>
      </w:r>
    </w:p>
    <w:p>
      <w:pPr>
        <w:spacing w:after="150"/>
      </w:pPr>
      <w:r>
        <w:rPr/>
        <w:t xml:space="preserve">三、  2024-2029年混合现实应用行业规模预测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图表：典型mr系统的构成</w:t>
      </w:r>
    </w:p>
    <w:p>
      <w:pPr>
        <w:spacing w:after="150"/>
      </w:pPr>
      <w:r>
        <w:rPr/>
        <w:t xml:space="preserve">图表：ar/vr/mr三者的关系</w:t>
      </w:r>
    </w:p>
    <w:p>
      <w:pPr>
        <w:spacing w:after="150"/>
      </w:pPr>
      <w:r>
        <w:rPr/>
        <w:t xml:space="preserve">图表：ar/vr/mr的结构区分</w:t>
      </w:r>
    </w:p>
    <w:p>
      <w:pPr>
        <w:spacing w:after="150"/>
      </w:pPr>
      <w:r>
        <w:rPr/>
        <w:t xml:space="preserve">图表：真实——虚拟连续集</w:t>
      </w:r>
    </w:p>
    <w:p>
      <w:pPr>
        <w:spacing w:after="150"/>
      </w:pPr>
      <w:r>
        <w:rPr/>
        <w:t xml:space="preserve">图表：vr/ar/mr原理比较</w:t>
      </w:r>
    </w:p>
    <w:p>
      <w:pPr>
        <w:spacing w:after="150"/>
      </w:pPr>
      <w:r>
        <w:rPr/>
        <w:t xml:space="preserve">图表：各地区相关政策一览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本文地址：https://www.51baogao.cn/baogao/20230608/444230.shtml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8/444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中国混合现实（MR）行业市场发展现状及发展趋势与投资前景研究报告(2024-2029版)</dc:title>
  <dc:description>中国混合现实（MR）行业市场发展现状及发展趋势与投资前景研究报告(2024-2029版)</dc:description>
  <dc:subject>中国混合现实（MR）行业市场发展现状及发展趋势与投资前景研究报告(2024-2029版)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2024-01-26T07:04:24+08:00</dcterms:created>
  <dcterms:modified xsi:type="dcterms:W3CDTF">2024-01-26T07:04:24+08:00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