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中国高端芯片行业市场发展现状及企业案例与发展前景研究报告(2024-2029版)</w:t>
      </w:r>
    </w:p>
    <w:p>
      <w:pPr>
        <w:spacing w:after="150"/>
      </w:pPr>
      <w:r>
        <w:rPr>
          <w:b w:val="1"/>
          <w:bCs w:val="1"/>
        </w:rPr>
        <w:t xml:space="preserve">报告简介</w:t>
      </w:r>
    </w:p>
    <w:p>
      <w:pPr>
        <w:spacing w:after="150"/>
      </w:pPr>
      <w:r>
        <w:rPr/>
        <w:t xml:space="preserve">高端芯片是指集成电路中性能比较高、应用面比较广的核心芯片。如高性能中央处理器(CPU)芯片、高性能数字信号处理芯片(DSP)和高端系统级芯片(SOC)等。</w:t>
      </w:r>
    </w:p>
    <w:p>
      <w:pPr>
        <w:spacing w:after="150"/>
      </w:pPr>
      <w:r>
        <w:rPr/>
        <w:t xml:space="preserve">随着高端芯片行业竞争的不断加剧，大型企业间并购整合与资本运作日趋频繁，国内外优秀的高端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芯片行业的市场走向和发展趋势。</w:t>
      </w:r>
    </w:p>
    <w:p>
      <w:pPr>
        <w:spacing w:after="150"/>
      </w:pPr>
      <w:r>
        <w:rPr/>
        <w:t xml:space="preserve">报告对中国高端芯片行业的内外部环境、行业发展现状、产业链发展状况、市场供需、竞争格局、标杆企业、发展趋势、机会风险、发展策略与投资建议等进行了分析，并重点分析了我国高端芯片行业将面临的机遇与挑战。报告将帮助高端芯片企业、学术科研单位、投资企业准确了解高端芯片行业最新发展动向，及早发现高端芯片行业市场的空白点，机会点，增长点和盈利点……准确把握高端芯片行业未被满足的市场需求和趋势，有效规避高端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高端芯片行业相关概述</w:t>
      </w:r>
    </w:p>
    <w:p>
      <w:pPr>
        <w:spacing w:after="150"/>
      </w:pPr>
      <w:r>
        <w:rPr/>
        <w:t xml:space="preserve">第一节 芯片相关介绍</w:t>
      </w:r>
    </w:p>
    <w:p>
      <w:pPr>
        <w:spacing w:after="150"/>
      </w:pPr>
      <w:r>
        <w:rPr/>
        <w:t xml:space="preserve">一、基本概念</w:t>
      </w:r>
    </w:p>
    <w:p>
      <w:pPr>
        <w:spacing w:after="150"/>
      </w:pPr>
      <w:r>
        <w:rPr/>
        <w:t xml:space="preserve">二、摩尔定律</w:t>
      </w:r>
    </w:p>
    <w:p>
      <w:pPr>
        <w:spacing w:after="150"/>
      </w:pPr>
      <w:r>
        <w:rPr/>
        <w:t xml:space="preserve">三、芯片分类</w:t>
      </w:r>
    </w:p>
    <w:p>
      <w:pPr>
        <w:spacing w:after="150"/>
      </w:pPr>
      <w:r>
        <w:rPr/>
        <w:t xml:space="preserve">四、产业链条</w:t>
      </w:r>
    </w:p>
    <w:p>
      <w:pPr>
        <w:spacing w:after="150"/>
      </w:pPr>
      <w:r>
        <w:rPr/>
        <w:t xml:space="preserve">五、商业模式</w:t>
      </w:r>
    </w:p>
    <w:p>
      <w:pPr>
        <w:spacing w:after="150"/>
      </w:pPr>
      <w:r>
        <w:rPr/>
        <w:t xml:space="preserve">第二节 高端芯片相关概述</w:t>
      </w:r>
    </w:p>
    <w:p>
      <w:pPr>
        <w:spacing w:after="150"/>
      </w:pPr>
      <w:r>
        <w:rPr/>
        <w:t xml:space="preserve">一、高端概念界定</w:t>
      </w:r>
    </w:p>
    <w:p>
      <w:pPr>
        <w:spacing w:after="150"/>
      </w:pPr>
      <w:r>
        <w:rPr/>
        <w:t xml:space="preserve">二、高级逻辑芯片</w:t>
      </w:r>
    </w:p>
    <w:p>
      <w:pPr>
        <w:spacing w:after="150"/>
      </w:pPr>
      <w:r>
        <w:rPr/>
        <w:t xml:space="preserve">三、高级存储芯片</w:t>
      </w:r>
    </w:p>
    <w:p>
      <w:pPr>
        <w:spacing w:after="150"/>
      </w:pPr>
      <w:r>
        <w:rPr/>
        <w:t xml:space="preserve">四、高级模拟芯片</w:t>
      </w:r>
    </w:p>
    <w:p>
      <w:pPr>
        <w:spacing w:after="150"/>
      </w:pPr>
      <w:r>
        <w:rPr/>
        <w:t xml:space="preserve">五、芯片进程发展</w:t>
      </w:r>
    </w:p>
    <w:p>
      <w:pPr>
        <w:spacing w:after="150"/>
      </w:pPr>
      <w:r>
        <w:rPr>
          <w:b w:val="1"/>
          <w:bCs w:val="1"/>
        </w:rPr>
        <w:t xml:space="preserve">第二章 2019-2023年国际高端芯片行业发展综合分析</w:t>
      </w:r>
    </w:p>
    <w:p>
      <w:pPr>
        <w:spacing w:after="150"/>
      </w:pPr>
      <w:r>
        <w:rPr/>
        <w:t xml:space="preserve">第一节 2019-2023年全球芯片行业发展情况分析</w:t>
      </w:r>
    </w:p>
    <w:p>
      <w:pPr>
        <w:spacing w:after="150"/>
      </w:pPr>
      <w:r>
        <w:rPr/>
        <w:t xml:space="preserve">一、全球经济形势分析</w:t>
      </w:r>
    </w:p>
    <w:p>
      <w:pPr>
        <w:spacing w:after="150"/>
      </w:pPr>
      <w:r>
        <w:rPr/>
        <w:t xml:space="preserve">二、全球芯片销售规模</w:t>
      </w:r>
    </w:p>
    <w:p>
      <w:pPr>
        <w:spacing w:after="150"/>
      </w:pPr>
      <w:r>
        <w:rPr/>
        <w:t xml:space="preserve">三、全球芯片区域市场</w:t>
      </w:r>
    </w:p>
    <w:p>
      <w:pPr>
        <w:spacing w:after="150"/>
      </w:pPr>
      <w:r>
        <w:rPr/>
        <w:t xml:space="preserve">四、全球芯片产业分布</w:t>
      </w:r>
    </w:p>
    <w:p>
      <w:pPr>
        <w:spacing w:after="150"/>
      </w:pPr>
      <w:r>
        <w:rPr/>
        <w:t xml:space="preserve">五、芯片细分市场结构</w:t>
      </w:r>
    </w:p>
    <w:p>
      <w:pPr>
        <w:spacing w:after="150"/>
      </w:pPr>
      <w:r>
        <w:rPr/>
        <w:t xml:space="preserve">六、全球芯片需求现状</w:t>
      </w:r>
    </w:p>
    <w:p>
      <w:pPr>
        <w:spacing w:after="150"/>
      </w:pPr>
      <w:r>
        <w:rPr/>
        <w:t xml:space="preserve">七、芯片市场领头企业</w:t>
      </w:r>
    </w:p>
    <w:p>
      <w:pPr>
        <w:spacing w:after="150"/>
      </w:pPr>
      <w:r>
        <w:rPr/>
        <w:t xml:space="preserve">第二节 2019-2023年全球高端芯片行业现况分析</w:t>
      </w:r>
    </w:p>
    <w:p>
      <w:pPr>
        <w:spacing w:after="150"/>
      </w:pPr>
      <w:r>
        <w:rPr/>
        <w:t xml:space="preserve">一、高端芯片市场现状</w:t>
      </w:r>
    </w:p>
    <w:p>
      <w:pPr>
        <w:spacing w:after="150"/>
      </w:pPr>
      <w:r>
        <w:rPr/>
        <w:t xml:space="preserve">二、高端逻辑芯片市场</w:t>
      </w:r>
    </w:p>
    <w:p>
      <w:pPr>
        <w:spacing w:after="150"/>
      </w:pPr>
      <w:r>
        <w:rPr/>
        <w:t xml:space="preserve">三、高端存储芯片市场</w:t>
      </w:r>
    </w:p>
    <w:p>
      <w:pPr>
        <w:spacing w:after="150"/>
      </w:pPr>
      <w:r>
        <w:rPr/>
        <w:t xml:space="preserve">第三节 2019-2023年美国高端芯片行业发展分析</w:t>
      </w:r>
    </w:p>
    <w:p>
      <w:pPr>
        <w:spacing w:after="150"/>
      </w:pPr>
      <w:r>
        <w:rPr/>
        <w:t xml:space="preserve">一、美国芯片发展现状</w:t>
      </w:r>
    </w:p>
    <w:p>
      <w:pPr>
        <w:spacing w:after="150"/>
      </w:pPr>
      <w:r>
        <w:rPr/>
        <w:t xml:space="preserve">二、美国芯片市场结构</w:t>
      </w:r>
    </w:p>
    <w:p>
      <w:pPr>
        <w:spacing w:after="150"/>
      </w:pPr>
      <w:r>
        <w:rPr/>
        <w:t xml:space="preserve">三、美国主导芯片供应</w:t>
      </w:r>
    </w:p>
    <w:p>
      <w:pPr>
        <w:spacing w:after="150"/>
      </w:pPr>
      <w:r>
        <w:rPr/>
        <w:t xml:space="preserve">四、芯片行业政策战略</w:t>
      </w:r>
    </w:p>
    <w:p>
      <w:pPr>
        <w:spacing w:after="150"/>
      </w:pPr>
      <w:r>
        <w:rPr/>
        <w:t xml:space="preserve">第四节 2019-2023年韩国高端芯片行业发展分析</w:t>
      </w:r>
    </w:p>
    <w:p>
      <w:pPr>
        <w:spacing w:after="150"/>
      </w:pPr>
      <w:r>
        <w:rPr/>
        <w:t xml:space="preserve">一、韩国芯片发展现状</w:t>
      </w:r>
    </w:p>
    <w:p>
      <w:pPr>
        <w:spacing w:after="150"/>
      </w:pPr>
      <w:r>
        <w:rPr/>
        <w:t xml:space="preserve">二、韩国芯片市场分析</w:t>
      </w:r>
    </w:p>
    <w:p>
      <w:pPr>
        <w:spacing w:after="150"/>
      </w:pPr>
      <w:r>
        <w:rPr/>
        <w:t xml:space="preserve">三、韩国芯片发展问题</w:t>
      </w:r>
    </w:p>
    <w:p>
      <w:pPr>
        <w:spacing w:after="150"/>
      </w:pPr>
      <w:r>
        <w:rPr/>
        <w:t xml:space="preserve">四、芯片发展经验借鉴</w:t>
      </w:r>
    </w:p>
    <w:p>
      <w:pPr>
        <w:spacing w:after="150"/>
      </w:pPr>
      <w:r>
        <w:rPr/>
        <w:t xml:space="preserve">第五节 2019-2023年日本高端芯片行业发展分析</w:t>
      </w:r>
    </w:p>
    <w:p>
      <w:pPr>
        <w:spacing w:after="150"/>
      </w:pPr>
      <w:r>
        <w:rPr/>
        <w:t xml:space="preserve">一、日本芯片市场现状</w:t>
      </w:r>
    </w:p>
    <w:p>
      <w:pPr>
        <w:spacing w:after="150"/>
      </w:pPr>
      <w:r>
        <w:rPr/>
        <w:t xml:space="preserve">二、芯片材料设备优势</w:t>
      </w:r>
    </w:p>
    <w:p>
      <w:pPr>
        <w:spacing w:after="150"/>
      </w:pPr>
      <w:r>
        <w:rPr/>
        <w:t xml:space="preserve">三、日本芯片国家战略</w:t>
      </w:r>
    </w:p>
    <w:p>
      <w:pPr>
        <w:spacing w:after="150"/>
      </w:pPr>
      <w:r>
        <w:rPr/>
        <w:t xml:space="preserve">四、日本芯片发展经验</w:t>
      </w:r>
    </w:p>
    <w:p>
      <w:pPr>
        <w:spacing w:after="150"/>
      </w:pPr>
      <w:r>
        <w:rPr/>
        <w:t xml:space="preserve">第六节 2019-2023年中国台湾高端芯片行业发展分析</w:t>
      </w:r>
    </w:p>
    <w:p>
      <w:pPr>
        <w:spacing w:after="150"/>
      </w:pPr>
      <w:r>
        <w:rPr/>
        <w:t xml:space="preserve">一、中国台湾芯片发展现状</w:t>
      </w:r>
    </w:p>
    <w:p>
      <w:pPr>
        <w:spacing w:after="150"/>
      </w:pPr>
      <w:r>
        <w:rPr/>
        <w:t xml:space="preserve">二、中国台湾芯片市场规模</w:t>
      </w:r>
    </w:p>
    <w:p>
      <w:pPr>
        <w:spacing w:after="150"/>
      </w:pPr>
      <w:r>
        <w:rPr/>
        <w:t xml:space="preserve">三、芯片产业链布局分析</w:t>
      </w:r>
    </w:p>
    <w:p>
      <w:pPr>
        <w:spacing w:after="150"/>
      </w:pPr>
      <w:r>
        <w:rPr/>
        <w:t xml:space="preserve">四、台湾与大陆产业优势互补</w:t>
      </w:r>
    </w:p>
    <w:p>
      <w:pPr>
        <w:spacing w:after="150"/>
      </w:pPr>
      <w:r>
        <w:rPr/>
        <w:t xml:space="preserve">五、美国对台湾芯片发展影响</w:t>
      </w:r>
    </w:p>
    <w:p>
      <w:pPr>
        <w:spacing w:after="150"/>
      </w:pPr>
      <w:r>
        <w:rPr>
          <w:b w:val="1"/>
          <w:bCs w:val="1"/>
        </w:rPr>
        <w:t xml:space="preserve">第三章 2019-2023年中国高端芯片行业发展环境分析</w:t>
      </w:r>
    </w:p>
    <w:p>
      <w:pPr>
        <w:spacing w:after="150"/>
      </w:pPr>
      <w:r>
        <w:rPr/>
        <w:t xml:space="preserve">第一节 政策环境</w:t>
      </w:r>
    </w:p>
    <w:p>
      <w:pPr>
        <w:spacing w:after="150"/>
      </w:pPr>
      <w:r>
        <w:rPr/>
        <w:t xml:space="preserve">一、智能制造行业政策</w:t>
      </w:r>
    </w:p>
    <w:p>
      <w:pPr>
        <w:spacing w:after="150"/>
      </w:pPr>
      <w:r>
        <w:rPr/>
        <w:t xml:space="preserve">二、行业监管主体部门</w:t>
      </w:r>
    </w:p>
    <w:p>
      <w:pPr>
        <w:spacing w:after="150"/>
      </w:pPr>
      <w:r>
        <w:rPr/>
        <w:t xml:space="preserve">三、行业相关政策汇总</w:t>
      </w:r>
    </w:p>
    <w:p>
      <w:pPr>
        <w:spacing w:after="150"/>
      </w:pPr>
      <w:r>
        <w:rPr/>
        <w:t xml:space="preserve">四、集成电路税收政策</w:t>
      </w:r>
    </w:p>
    <w:p>
      <w:pPr>
        <w:spacing w:after="150"/>
      </w:pPr>
      <w:r>
        <w:rPr/>
        <w:t xml:space="preserve">第二节 经济环境</w:t>
      </w:r>
    </w:p>
    <w:p>
      <w:pPr>
        <w:spacing w:after="150"/>
      </w:pPr>
      <w:r>
        <w:rPr/>
        <w:t xml:space="preserve">一、宏观经济概况</w:t>
      </w:r>
    </w:p>
    <w:p>
      <w:pPr>
        <w:spacing w:after="150"/>
      </w:pPr>
      <w:r>
        <w:rPr/>
        <w:t xml:space="preserve">二、对外经济分析</w:t>
      </w:r>
    </w:p>
    <w:p>
      <w:pPr>
        <w:spacing w:after="150"/>
      </w:pPr>
      <w:r>
        <w:rPr/>
        <w:t xml:space="preserve">三、工业经济运行</w:t>
      </w:r>
    </w:p>
    <w:p>
      <w:pPr>
        <w:spacing w:after="150"/>
      </w:pPr>
      <w:r>
        <w:rPr/>
        <w:t xml:space="preserve">四、固定资产投资</w:t>
      </w:r>
    </w:p>
    <w:p>
      <w:pPr>
        <w:spacing w:after="150"/>
      </w:pPr>
      <w:r>
        <w:rPr/>
        <w:t xml:space="preserve">五、宏观经济展望</w:t>
      </w:r>
    </w:p>
    <w:p>
      <w:pPr>
        <w:spacing w:after="150"/>
      </w:pPr>
      <w:r>
        <w:rPr/>
        <w:t xml:space="preserve">六、中美科技战影响</w:t>
      </w:r>
    </w:p>
    <w:p>
      <w:pPr>
        <w:spacing w:after="150"/>
      </w:pPr>
      <w:r>
        <w:rPr/>
        <w:t xml:space="preserve">第三节 投融资环境</w:t>
      </w:r>
    </w:p>
    <w:p>
      <w:pPr>
        <w:spacing w:after="150"/>
      </w:pPr>
      <w:r>
        <w:rPr/>
        <w:t xml:space="preserve">一、美方制裁加速投资</w:t>
      </w:r>
    </w:p>
    <w:p>
      <w:pPr>
        <w:spacing w:after="150"/>
      </w:pPr>
      <w:r>
        <w:rPr/>
        <w:t xml:space="preserve">二、社会资本推动作用</w:t>
      </w:r>
    </w:p>
    <w:p>
      <w:pPr>
        <w:spacing w:after="150"/>
      </w:pPr>
      <w:r>
        <w:rPr/>
        <w:t xml:space="preserve">三、大基金投融资情况</w:t>
      </w:r>
    </w:p>
    <w:p>
      <w:pPr>
        <w:spacing w:after="150"/>
      </w:pPr>
      <w:r>
        <w:rPr/>
        <w:t xml:space="preserve">四、地方政府产业布局</w:t>
      </w:r>
    </w:p>
    <w:p>
      <w:pPr>
        <w:spacing w:after="150"/>
      </w:pPr>
      <w:r>
        <w:rPr/>
        <w:t xml:space="preserve">五、设备资本市场情况</w:t>
      </w:r>
    </w:p>
    <w:p>
      <w:pPr>
        <w:spacing w:after="150"/>
      </w:pPr>
      <w:r>
        <w:rPr/>
        <w:t xml:space="preserve">第四节 人才环境</w:t>
      </w:r>
    </w:p>
    <w:p>
      <w:pPr>
        <w:spacing w:after="150"/>
      </w:pPr>
      <w:r>
        <w:rPr/>
        <w:t xml:space="preserve">一、需求现状概况</w:t>
      </w:r>
    </w:p>
    <w:p>
      <w:pPr>
        <w:spacing w:after="150"/>
      </w:pPr>
      <w:r>
        <w:rPr/>
        <w:t xml:space="preserve">二、人才供需失衡</w:t>
      </w:r>
    </w:p>
    <w:p>
      <w:pPr>
        <w:spacing w:after="150"/>
      </w:pPr>
      <w:r>
        <w:rPr/>
        <w:t xml:space="preserve">三、创新人才紧缺</w:t>
      </w:r>
    </w:p>
    <w:p>
      <w:pPr>
        <w:spacing w:after="150"/>
      </w:pPr>
      <w:r>
        <w:rPr/>
        <w:t xml:space="preserve">四、培养机制不健全</w:t>
      </w:r>
    </w:p>
    <w:p>
      <w:pPr>
        <w:spacing w:after="150"/>
      </w:pPr>
      <w:r>
        <w:rPr>
          <w:b w:val="1"/>
          <w:bCs w:val="1"/>
        </w:rPr>
        <w:t xml:space="preserve">第四章 2019-2023年中国高端芯片行业综合分析</w:t>
      </w:r>
    </w:p>
    <w:p>
      <w:pPr>
        <w:spacing w:after="150"/>
      </w:pPr>
      <w:r>
        <w:rPr/>
        <w:t xml:space="preserve">第一节 2019-2023年中国芯片行业发展业态</w:t>
      </w:r>
    </w:p>
    <w:p>
      <w:pPr>
        <w:spacing w:after="150"/>
      </w:pPr>
      <w:r>
        <w:rPr/>
        <w:t xml:space="preserve">一、芯片市场发展规模</w:t>
      </w:r>
    </w:p>
    <w:p>
      <w:pPr>
        <w:spacing w:after="150"/>
      </w:pPr>
      <w:r>
        <w:rPr/>
        <w:t xml:space="preserve">二、芯片细分产品业态</w:t>
      </w:r>
    </w:p>
    <w:p>
      <w:pPr>
        <w:spacing w:after="150"/>
      </w:pPr>
      <w:r>
        <w:rPr/>
        <w:t xml:space="preserve">三、芯片设计行业发展</w:t>
      </w:r>
    </w:p>
    <w:p>
      <w:pPr>
        <w:spacing w:after="150"/>
      </w:pPr>
      <w:r>
        <w:rPr/>
        <w:t xml:space="preserve">四、芯片制造行业发展</w:t>
      </w:r>
    </w:p>
    <w:p>
      <w:pPr>
        <w:spacing w:after="150"/>
      </w:pPr>
      <w:r>
        <w:rPr/>
        <w:t xml:space="preserve">五、芯片封测行业发展</w:t>
      </w:r>
    </w:p>
    <w:p>
      <w:pPr>
        <w:spacing w:after="150"/>
      </w:pPr>
      <w:r>
        <w:rPr/>
        <w:t xml:space="preserve">第二节 2019-2023年中国高端芯片发展情况</w:t>
      </w:r>
    </w:p>
    <w:p>
      <w:pPr>
        <w:spacing w:after="150"/>
      </w:pPr>
      <w:r>
        <w:rPr/>
        <w:t xml:space="preserve">一、高端芯片行业发展现状</w:t>
      </w:r>
    </w:p>
    <w:p>
      <w:pPr>
        <w:spacing w:after="150"/>
      </w:pPr>
      <w:r>
        <w:rPr/>
        <w:t xml:space="preserve">二、高端芯片细分产品发展</w:t>
      </w:r>
    </w:p>
    <w:p>
      <w:pPr>
        <w:spacing w:after="150"/>
      </w:pPr>
      <w:r>
        <w:rPr/>
        <w:t xml:space="preserve">三、高端芯片技术发展方向</w:t>
      </w:r>
    </w:p>
    <w:p>
      <w:pPr>
        <w:spacing w:after="150"/>
      </w:pPr>
      <w:r>
        <w:rPr/>
        <w:t xml:space="preserve">第三节 高端芯片行业投融资分析</w:t>
      </w:r>
    </w:p>
    <w:p>
      <w:pPr>
        <w:spacing w:after="150"/>
      </w:pPr>
      <w:r>
        <w:rPr/>
        <w:t xml:space="preserve">一、行业投融资态势</w:t>
      </w:r>
    </w:p>
    <w:p>
      <w:pPr>
        <w:spacing w:after="150"/>
      </w:pPr>
      <w:r>
        <w:rPr/>
        <w:t xml:space="preserve">二、行业投融资动态</w:t>
      </w:r>
    </w:p>
    <w:p>
      <w:pPr>
        <w:spacing w:after="150"/>
      </w:pPr>
      <w:r>
        <w:rPr/>
        <w:t xml:space="preserve">三、行业投融资趋势</w:t>
      </w:r>
    </w:p>
    <w:p>
      <w:pPr>
        <w:spacing w:after="150"/>
      </w:pPr>
      <w:r>
        <w:rPr/>
        <w:t xml:space="preserve">四、行业投融资壁垒</w:t>
      </w:r>
    </w:p>
    <w:p>
      <w:pPr>
        <w:spacing w:after="150"/>
      </w:pPr>
      <w:r>
        <w:rPr/>
        <w:t xml:space="preserve">第四节 高端芯片行业发展问题</w:t>
      </w:r>
    </w:p>
    <w:p>
      <w:pPr>
        <w:spacing w:after="150"/>
      </w:pPr>
      <w:r>
        <w:rPr/>
        <w:t xml:space="preserve">一、芯片产业核心技术不足</w:t>
      </w:r>
    </w:p>
    <w:p>
      <w:pPr>
        <w:spacing w:after="150"/>
      </w:pPr>
      <w:r>
        <w:rPr/>
        <w:t xml:space="preserve">二、产业结构存在恶性循环</w:t>
      </w:r>
    </w:p>
    <w:p>
      <w:pPr>
        <w:spacing w:after="150"/>
      </w:pPr>
      <w:r>
        <w:rPr/>
        <w:t xml:space="preserve">三、资金盲目投入高端芯片</w:t>
      </w:r>
    </w:p>
    <w:p>
      <w:pPr>
        <w:spacing w:after="150"/>
      </w:pPr>
      <w:r>
        <w:rPr/>
        <w:t xml:space="preserve">四、国产高端制造尚未突破</w:t>
      </w:r>
    </w:p>
    <w:p>
      <w:pPr>
        <w:spacing w:after="150"/>
      </w:pPr>
      <w:r>
        <w:rPr/>
        <w:t xml:space="preserve">第五节 高端芯片行业发展建议</w:t>
      </w:r>
    </w:p>
    <w:p>
      <w:pPr>
        <w:spacing w:after="150"/>
      </w:pPr>
      <w:r>
        <w:rPr/>
        <w:t xml:space="preserve">一、尊重市场发展规律</w:t>
      </w:r>
    </w:p>
    <w:p>
      <w:pPr>
        <w:spacing w:after="150"/>
      </w:pPr>
      <w:r>
        <w:rPr/>
        <w:t xml:space="preserve">二、上下环节全面发展</w:t>
      </w:r>
    </w:p>
    <w:p>
      <w:pPr>
        <w:spacing w:after="150"/>
      </w:pPr>
      <w:r>
        <w:rPr/>
        <w:t xml:space="preserve">三、加强全球资源整合</w:t>
      </w:r>
    </w:p>
    <w:p>
      <w:pPr>
        <w:spacing w:after="150"/>
      </w:pPr>
      <w:r>
        <w:rPr>
          <w:b w:val="1"/>
          <w:bCs w:val="1"/>
        </w:rPr>
        <w:t xml:space="preserve">第五章 2019-2023年高性能cpu芯片行业发展分析</w:t>
      </w:r>
    </w:p>
    <w:p>
      <w:pPr>
        <w:spacing w:after="150"/>
      </w:pPr>
      <w:r>
        <w:rPr/>
        <w:t xml:space="preserve">第一节 cpu芯片相关概述</w:t>
      </w:r>
    </w:p>
    <w:p>
      <w:pPr>
        <w:spacing w:after="150"/>
      </w:pPr>
      <w:r>
        <w:rPr/>
        <w:t xml:space="preserve">一、cpu基本介绍</w:t>
      </w:r>
    </w:p>
    <w:p>
      <w:pPr>
        <w:spacing w:after="150"/>
      </w:pPr>
      <w:r>
        <w:rPr/>
        <w:t xml:space="preserve">二、cpu芯片分类</w:t>
      </w:r>
    </w:p>
    <w:p>
      <w:pPr>
        <w:spacing w:after="150"/>
      </w:pPr>
      <w:r>
        <w:rPr/>
        <w:t xml:space="preserve">三、cpu的指令集</w:t>
      </w:r>
    </w:p>
    <w:p>
      <w:pPr>
        <w:spacing w:after="150"/>
      </w:pPr>
      <w:r>
        <w:rPr/>
        <w:t xml:space="preserve">四、cpu的微架构</w:t>
      </w:r>
    </w:p>
    <w:p>
      <w:pPr>
        <w:spacing w:after="150"/>
      </w:pPr>
      <w:r>
        <w:rPr/>
        <w:t xml:space="preserve">第二节 高性能cpu芯片技术演变</w:t>
      </w:r>
    </w:p>
    <w:p>
      <w:pPr>
        <w:spacing w:after="150"/>
      </w:pPr>
      <w:r>
        <w:rPr/>
        <w:t xml:space="preserve">一、cpu总体发展概述</w:t>
      </w:r>
    </w:p>
    <w:p>
      <w:pPr>
        <w:spacing w:after="150"/>
      </w:pPr>
      <w:r>
        <w:rPr/>
        <w:t xml:space="preserve">二、指令集更新与优化</w:t>
      </w:r>
    </w:p>
    <w:p>
      <w:pPr>
        <w:spacing w:after="150"/>
      </w:pPr>
      <w:r>
        <w:rPr/>
        <w:t xml:space="preserve">三、微架构的升级过程</w:t>
      </w:r>
    </w:p>
    <w:p>
      <w:pPr>
        <w:spacing w:after="150"/>
      </w:pPr>
      <w:r>
        <w:rPr/>
        <w:t xml:space="preserve">第三节 cpu芯片市场现状分析</w:t>
      </w:r>
    </w:p>
    <w:p>
      <w:pPr>
        <w:spacing w:after="150"/>
      </w:pPr>
      <w:r>
        <w:rPr/>
        <w:t xml:space="preserve">一、产业链条结构分析</w:t>
      </w:r>
    </w:p>
    <w:p>
      <w:pPr>
        <w:spacing w:after="150"/>
      </w:pPr>
      <w:r>
        <w:rPr/>
        <w:t xml:space="preserve">二、全球高端cpu供需分析</w:t>
      </w:r>
    </w:p>
    <w:p>
      <w:pPr>
        <w:spacing w:after="150"/>
      </w:pPr>
      <w:r>
        <w:rPr/>
        <w:t xml:space="preserve">三、国产高端cpu发展现状</w:t>
      </w:r>
    </w:p>
    <w:p>
      <w:pPr>
        <w:spacing w:after="150"/>
      </w:pPr>
      <w:r>
        <w:rPr/>
        <w:t xml:space="preserve">四、国产高端cpu市场前景</w:t>
      </w:r>
    </w:p>
    <w:p>
      <w:pPr>
        <w:spacing w:after="150"/>
      </w:pPr>
      <w:r>
        <w:rPr/>
        <w:t xml:space="preserve">第四节 cpu芯片细分市场分析</w:t>
      </w:r>
    </w:p>
    <w:p>
      <w:pPr>
        <w:spacing w:after="150"/>
      </w:pPr>
      <w:r>
        <w:rPr/>
        <w:t xml:space="preserve">一、服务器cpu市场</w:t>
      </w:r>
    </w:p>
    <w:p>
      <w:pPr>
        <w:spacing w:after="150"/>
      </w:pPr>
      <w:r>
        <w:rPr/>
        <w:t xml:space="preserve">二、pc领域cpu市场</w:t>
      </w:r>
    </w:p>
    <w:p>
      <w:pPr>
        <w:spacing w:after="150"/>
      </w:pPr>
      <w:r>
        <w:rPr/>
        <w:t xml:space="preserve">三、移动计算cpu市场</w:t>
      </w:r>
    </w:p>
    <w:p>
      <w:pPr>
        <w:spacing w:after="150"/>
      </w:pPr>
      <w:r>
        <w:rPr/>
        <w:t xml:space="preserve">第五节 cpu行业代表企业cpu产品业务分析</w:t>
      </w:r>
    </w:p>
    <w:p>
      <w:pPr>
        <w:spacing w:after="150"/>
      </w:pPr>
      <w:r>
        <w:rPr/>
        <w:t xml:space="preserve">一、amd cpu产品分析</w:t>
      </w:r>
    </w:p>
    <w:p>
      <w:pPr>
        <w:spacing w:after="150"/>
      </w:pPr>
      <w:r>
        <w:rPr/>
        <w:t xml:space="preserve">二、英特尔cpu产品分析</w:t>
      </w:r>
    </w:p>
    <w:p>
      <w:pPr>
        <w:spacing w:after="150"/>
      </w:pPr>
      <w:r>
        <w:rPr/>
        <w:t xml:space="preserve">三、苹果cpu产品分析</w:t>
      </w:r>
    </w:p>
    <w:p>
      <w:pPr>
        <w:spacing w:after="150"/>
      </w:pPr>
      <w:r>
        <w:rPr>
          <w:b w:val="1"/>
          <w:bCs w:val="1"/>
        </w:rPr>
        <w:t xml:space="preserve">第六章 2019-2023年高性能gpu芯片行业发展分析</w:t>
      </w:r>
    </w:p>
    <w:p>
      <w:pPr>
        <w:spacing w:after="150"/>
      </w:pPr>
      <w:r>
        <w:rPr/>
        <w:t xml:space="preserve">第一节 gpu芯片基本介绍</w:t>
      </w:r>
    </w:p>
    <w:p>
      <w:pPr>
        <w:spacing w:after="150"/>
      </w:pPr>
      <w:r>
        <w:rPr/>
        <w:t xml:space="preserve">一、gpu概念阐述</w:t>
      </w:r>
    </w:p>
    <w:p>
      <w:pPr>
        <w:spacing w:after="150"/>
      </w:pPr>
      <w:r>
        <w:rPr/>
        <w:t xml:space="preserve">二、gpu的微架构</w:t>
      </w:r>
    </w:p>
    <w:p>
      <w:pPr>
        <w:spacing w:after="150"/>
      </w:pPr>
      <w:r>
        <w:rPr/>
        <w:t xml:space="preserve">三、gpu的api</w:t>
      </w:r>
    </w:p>
    <w:p>
      <w:pPr>
        <w:spacing w:after="150"/>
      </w:pPr>
      <w:r>
        <w:rPr/>
        <w:t xml:space="preserve">四、gpu芯片显存</w:t>
      </w:r>
    </w:p>
    <w:p>
      <w:pPr>
        <w:spacing w:after="150"/>
      </w:pPr>
      <w:r>
        <w:rPr/>
        <w:t xml:space="preserve">五、gpu芯片分类</w:t>
      </w:r>
    </w:p>
    <w:p>
      <w:pPr>
        <w:spacing w:after="150"/>
      </w:pPr>
      <w:r>
        <w:rPr/>
        <w:t xml:space="preserve">第二节 高性能gpu芯片演变分析</w:t>
      </w:r>
    </w:p>
    <w:p>
      <w:pPr>
        <w:spacing w:after="150"/>
      </w:pPr>
      <w:r>
        <w:rPr/>
        <w:t xml:space="preserve">一、gpu芯片发展历程</w:t>
      </w:r>
    </w:p>
    <w:p>
      <w:pPr>
        <w:spacing w:after="150"/>
      </w:pPr>
      <w:r>
        <w:rPr/>
        <w:t xml:space="preserve">二、gpu微架构进化过程</w:t>
      </w:r>
    </w:p>
    <w:p>
      <w:pPr>
        <w:spacing w:after="150"/>
      </w:pPr>
      <w:r>
        <w:rPr/>
        <w:t xml:space="preserve">三、先进制造升级历程</w:t>
      </w:r>
    </w:p>
    <w:p>
      <w:pPr>
        <w:spacing w:after="150"/>
      </w:pPr>
      <w:r>
        <w:rPr/>
        <w:t xml:space="preserve">四、主流高端gpu芯片</w:t>
      </w:r>
    </w:p>
    <w:p>
      <w:pPr>
        <w:spacing w:after="150"/>
      </w:pPr>
      <w:r>
        <w:rPr/>
        <w:t xml:space="preserve">第三节 高性能gpu芯片市场分析</w:t>
      </w:r>
    </w:p>
    <w:p>
      <w:pPr>
        <w:spacing w:after="150"/>
      </w:pPr>
      <w:r>
        <w:rPr/>
        <w:t xml:space="preserve">一、gpu产业链条分析</w:t>
      </w:r>
    </w:p>
    <w:p>
      <w:pPr>
        <w:spacing w:after="150"/>
      </w:pPr>
      <w:r>
        <w:rPr/>
        <w:t xml:space="preserve">二、全球gpu发展现状</w:t>
      </w:r>
    </w:p>
    <w:p>
      <w:pPr>
        <w:spacing w:after="150"/>
      </w:pPr>
      <w:r>
        <w:rPr/>
        <w:t xml:space="preserve">三、全球供需情况概述</w:t>
      </w:r>
    </w:p>
    <w:p>
      <w:pPr>
        <w:spacing w:after="150"/>
      </w:pPr>
      <w:r>
        <w:rPr/>
        <w:t xml:space="preserve">四、国产gpu发展情况</w:t>
      </w:r>
    </w:p>
    <w:p>
      <w:pPr>
        <w:spacing w:after="150"/>
      </w:pPr>
      <w:r>
        <w:rPr/>
        <w:t xml:space="preserve">五、国内gpu企业布局</w:t>
      </w:r>
    </w:p>
    <w:p>
      <w:pPr>
        <w:spacing w:after="150"/>
      </w:pPr>
      <w:r>
        <w:rPr/>
        <w:t xml:space="preserve">六、国内高端gpu研发</w:t>
      </w:r>
    </w:p>
    <w:p>
      <w:pPr>
        <w:spacing w:after="150"/>
      </w:pPr>
      <w:r>
        <w:rPr/>
        <w:t xml:space="preserve">第四节 gpu芯片细分市场分析</w:t>
      </w:r>
    </w:p>
    <w:p>
      <w:pPr>
        <w:spacing w:after="150"/>
      </w:pPr>
      <w:r>
        <w:rPr/>
        <w:t xml:space="preserve">一、服务器gpu芯片市场</w:t>
      </w:r>
    </w:p>
    <w:p>
      <w:pPr>
        <w:spacing w:after="150"/>
      </w:pPr>
      <w:r>
        <w:rPr/>
        <w:t xml:space="preserve">二、移动gpu芯片市场分析</w:t>
      </w:r>
    </w:p>
    <w:p>
      <w:pPr>
        <w:spacing w:after="150"/>
      </w:pPr>
      <w:r>
        <w:rPr/>
        <w:t xml:space="preserve">三、pc领域gpu芯片市场</w:t>
      </w:r>
    </w:p>
    <w:p>
      <w:pPr>
        <w:spacing w:after="150"/>
      </w:pPr>
      <w:r>
        <w:rPr/>
        <w:t xml:space="preserve">四、ai领域gpu芯片市场</w:t>
      </w:r>
    </w:p>
    <w:p>
      <w:pPr>
        <w:spacing w:after="150"/>
      </w:pPr>
      <w:r>
        <w:rPr/>
        <w:t xml:space="preserve">第五节 高性能gpu芯片行业代表企业产品分析</w:t>
      </w:r>
    </w:p>
    <w:p>
      <w:pPr>
        <w:spacing w:after="150"/>
      </w:pPr>
      <w:r>
        <w:rPr/>
        <w:t xml:space="preserve">一、英伟达gpu产品分析</w:t>
      </w:r>
    </w:p>
    <w:p>
      <w:pPr>
        <w:spacing w:after="150"/>
      </w:pPr>
      <w:r>
        <w:rPr/>
        <w:t xml:space="preserve">二、amd gpu产品分析</w:t>
      </w:r>
    </w:p>
    <w:p>
      <w:pPr>
        <w:spacing w:after="150"/>
      </w:pPr>
      <w:r>
        <w:rPr/>
        <w:t xml:space="preserve">三、英特尔gpu产品分析</w:t>
      </w:r>
    </w:p>
    <w:p>
      <w:pPr>
        <w:spacing w:after="150"/>
      </w:pPr>
      <w:r>
        <w:rPr>
          <w:b w:val="1"/>
          <w:bCs w:val="1"/>
        </w:rPr>
        <w:t xml:space="preserve">第七章 2019-2023年fpga芯片行业发展综述</w:t>
      </w:r>
    </w:p>
    <w:p>
      <w:pPr>
        <w:spacing w:after="150"/>
      </w:pPr>
      <w:r>
        <w:rPr/>
        <w:t xml:space="preserve">第一节 fpga芯片概况综述</w:t>
      </w:r>
    </w:p>
    <w:p>
      <w:pPr>
        <w:spacing w:after="150"/>
      </w:pPr>
      <w:r>
        <w:rPr/>
        <w:t xml:space="preserve">一、定义及物理结构</w:t>
      </w:r>
    </w:p>
    <w:p>
      <w:pPr>
        <w:spacing w:after="150"/>
      </w:pPr>
      <w:r>
        <w:rPr/>
        <w:t xml:space="preserve">二、芯片特点与分类</w:t>
      </w:r>
    </w:p>
    <w:p>
      <w:pPr>
        <w:spacing w:after="150"/>
      </w:pPr>
      <w:r>
        <w:rPr/>
        <w:t xml:space="preserve">三、不同芯片的区别</w:t>
      </w:r>
    </w:p>
    <w:p>
      <w:pPr>
        <w:spacing w:after="150"/>
      </w:pPr>
      <w:r>
        <w:rPr/>
        <w:t xml:space="preserve">四、fpga技术分析</w:t>
      </w:r>
    </w:p>
    <w:p>
      <w:pPr>
        <w:spacing w:after="150"/>
      </w:pPr>
      <w:r>
        <w:rPr/>
        <w:t xml:space="preserve">第二节 fpga芯片行业产业链分析</w:t>
      </w:r>
    </w:p>
    <w:p>
      <w:pPr>
        <w:spacing w:after="150"/>
      </w:pPr>
      <w:r>
        <w:rPr/>
        <w:t xml:space="preserve">一、fpga市场上游分析</w:t>
      </w:r>
    </w:p>
    <w:p>
      <w:pPr>
        <w:spacing w:after="150"/>
      </w:pPr>
      <w:r>
        <w:rPr/>
        <w:t xml:space="preserve">二、fpga市场中游分析</w:t>
      </w:r>
    </w:p>
    <w:p>
      <w:pPr>
        <w:spacing w:after="150"/>
      </w:pPr>
      <w:r>
        <w:rPr/>
        <w:t xml:space="preserve">三、fpga市场下游分析</w:t>
      </w:r>
    </w:p>
    <w:p>
      <w:pPr>
        <w:spacing w:after="150"/>
      </w:pPr>
      <w:r>
        <w:rPr/>
        <w:t xml:space="preserve">第三节 全球fpga芯片市场发展分析</w:t>
      </w:r>
    </w:p>
    <w:p>
      <w:pPr>
        <w:spacing w:after="150"/>
      </w:pPr>
      <w:r>
        <w:rPr/>
        <w:t xml:space="preserve">一、fpag市场发展现状</w:t>
      </w:r>
    </w:p>
    <w:p>
      <w:pPr>
        <w:spacing w:after="150"/>
      </w:pPr>
      <w:r>
        <w:rPr/>
        <w:t xml:space="preserve">二、fpga全球竞争情况</w:t>
      </w:r>
    </w:p>
    <w:p>
      <w:pPr>
        <w:spacing w:after="150"/>
      </w:pPr>
      <w:r>
        <w:rPr/>
        <w:t xml:space="preserve">三、ai领域fpga的发展</w:t>
      </w:r>
    </w:p>
    <w:p>
      <w:pPr>
        <w:spacing w:after="150"/>
      </w:pPr>
      <w:r>
        <w:rPr/>
        <w:t xml:space="preserve">四、fpga芯片发展趋势</w:t>
      </w:r>
    </w:p>
    <w:p>
      <w:pPr>
        <w:spacing w:after="150"/>
      </w:pPr>
      <w:r>
        <w:rPr/>
        <w:t xml:space="preserve">第四节 中国fpga芯片市场发展分析</w:t>
      </w:r>
    </w:p>
    <w:p>
      <w:pPr>
        <w:spacing w:after="150"/>
      </w:pPr>
      <w:r>
        <w:rPr/>
        <w:t xml:space="preserve">一、中国fpga市场规模</w:t>
      </w:r>
    </w:p>
    <w:p>
      <w:pPr>
        <w:spacing w:after="150"/>
      </w:pPr>
      <w:r>
        <w:rPr/>
        <w:t xml:space="preserve">二、中国fpga竞争格局</w:t>
      </w:r>
    </w:p>
    <w:p>
      <w:pPr>
        <w:spacing w:after="150"/>
      </w:pPr>
      <w:r>
        <w:rPr/>
        <w:t xml:space="preserve">三、中国fpga企业现状</w:t>
      </w:r>
    </w:p>
    <w:p>
      <w:pPr>
        <w:spacing w:after="150"/>
      </w:pPr>
      <w:r>
        <w:rPr>
          <w:b w:val="1"/>
          <w:bCs w:val="1"/>
        </w:rPr>
        <w:t xml:space="preserve">第八章 2019-2023年存储芯片行业发展分析</w:t>
      </w:r>
    </w:p>
    <w:p>
      <w:pPr>
        <w:spacing w:after="150"/>
      </w:pPr>
      <w:r>
        <w:rPr/>
        <w:t xml:space="preserve">第一节 存储芯片发展概述</w:t>
      </w:r>
    </w:p>
    <w:p>
      <w:pPr>
        <w:spacing w:after="150"/>
      </w:pPr>
      <w:r>
        <w:rPr/>
        <w:t xml:space="preserve">一、存储芯片定义及分类</w:t>
      </w:r>
    </w:p>
    <w:p>
      <w:pPr>
        <w:spacing w:after="150"/>
      </w:pPr>
      <w:r>
        <w:rPr/>
        <w:t xml:space="preserve">二、存储芯片产业链构成</w:t>
      </w:r>
    </w:p>
    <w:p>
      <w:pPr>
        <w:spacing w:after="150"/>
      </w:pPr>
      <w:r>
        <w:rPr/>
        <w:t xml:space="preserve">三、存储芯片技术发展</w:t>
      </w:r>
    </w:p>
    <w:p>
      <w:pPr>
        <w:spacing w:after="150"/>
      </w:pPr>
      <w:r>
        <w:rPr/>
        <w:t xml:space="preserve">第二节 存储芯片市场发展情况分析</w:t>
      </w:r>
    </w:p>
    <w:p>
      <w:pPr>
        <w:spacing w:after="150"/>
      </w:pPr>
      <w:r>
        <w:rPr/>
        <w:t xml:space="preserve">一、存储芯片行业驱动因素</w:t>
      </w:r>
    </w:p>
    <w:p>
      <w:pPr>
        <w:spacing w:after="150"/>
      </w:pPr>
      <w:r>
        <w:rPr/>
        <w:t xml:space="preserve">二、全球存储芯片发展规模</w:t>
      </w:r>
    </w:p>
    <w:p>
      <w:pPr>
        <w:spacing w:after="150"/>
      </w:pPr>
      <w:r>
        <w:rPr/>
        <w:t xml:space="preserve">三、中国存储芯片销售规模</w:t>
      </w:r>
    </w:p>
    <w:p>
      <w:pPr>
        <w:spacing w:after="150"/>
      </w:pPr>
      <w:r>
        <w:rPr/>
        <w:t xml:space="preserve">四、国产存储芯片发展现状</w:t>
      </w:r>
    </w:p>
    <w:p>
      <w:pPr>
        <w:spacing w:after="150"/>
      </w:pPr>
      <w:r>
        <w:rPr/>
        <w:t xml:space="preserve">五、存储芯片行业发展趋势</w:t>
      </w:r>
    </w:p>
    <w:p>
      <w:pPr>
        <w:spacing w:after="150"/>
      </w:pPr>
      <w:r>
        <w:rPr/>
        <w:t xml:space="preserve">第三节 高端dram芯片市场分析</w:t>
      </w:r>
    </w:p>
    <w:p>
      <w:pPr>
        <w:spacing w:after="150"/>
      </w:pPr>
      <w:r>
        <w:rPr/>
        <w:t xml:space="preserve">一、高端dram概念界定</w:t>
      </w:r>
    </w:p>
    <w:p>
      <w:pPr>
        <w:spacing w:after="150"/>
      </w:pPr>
      <w:r>
        <w:rPr/>
        <w:t xml:space="preserve">二、dram芯片产品分类</w:t>
      </w:r>
    </w:p>
    <w:p>
      <w:pPr>
        <w:spacing w:after="150"/>
      </w:pPr>
      <w:r>
        <w:rPr/>
        <w:t xml:space="preserve">三、dram芯片应用领域</w:t>
      </w:r>
    </w:p>
    <w:p>
      <w:pPr>
        <w:spacing w:after="150"/>
      </w:pPr>
      <w:r>
        <w:rPr/>
        <w:t xml:space="preserve">四、dram芯片市场现状</w:t>
      </w:r>
    </w:p>
    <w:p>
      <w:pPr>
        <w:spacing w:after="150"/>
      </w:pPr>
      <w:r>
        <w:rPr/>
        <w:t xml:space="preserve">五、dram市场需求态势</w:t>
      </w:r>
    </w:p>
    <w:p>
      <w:pPr>
        <w:spacing w:after="150"/>
      </w:pPr>
      <w:r>
        <w:rPr/>
        <w:t xml:space="preserve">六、企业高端dram布局</w:t>
      </w:r>
    </w:p>
    <w:p>
      <w:pPr>
        <w:spacing w:after="150"/>
      </w:pPr>
      <w:r>
        <w:rPr/>
        <w:t xml:space="preserve">七、高端dram工艺发展</w:t>
      </w:r>
    </w:p>
    <w:p>
      <w:pPr>
        <w:spacing w:after="150"/>
      </w:pPr>
      <w:r>
        <w:rPr/>
        <w:t xml:space="preserve">八、国产dram研发动态</w:t>
      </w:r>
    </w:p>
    <w:p>
      <w:pPr>
        <w:spacing w:after="150"/>
      </w:pPr>
      <w:r>
        <w:rPr/>
        <w:t xml:space="preserve">九、dram技术发展潜力</w:t>
      </w:r>
    </w:p>
    <w:p>
      <w:pPr>
        <w:spacing w:after="150"/>
      </w:pPr>
      <w:r>
        <w:rPr/>
        <w:t xml:space="preserve">第四节 高性能nand flash市场分析</w:t>
      </w:r>
    </w:p>
    <w:p>
      <w:pPr>
        <w:spacing w:after="150"/>
      </w:pPr>
      <w:r>
        <w:rPr/>
        <w:t xml:space="preserve">一、nand flash概念</w:t>
      </w:r>
    </w:p>
    <w:p>
      <w:pPr>
        <w:spacing w:after="150"/>
      </w:pPr>
      <w:r>
        <w:rPr/>
        <w:t xml:space="preserve">二、nand flash技术路线</w:t>
      </w:r>
    </w:p>
    <w:p>
      <w:pPr>
        <w:spacing w:after="150"/>
      </w:pPr>
      <w:r>
        <w:rPr/>
        <w:t xml:space="preserve">三、nand flash市场发展规模</w:t>
      </w:r>
    </w:p>
    <w:p>
      <w:pPr>
        <w:spacing w:after="150"/>
      </w:pPr>
      <w:r>
        <w:rPr/>
        <w:t xml:space="preserve">四、nand flash市场竞争情况</w:t>
      </w:r>
    </w:p>
    <w:p>
      <w:pPr>
        <w:spacing w:after="150"/>
      </w:pPr>
      <w:r>
        <w:rPr/>
        <w:t xml:space="preserve">五、nand flash需求业态分析</w:t>
      </w:r>
    </w:p>
    <w:p>
      <w:pPr>
        <w:spacing w:after="150"/>
      </w:pPr>
      <w:r>
        <w:rPr/>
        <w:t xml:space="preserve">六、高端nand flash研发热点</w:t>
      </w:r>
    </w:p>
    <w:p>
      <w:pPr>
        <w:spacing w:after="150"/>
      </w:pPr>
      <w:r>
        <w:rPr/>
        <w:t xml:space="preserve">七、国内nand flash代表企业</w:t>
      </w:r>
    </w:p>
    <w:p>
      <w:pPr>
        <w:spacing w:after="150"/>
      </w:pPr>
      <w:r>
        <w:rPr>
          <w:b w:val="1"/>
          <w:bCs w:val="1"/>
        </w:rPr>
        <w:t xml:space="preserve">第九章 2019-2023年人工智能芯片行业发展分析</w:t>
      </w:r>
    </w:p>
    <w:p>
      <w:pPr>
        <w:spacing w:after="150"/>
      </w:pPr>
      <w:r>
        <w:rPr/>
        <w:t xml:space="preserve">第一节 人工智能芯片概述</w:t>
      </w:r>
    </w:p>
    <w:p>
      <w:pPr>
        <w:spacing w:after="150"/>
      </w:pPr>
      <w:r>
        <w:rPr/>
        <w:t xml:space="preserve">一、人工智能芯片分类</w:t>
      </w:r>
    </w:p>
    <w:p>
      <w:pPr>
        <w:spacing w:after="150"/>
      </w:pPr>
      <w:r>
        <w:rPr/>
        <w:t xml:space="preserve">二、人工智能芯片主要类型</w:t>
      </w:r>
    </w:p>
    <w:p>
      <w:pPr>
        <w:spacing w:after="150"/>
      </w:pPr>
      <w:r>
        <w:rPr/>
        <w:t xml:space="preserve">三、人工智能芯片对比分析</w:t>
      </w:r>
    </w:p>
    <w:p>
      <w:pPr>
        <w:spacing w:after="150"/>
      </w:pPr>
      <w:r>
        <w:rPr/>
        <w:t xml:space="preserve">四、人工智能芯片产业链</w:t>
      </w:r>
    </w:p>
    <w:p>
      <w:pPr>
        <w:spacing w:after="150"/>
      </w:pPr>
      <w:r>
        <w:rPr/>
        <w:t xml:space="preserve">第二节 人工智能芯片行业发展情况</w:t>
      </w:r>
    </w:p>
    <w:p>
      <w:pPr>
        <w:spacing w:after="150"/>
      </w:pPr>
      <w:r>
        <w:rPr/>
        <w:t xml:space="preserve">一、全球ai芯片市场规模</w:t>
      </w:r>
    </w:p>
    <w:p>
      <w:pPr>
        <w:spacing w:after="150"/>
      </w:pPr>
      <w:r>
        <w:rPr/>
        <w:t xml:space="preserve">二、国内ai芯片发展现状</w:t>
      </w:r>
    </w:p>
    <w:p>
      <w:pPr>
        <w:spacing w:after="150"/>
      </w:pPr>
      <w:r>
        <w:rPr/>
        <w:t xml:space="preserve">三、国内ai芯片主要应用</w:t>
      </w:r>
    </w:p>
    <w:p>
      <w:pPr>
        <w:spacing w:after="150"/>
      </w:pPr>
      <w:r>
        <w:rPr/>
        <w:t xml:space="preserve">四、国产ai芯片厂商分布</w:t>
      </w:r>
    </w:p>
    <w:p>
      <w:pPr>
        <w:spacing w:after="150"/>
      </w:pPr>
      <w:r>
        <w:rPr/>
        <w:t xml:space="preserve">五、国内主要ai芯片厂商</w:t>
      </w:r>
    </w:p>
    <w:p>
      <w:pPr>
        <w:spacing w:after="150"/>
      </w:pPr>
      <w:r>
        <w:rPr/>
        <w:t xml:space="preserve">第三节 人工智能芯片在汽车行业应用分析</w:t>
      </w:r>
    </w:p>
    <w:p>
      <w:pPr>
        <w:spacing w:after="150"/>
      </w:pPr>
      <w:r>
        <w:rPr/>
        <w:t xml:space="preserve">一、ai芯片智能汽车应用</w:t>
      </w:r>
    </w:p>
    <w:p>
      <w:pPr>
        <w:spacing w:after="150"/>
      </w:pPr>
      <w:r>
        <w:rPr/>
        <w:t xml:space="preserve">二、车规级芯片标准概述</w:t>
      </w:r>
    </w:p>
    <w:p>
      <w:pPr>
        <w:spacing w:after="150"/>
      </w:pPr>
      <w:r>
        <w:rPr/>
        <w:t xml:space="preserve">三、汽车ai芯片市场格局</w:t>
      </w:r>
    </w:p>
    <w:p>
      <w:pPr>
        <w:spacing w:after="150"/>
      </w:pPr>
      <w:r>
        <w:rPr/>
        <w:t xml:space="preserve">四、汽车ai芯片国外龙头企业</w:t>
      </w:r>
    </w:p>
    <w:p>
      <w:pPr>
        <w:spacing w:after="150"/>
      </w:pPr>
      <w:r>
        <w:rPr/>
        <w:t xml:space="preserve">五、汽车ai芯片国内龙头企业</w:t>
      </w:r>
    </w:p>
    <w:p>
      <w:pPr>
        <w:spacing w:after="150"/>
      </w:pPr>
      <w:r>
        <w:rPr/>
        <w:t xml:space="preserve">六、智能座舱芯片发展</w:t>
      </w:r>
    </w:p>
    <w:p>
      <w:pPr>
        <w:spacing w:after="150"/>
      </w:pPr>
      <w:r>
        <w:rPr/>
        <w:t xml:space="preserve">七、自动驾驶芯片发展</w:t>
      </w:r>
    </w:p>
    <w:p>
      <w:pPr>
        <w:spacing w:after="150"/>
      </w:pPr>
      <w:r>
        <w:rPr/>
        <w:t xml:space="preserve">第四节 云端人工智能芯片发展解析</w:t>
      </w:r>
    </w:p>
    <w:p>
      <w:pPr>
        <w:spacing w:after="150"/>
      </w:pPr>
      <w:r>
        <w:rPr/>
        <w:t xml:space="preserve">一、云端ai芯片市场需求</w:t>
      </w:r>
    </w:p>
    <w:p>
      <w:pPr>
        <w:spacing w:after="150"/>
      </w:pPr>
      <w:r>
        <w:rPr/>
        <w:t xml:space="preserve">二、云端ai芯片主要企业</w:t>
      </w:r>
    </w:p>
    <w:p>
      <w:pPr>
        <w:spacing w:after="150"/>
      </w:pPr>
      <w:r>
        <w:rPr/>
        <w:t xml:space="preserve">三、互联网企业布局分析</w:t>
      </w:r>
    </w:p>
    <w:p>
      <w:pPr>
        <w:spacing w:after="150"/>
      </w:pPr>
      <w:r>
        <w:rPr/>
        <w:t xml:space="preserve">四、云端ai芯片发展动态</w:t>
      </w:r>
    </w:p>
    <w:p>
      <w:pPr>
        <w:spacing w:after="150"/>
      </w:pPr>
      <w:r>
        <w:rPr/>
        <w:t xml:space="preserve">第五节 边缘人工智能芯片发展情况</w:t>
      </w:r>
    </w:p>
    <w:p>
      <w:pPr>
        <w:spacing w:after="150"/>
      </w:pPr>
      <w:r>
        <w:rPr/>
        <w:t xml:space="preserve">一、边缘ai使用场景</w:t>
      </w:r>
    </w:p>
    <w:p>
      <w:pPr>
        <w:spacing w:after="150"/>
      </w:pPr>
      <w:r>
        <w:rPr/>
        <w:t xml:space="preserve">二、边缘ai芯片市场需求</w:t>
      </w:r>
    </w:p>
    <w:p>
      <w:pPr>
        <w:spacing w:after="150"/>
      </w:pPr>
      <w:r>
        <w:rPr/>
        <w:t xml:space="preserve">三、边缘ai芯片市场现状</w:t>
      </w:r>
    </w:p>
    <w:p>
      <w:pPr>
        <w:spacing w:after="150"/>
      </w:pPr>
      <w:r>
        <w:rPr/>
        <w:t xml:space="preserve">四、边缘ai芯片主要企业</w:t>
      </w:r>
    </w:p>
    <w:p>
      <w:pPr>
        <w:spacing w:after="150"/>
      </w:pPr>
      <w:r>
        <w:rPr/>
        <w:t xml:space="preserve">五、边缘ai芯片市场前景</w:t>
      </w:r>
    </w:p>
    <w:p>
      <w:pPr>
        <w:spacing w:after="150"/>
      </w:pPr>
      <w:r>
        <w:rPr/>
        <w:t xml:space="preserve">第六节 人工智能芯片行业未来发展趋势</w:t>
      </w:r>
    </w:p>
    <w:p>
      <w:pPr>
        <w:spacing w:after="150"/>
      </w:pPr>
      <w:r>
        <w:rPr/>
        <w:t xml:space="preserve">一、ai芯片未来技术趋势</w:t>
      </w:r>
    </w:p>
    <w:p>
      <w:pPr>
        <w:spacing w:after="150"/>
      </w:pPr>
      <w:r>
        <w:rPr/>
        <w:t xml:space="preserve">二、边缘智能芯片市场机遇</w:t>
      </w:r>
    </w:p>
    <w:p>
      <w:pPr>
        <w:spacing w:after="150"/>
      </w:pPr>
      <w:r>
        <w:rPr/>
        <w:t xml:space="preserve">三、终端智能计算能力预测</w:t>
      </w:r>
    </w:p>
    <w:p>
      <w:pPr>
        <w:spacing w:after="150"/>
      </w:pPr>
      <w:r>
        <w:rPr/>
        <w:t xml:space="preserve">四、智能芯片一体化生态发展</w:t>
      </w:r>
    </w:p>
    <w:p>
      <w:pPr>
        <w:spacing w:after="150"/>
      </w:pPr>
      <w:r>
        <w:rPr>
          <w:b w:val="1"/>
          <w:bCs w:val="1"/>
        </w:rPr>
        <w:t xml:space="preserve">第十章 2019-2023年5g芯片行业发展分析</w:t>
      </w:r>
    </w:p>
    <w:p>
      <w:pPr>
        <w:spacing w:after="150"/>
      </w:pPr>
      <w:r>
        <w:rPr/>
        <w:t xml:space="preserve">第一节 5g芯片行业发展分析</w:t>
      </w:r>
    </w:p>
    <w:p>
      <w:pPr>
        <w:spacing w:after="150"/>
      </w:pPr>
      <w:r>
        <w:rPr/>
        <w:t xml:space="preserve">一、5g芯片分类</w:t>
      </w:r>
    </w:p>
    <w:p>
      <w:pPr>
        <w:spacing w:after="150"/>
      </w:pPr>
      <w:r>
        <w:rPr/>
        <w:t xml:space="preserve">二、5g芯片产业链</w:t>
      </w:r>
    </w:p>
    <w:p>
      <w:pPr>
        <w:spacing w:after="150"/>
      </w:pPr>
      <w:r>
        <w:rPr/>
        <w:t xml:space="preserve">三、5g芯片发展历程</w:t>
      </w:r>
    </w:p>
    <w:p>
      <w:pPr>
        <w:spacing w:after="150"/>
      </w:pPr>
      <w:r>
        <w:rPr/>
        <w:t xml:space="preserve">四、5g芯片市场需求</w:t>
      </w:r>
    </w:p>
    <w:p>
      <w:pPr>
        <w:spacing w:after="150"/>
      </w:pPr>
      <w:r>
        <w:rPr/>
        <w:t xml:space="preserve">五、5g芯片行业现状</w:t>
      </w:r>
    </w:p>
    <w:p>
      <w:pPr>
        <w:spacing w:after="150"/>
      </w:pPr>
      <w:r>
        <w:rPr/>
        <w:t xml:space="preserve">六、5g芯片市场竞争</w:t>
      </w:r>
    </w:p>
    <w:p>
      <w:pPr>
        <w:spacing w:after="150"/>
      </w:pPr>
      <w:r>
        <w:rPr/>
        <w:t xml:space="preserve">七、5g芯片企业布局</w:t>
      </w:r>
    </w:p>
    <w:p>
      <w:pPr>
        <w:spacing w:after="150"/>
      </w:pPr>
      <w:r>
        <w:rPr/>
        <w:t xml:space="preserve">八、5g终端发展情况</w:t>
      </w:r>
    </w:p>
    <w:p>
      <w:pPr>
        <w:spacing w:after="150"/>
      </w:pPr>
      <w:r>
        <w:rPr/>
        <w:t xml:space="preserve">第二节 5g基带芯片市场发展情况</w:t>
      </w:r>
    </w:p>
    <w:p>
      <w:pPr>
        <w:spacing w:after="150"/>
      </w:pPr>
      <w:r>
        <w:rPr/>
        <w:t xml:space="preserve">一、基带芯片基本定义</w:t>
      </w:r>
    </w:p>
    <w:p>
      <w:pPr>
        <w:spacing w:after="150"/>
      </w:pPr>
      <w:r>
        <w:rPr/>
        <w:t xml:space="preserve">二、基带芯片组成部分</w:t>
      </w:r>
    </w:p>
    <w:p>
      <w:pPr>
        <w:spacing w:after="150"/>
      </w:pPr>
      <w:r>
        <w:rPr/>
        <w:t xml:space="preserve">三、基带芯片基本架构</w:t>
      </w:r>
    </w:p>
    <w:p>
      <w:pPr>
        <w:spacing w:after="150"/>
      </w:pPr>
      <w:r>
        <w:rPr/>
        <w:t xml:space="preserve">四、基带芯片市场现状</w:t>
      </w:r>
    </w:p>
    <w:p>
      <w:pPr>
        <w:spacing w:after="150"/>
      </w:pPr>
      <w:r>
        <w:rPr/>
        <w:t xml:space="preserve">五、基带芯片竞争现状</w:t>
      </w:r>
    </w:p>
    <w:p>
      <w:pPr>
        <w:spacing w:after="150"/>
      </w:pPr>
      <w:r>
        <w:rPr/>
        <w:t xml:space="preserve">六、国产基带芯片发展</w:t>
      </w:r>
    </w:p>
    <w:p>
      <w:pPr>
        <w:spacing w:after="150"/>
      </w:pPr>
      <w:r>
        <w:rPr/>
        <w:t xml:space="preserve">第三节 5g射频芯片市场发展情况</w:t>
      </w:r>
    </w:p>
    <w:p>
      <w:pPr>
        <w:spacing w:after="150"/>
      </w:pPr>
      <w:r>
        <w:rPr/>
        <w:t xml:space="preserve">一、射频芯片基本介绍</w:t>
      </w:r>
    </w:p>
    <w:p>
      <w:pPr>
        <w:spacing w:after="150"/>
      </w:pPr>
      <w:r>
        <w:rPr/>
        <w:t xml:space="preserve">二、射频芯片组成部分</w:t>
      </w:r>
    </w:p>
    <w:p>
      <w:pPr>
        <w:spacing w:after="150"/>
      </w:pPr>
      <w:r>
        <w:rPr/>
        <w:t xml:space="preserve">三、射频芯片发展现状</w:t>
      </w:r>
    </w:p>
    <w:p>
      <w:pPr>
        <w:spacing w:after="150"/>
      </w:pPr>
      <w:r>
        <w:rPr/>
        <w:t xml:space="preserve">四、射频芯片企业布局</w:t>
      </w:r>
    </w:p>
    <w:p>
      <w:pPr>
        <w:spacing w:after="150"/>
      </w:pPr>
      <w:r>
        <w:rPr/>
        <w:t xml:space="preserve">五、企业产品研发动态</w:t>
      </w:r>
    </w:p>
    <w:p>
      <w:pPr>
        <w:spacing w:after="150"/>
      </w:pPr>
      <w:r>
        <w:rPr/>
        <w:t xml:space="preserve">六、射频芯片技术壁垒</w:t>
      </w:r>
    </w:p>
    <w:p>
      <w:pPr>
        <w:spacing w:after="150"/>
      </w:pPr>
      <w:r>
        <w:rPr/>
        <w:t xml:space="preserve">七、射频芯片市场空间</w:t>
      </w:r>
    </w:p>
    <w:p>
      <w:pPr>
        <w:spacing w:after="150"/>
      </w:pPr>
      <w:r>
        <w:rPr/>
        <w:t xml:space="preserve">第四节 5g物联网芯片市场发展情况</w:t>
      </w:r>
    </w:p>
    <w:p>
      <w:pPr>
        <w:spacing w:after="150"/>
      </w:pPr>
      <w:r>
        <w:rPr/>
        <w:t xml:space="preserve">一、物联网芯片重要地位</w:t>
      </w:r>
    </w:p>
    <w:p>
      <w:pPr>
        <w:spacing w:after="150"/>
      </w:pPr>
      <w:r>
        <w:rPr/>
        <w:t xml:space="preserve">二、5g时代物联网通信</w:t>
      </w:r>
    </w:p>
    <w:p>
      <w:pPr>
        <w:spacing w:after="150"/>
      </w:pPr>
      <w:r>
        <w:rPr/>
        <w:t xml:space="preserve">三、5g物联网芯片布局</w:t>
      </w:r>
    </w:p>
    <w:p>
      <w:pPr>
        <w:spacing w:after="150"/>
      </w:pPr>
      <w:r>
        <w:rPr/>
        <w:t xml:space="preserve">第五节 5g芯片产业未来发展前景分析</w:t>
      </w:r>
    </w:p>
    <w:p>
      <w:pPr>
        <w:spacing w:after="150"/>
      </w:pPr>
      <w:r>
        <w:rPr/>
        <w:t xml:space="preserve">一、5g行业趋势分析</w:t>
      </w:r>
    </w:p>
    <w:p>
      <w:pPr>
        <w:spacing w:after="150"/>
      </w:pPr>
      <w:r>
        <w:rPr/>
        <w:t xml:space="preserve">二、5g芯片市场趋势</w:t>
      </w:r>
    </w:p>
    <w:p>
      <w:pPr>
        <w:spacing w:after="150"/>
      </w:pPr>
      <w:r>
        <w:rPr/>
        <w:t xml:space="preserve">三、5g芯片应用前景</w:t>
      </w:r>
    </w:p>
    <w:p>
      <w:pPr>
        <w:spacing w:after="150"/>
      </w:pPr>
      <w:r>
        <w:rPr>
          <w:b w:val="1"/>
          <w:bCs w:val="1"/>
        </w:rPr>
        <w:t xml:space="preserve">第十一章 2019-2023年光通信芯片行业发展分析</w:t>
      </w:r>
    </w:p>
    <w:p>
      <w:pPr>
        <w:spacing w:after="150"/>
      </w:pPr>
      <w:r>
        <w:rPr/>
        <w:t xml:space="preserve">第一节 光通信芯片相关概述</w:t>
      </w:r>
    </w:p>
    <w:p>
      <w:pPr>
        <w:spacing w:after="150"/>
      </w:pPr>
      <w:r>
        <w:rPr/>
        <w:t xml:space="preserve">一、光通信芯片介绍</w:t>
      </w:r>
    </w:p>
    <w:p>
      <w:pPr>
        <w:spacing w:after="150"/>
      </w:pPr>
      <w:r>
        <w:rPr/>
        <w:t xml:space="preserve">二、光通信芯片分类</w:t>
      </w:r>
    </w:p>
    <w:p>
      <w:pPr>
        <w:spacing w:after="150"/>
      </w:pPr>
      <w:r>
        <w:rPr/>
        <w:t xml:space="preserve">三、光通信芯片产业链</w:t>
      </w:r>
    </w:p>
    <w:p>
      <w:pPr>
        <w:spacing w:after="150"/>
      </w:pPr>
      <w:r>
        <w:rPr/>
        <w:t xml:space="preserve">第二节 光通信芯片产业发展情况</w:t>
      </w:r>
    </w:p>
    <w:p>
      <w:pPr>
        <w:spacing w:after="150"/>
      </w:pPr>
      <w:r>
        <w:rPr/>
        <w:t xml:space="preserve">一、光通信芯片产业发展现状</w:t>
      </w:r>
    </w:p>
    <w:p>
      <w:pPr>
        <w:spacing w:after="150"/>
      </w:pPr>
      <w:r>
        <w:rPr/>
        <w:t xml:space="preserve">二、光通信芯片技术发展态势</w:t>
      </w:r>
    </w:p>
    <w:p>
      <w:pPr>
        <w:spacing w:after="150"/>
      </w:pPr>
      <w:r>
        <w:rPr/>
        <w:t xml:space="preserve">三、光通信芯片产业主要企业</w:t>
      </w:r>
    </w:p>
    <w:p>
      <w:pPr>
        <w:spacing w:after="150"/>
      </w:pPr>
      <w:r>
        <w:rPr/>
        <w:t xml:space="preserve">四、高端光通信芯片竞争格局</w:t>
      </w:r>
    </w:p>
    <w:p>
      <w:pPr>
        <w:spacing w:after="150"/>
      </w:pPr>
      <w:r>
        <w:rPr/>
        <w:t xml:space="preserve">五、高端光通信芯片研发动态</w:t>
      </w:r>
    </w:p>
    <w:p>
      <w:pPr>
        <w:spacing w:after="150"/>
      </w:pPr>
      <w:r>
        <w:rPr/>
        <w:t xml:space="preserve">第三节 光通信芯片行业投融资潜力分析</w:t>
      </w:r>
    </w:p>
    <w:p>
      <w:pPr>
        <w:spacing w:after="150"/>
      </w:pPr>
      <w:r>
        <w:rPr/>
        <w:t xml:space="preserve">一、行业投融资情况</w:t>
      </w:r>
    </w:p>
    <w:p>
      <w:pPr>
        <w:spacing w:after="150"/>
      </w:pPr>
      <w:r>
        <w:rPr/>
        <w:t xml:space="preserve">二、行业项目投资案例</w:t>
      </w:r>
    </w:p>
    <w:p>
      <w:pPr>
        <w:spacing w:after="150"/>
      </w:pPr>
      <w:r>
        <w:rPr/>
        <w:t xml:space="preserve">三、行业项目投资动态</w:t>
      </w:r>
    </w:p>
    <w:p>
      <w:pPr>
        <w:spacing w:after="150"/>
      </w:pPr>
      <w:r>
        <w:rPr/>
        <w:t xml:space="preserve">第四节 光通信芯片行业发展趋势</w:t>
      </w:r>
    </w:p>
    <w:p>
      <w:pPr>
        <w:spacing w:after="150"/>
      </w:pPr>
      <w:r>
        <w:rPr/>
        <w:t xml:space="preserve">一、国产替代规划</w:t>
      </w:r>
    </w:p>
    <w:p>
      <w:pPr>
        <w:spacing w:after="150"/>
      </w:pPr>
      <w:r>
        <w:rPr/>
        <w:t xml:space="preserve">二、行业发展机遇</w:t>
      </w:r>
    </w:p>
    <w:p>
      <w:pPr>
        <w:spacing w:after="150"/>
      </w:pPr>
      <w:r>
        <w:rPr/>
        <w:t xml:space="preserve">三、行业发展趋势</w:t>
      </w:r>
    </w:p>
    <w:p>
      <w:pPr>
        <w:spacing w:after="150"/>
      </w:pPr>
      <w:r>
        <w:rPr/>
        <w:t xml:space="preserve">四、产品发展趋势</w:t>
      </w:r>
    </w:p>
    <w:p>
      <w:pPr>
        <w:spacing w:after="150"/>
      </w:pPr>
      <w:r>
        <w:rPr>
          <w:b w:val="1"/>
          <w:bCs w:val="1"/>
        </w:rPr>
        <w:t xml:space="preserve">第十二章 2019-2023年其他高端芯片市场发展分析</w:t>
      </w:r>
    </w:p>
    <w:p>
      <w:pPr>
        <w:spacing w:after="150"/>
      </w:pPr>
      <w:r>
        <w:rPr/>
        <w:t xml:space="preserve">第一节 高精度adc芯片市场分析</w:t>
      </w:r>
    </w:p>
    <w:p>
      <w:pPr>
        <w:spacing w:after="150"/>
      </w:pPr>
      <w:r>
        <w:rPr/>
        <w:t xml:space="preserve">一、adc芯片概述</w:t>
      </w:r>
    </w:p>
    <w:p>
      <w:pPr>
        <w:spacing w:after="150"/>
      </w:pPr>
      <w:r>
        <w:rPr/>
        <w:t xml:space="preserve">二、adc芯片技术分析</w:t>
      </w:r>
    </w:p>
    <w:p>
      <w:pPr>
        <w:spacing w:after="150"/>
      </w:pPr>
      <w:r>
        <w:rPr/>
        <w:t xml:space="preserve">三、adc芯片设计架构</w:t>
      </w:r>
    </w:p>
    <w:p>
      <w:pPr>
        <w:spacing w:after="150"/>
      </w:pPr>
      <w:r>
        <w:rPr/>
        <w:t xml:space="preserve">四、adc芯片市场需求</w:t>
      </w:r>
    </w:p>
    <w:p>
      <w:pPr>
        <w:spacing w:after="150"/>
      </w:pPr>
      <w:r>
        <w:rPr/>
        <w:t xml:space="preserve">五、adc芯片主要市场</w:t>
      </w:r>
    </w:p>
    <w:p>
      <w:pPr>
        <w:spacing w:after="150"/>
      </w:pPr>
      <w:r>
        <w:rPr/>
        <w:t xml:space="preserve">六、高端adc市场格局</w:t>
      </w:r>
    </w:p>
    <w:p>
      <w:pPr>
        <w:spacing w:after="150"/>
      </w:pPr>
      <w:r>
        <w:rPr/>
        <w:t xml:space="preserve">七、国产高端adc发展</w:t>
      </w:r>
    </w:p>
    <w:p>
      <w:pPr>
        <w:spacing w:after="150"/>
      </w:pPr>
      <w:r>
        <w:rPr/>
        <w:t xml:space="preserve">八、高端adc进入壁垒</w:t>
      </w:r>
    </w:p>
    <w:p>
      <w:pPr>
        <w:spacing w:after="150"/>
      </w:pPr>
      <w:r>
        <w:rPr/>
        <w:t xml:space="preserve">第二节 高端mcu芯片市场分析</w:t>
      </w:r>
    </w:p>
    <w:p>
      <w:pPr>
        <w:spacing w:after="150"/>
      </w:pPr>
      <w:r>
        <w:rPr/>
        <w:t xml:space="preserve">一、mcu芯片发展概况</w:t>
      </w:r>
    </w:p>
    <w:p>
      <w:pPr>
        <w:spacing w:after="150"/>
      </w:pPr>
      <w:r>
        <w:rPr/>
        <w:t xml:space="preserve">二、mcu市场发展规模</w:t>
      </w:r>
    </w:p>
    <w:p>
      <w:pPr>
        <w:spacing w:after="150"/>
      </w:pPr>
      <w:r>
        <w:rPr/>
        <w:t xml:space="preserve">三、mcu市场竞争格局</w:t>
      </w:r>
    </w:p>
    <w:p>
      <w:pPr>
        <w:spacing w:after="150"/>
      </w:pPr>
      <w:r>
        <w:rPr/>
        <w:t xml:space="preserve">四、国产高端mcu发展</w:t>
      </w:r>
    </w:p>
    <w:p>
      <w:pPr>
        <w:spacing w:after="150"/>
      </w:pPr>
      <w:r>
        <w:rPr/>
        <w:t xml:space="preserve">五、智能mcu发展分析</w:t>
      </w:r>
    </w:p>
    <w:p>
      <w:pPr>
        <w:spacing w:after="150"/>
      </w:pPr>
      <w:r>
        <w:rPr/>
        <w:t xml:space="preserve">第三节 asic芯片市场运行情况</w:t>
      </w:r>
    </w:p>
    <w:p>
      <w:pPr>
        <w:spacing w:after="150"/>
      </w:pPr>
      <w:r>
        <w:rPr/>
        <w:t xml:space="preserve">一、asic芯片定义及分类</w:t>
      </w:r>
    </w:p>
    <w:p>
      <w:pPr>
        <w:spacing w:after="150"/>
      </w:pPr>
      <w:r>
        <w:rPr/>
        <w:t xml:space="preserve">二、asic芯片应用领域</w:t>
      </w:r>
    </w:p>
    <w:p>
      <w:pPr>
        <w:spacing w:after="150"/>
      </w:pPr>
      <w:r>
        <w:rPr/>
        <w:t xml:space="preserve">三、芯片技术升级现状</w:t>
      </w:r>
    </w:p>
    <w:p>
      <w:pPr>
        <w:spacing w:after="150"/>
      </w:pPr>
      <w:r>
        <w:rPr/>
        <w:t xml:space="preserve">四、人工智能asic趋势</w:t>
      </w:r>
    </w:p>
    <w:p>
      <w:pPr>
        <w:spacing w:after="150"/>
      </w:pPr>
      <w:r>
        <w:rPr>
          <w:b w:val="1"/>
          <w:bCs w:val="1"/>
        </w:rPr>
        <w:t xml:space="preserve">第十三章 国际高端芯片行业主要企业运营情况</w:t>
      </w:r>
    </w:p>
    <w:p>
      <w:pPr>
        <w:spacing w:after="150"/>
      </w:pPr>
      <w:r>
        <w:rPr/>
        <w:t xml:space="preserve">第一节 高通</w:t>
      </w:r>
    </w:p>
    <w:p>
      <w:pPr>
        <w:spacing w:after="150"/>
      </w:pPr>
      <w:r>
        <w:rPr/>
        <w:t xml:space="preserve">一、企业发展概况</w:t>
      </w:r>
    </w:p>
    <w:p>
      <w:pPr>
        <w:spacing w:after="150"/>
      </w:pPr>
      <w:r>
        <w:rPr/>
        <w:t xml:space="preserve">二、企业经营状况分析</w:t>
      </w:r>
    </w:p>
    <w:p>
      <w:pPr>
        <w:spacing w:after="150"/>
      </w:pPr>
      <w:r>
        <w:rPr/>
        <w:t xml:space="preserve">第二节 三星</w:t>
      </w:r>
    </w:p>
    <w:p>
      <w:pPr>
        <w:spacing w:after="150"/>
      </w:pPr>
      <w:r>
        <w:rPr/>
        <w:t xml:space="preserve">一、企业发展概况</w:t>
      </w:r>
    </w:p>
    <w:p>
      <w:pPr>
        <w:spacing w:after="150"/>
      </w:pPr>
      <w:r>
        <w:rPr/>
        <w:t xml:space="preserve">二、企业经营状况分析</w:t>
      </w:r>
    </w:p>
    <w:p>
      <w:pPr>
        <w:spacing w:after="150"/>
      </w:pPr>
      <w:r>
        <w:rPr/>
        <w:t xml:space="preserve">第三节 英特尔</w:t>
      </w:r>
    </w:p>
    <w:p>
      <w:pPr>
        <w:spacing w:after="150"/>
      </w:pPr>
      <w:r>
        <w:rPr/>
        <w:t xml:space="preserve">一、企业发展概况</w:t>
      </w:r>
    </w:p>
    <w:p>
      <w:pPr>
        <w:spacing w:after="150"/>
      </w:pPr>
      <w:r>
        <w:rPr/>
        <w:t xml:space="preserve">二、企业经营状况分析</w:t>
      </w:r>
    </w:p>
    <w:p>
      <w:pPr>
        <w:spacing w:after="150"/>
      </w:pPr>
      <w:r>
        <w:rPr/>
        <w:t xml:space="preserve">第四节 英伟达</w:t>
      </w:r>
    </w:p>
    <w:p>
      <w:pPr>
        <w:spacing w:after="150"/>
      </w:pPr>
      <w:r>
        <w:rPr/>
        <w:t xml:space="preserve">一、企业发展概况</w:t>
      </w:r>
    </w:p>
    <w:p>
      <w:pPr>
        <w:spacing w:after="150"/>
      </w:pPr>
      <w:r>
        <w:rPr/>
        <w:t xml:space="preserve">二、企业经营状况分析</w:t>
      </w:r>
    </w:p>
    <w:p>
      <w:pPr>
        <w:spacing w:after="150"/>
      </w:pPr>
      <w:r>
        <w:rPr/>
        <w:t xml:space="preserve">第五节 amd</w:t>
      </w:r>
    </w:p>
    <w:p>
      <w:pPr>
        <w:spacing w:after="150"/>
      </w:pPr>
      <w:r>
        <w:rPr/>
        <w:t xml:space="preserve">一、企业发展概况</w:t>
      </w:r>
    </w:p>
    <w:p>
      <w:pPr>
        <w:spacing w:after="150"/>
      </w:pPr>
      <w:r>
        <w:rPr/>
        <w:t xml:space="preserve">二、企业经营状况分析</w:t>
      </w:r>
    </w:p>
    <w:p>
      <w:pPr>
        <w:spacing w:after="150"/>
      </w:pPr>
      <w:r>
        <w:rPr/>
        <w:t xml:space="preserve">第六节 联发科</w:t>
      </w:r>
    </w:p>
    <w:p>
      <w:pPr>
        <w:spacing w:after="150"/>
      </w:pPr>
      <w:r>
        <w:rPr/>
        <w:t xml:space="preserve">一、企业发展概况</w:t>
      </w:r>
    </w:p>
    <w:p>
      <w:pPr>
        <w:spacing w:after="150"/>
      </w:pPr>
      <w:r>
        <w:rPr/>
        <w:t xml:space="preserve">二、企业经营状况分析</w:t>
      </w:r>
    </w:p>
    <w:p>
      <w:pPr>
        <w:spacing w:after="150"/>
      </w:pPr>
      <w:r>
        <w:rPr>
          <w:b w:val="1"/>
          <w:bCs w:val="1"/>
        </w:rPr>
        <w:t xml:space="preserve">第十四章 国内高端芯片行业主要企业运营情况</w:t>
      </w:r>
    </w:p>
    <w:p>
      <w:pPr>
        <w:spacing w:after="150"/>
      </w:pPr>
      <w:r>
        <w:rPr/>
        <w:t xml:space="preserve">第一节 海思半导体</w:t>
      </w:r>
    </w:p>
    <w:p>
      <w:pPr>
        <w:spacing w:after="150"/>
      </w:pPr>
      <w:r>
        <w:rPr/>
        <w:t xml:space="preserve">一、企业发展概况</w:t>
      </w:r>
    </w:p>
    <w:p>
      <w:pPr>
        <w:spacing w:after="150"/>
      </w:pPr>
      <w:r>
        <w:rPr/>
        <w:t xml:space="preserve">二、产品发展分析</w:t>
      </w:r>
    </w:p>
    <w:p>
      <w:pPr>
        <w:spacing w:after="150"/>
      </w:pPr>
      <w:r>
        <w:rPr/>
        <w:t xml:space="preserve">三、服务领域分析</w:t>
      </w:r>
    </w:p>
    <w:p>
      <w:pPr>
        <w:spacing w:after="150"/>
      </w:pPr>
      <w:r>
        <w:rPr/>
        <w:t xml:space="preserve">四、企业营收情况</w:t>
      </w:r>
    </w:p>
    <w:p>
      <w:pPr>
        <w:spacing w:after="150"/>
      </w:pPr>
      <w:r>
        <w:rPr/>
        <w:t xml:space="preserve">第二节 紫光展锐</w:t>
      </w:r>
    </w:p>
    <w:p>
      <w:pPr>
        <w:spacing w:after="150"/>
      </w:pPr>
      <w:r>
        <w:rPr/>
        <w:t xml:space="preserve">一、企业发展概况</w:t>
      </w:r>
    </w:p>
    <w:p>
      <w:pPr>
        <w:spacing w:after="150"/>
      </w:pPr>
      <w:r>
        <w:rPr/>
        <w:t xml:space="preserve">二、企业主要产品</w:t>
      </w:r>
    </w:p>
    <w:p>
      <w:pPr>
        <w:spacing w:after="150"/>
      </w:pPr>
      <w:r>
        <w:rPr/>
        <w:t xml:space="preserve">三、服务领域分析</w:t>
      </w:r>
    </w:p>
    <w:p>
      <w:pPr>
        <w:spacing w:after="150"/>
      </w:pPr>
      <w:r>
        <w:rPr/>
        <w:t xml:space="preserve">四、企业营收情况</w:t>
      </w:r>
    </w:p>
    <w:p>
      <w:pPr>
        <w:spacing w:after="150"/>
      </w:pPr>
      <w:r>
        <w:rPr/>
        <w:t xml:space="preserve">第三节 光迅科技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第四节 寒武纪科技</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第五节 盛景微电子</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第六节 兆易创新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第七节 高端芯片行业其他重点企业发展</w:t>
      </w:r>
    </w:p>
    <w:p>
      <w:pPr>
        <w:spacing w:after="150"/>
      </w:pPr>
      <w:r>
        <w:rPr/>
        <w:t xml:space="preserve">一、长江存储</w:t>
      </w:r>
    </w:p>
    <w:p>
      <w:pPr>
        <w:spacing w:after="150"/>
      </w:pPr>
      <w:r>
        <w:rPr/>
        <w:t xml:space="preserve">二、燧原科技</w:t>
      </w:r>
    </w:p>
    <w:p>
      <w:pPr>
        <w:spacing w:after="150"/>
      </w:pPr>
      <w:r>
        <w:rPr/>
        <w:t xml:space="preserve">三、翱捷科技</w:t>
      </w:r>
    </w:p>
    <w:p>
      <w:pPr>
        <w:spacing w:after="150"/>
      </w:pPr>
      <w:r>
        <w:rPr/>
        <w:t xml:space="preserve">四、地平线</w:t>
      </w:r>
    </w:p>
    <w:p>
      <w:pPr>
        <w:spacing w:after="150"/>
      </w:pPr>
      <w:r>
        <w:rPr>
          <w:b w:val="1"/>
          <w:bCs w:val="1"/>
        </w:rPr>
        <w:t xml:space="preserve">第十五章 2024-2029年中国高端芯片产业发展前景预测</w:t>
      </w:r>
    </w:p>
    <w:p>
      <w:pPr>
        <w:spacing w:after="150"/>
      </w:pPr>
      <w:r>
        <w:rPr/>
        <w:t xml:space="preserve">第一节 芯片行业未来发展趋势</w:t>
      </w:r>
    </w:p>
    <w:p>
      <w:pPr>
        <w:spacing w:after="150"/>
      </w:pPr>
      <w:r>
        <w:rPr/>
        <w:t xml:space="preserve">一、产业增长带动环节突破</w:t>
      </w:r>
    </w:p>
    <w:p>
      <w:pPr>
        <w:spacing w:after="150"/>
      </w:pPr>
      <w:r>
        <w:rPr/>
        <w:t xml:space="preserve">二、全球化致外部压力严峻</w:t>
      </w:r>
    </w:p>
    <w:p>
      <w:pPr>
        <w:spacing w:after="150"/>
      </w:pPr>
      <w:r>
        <w:rPr/>
        <w:t xml:space="preserve">三、市场竞争加速产业集聚</w:t>
      </w:r>
    </w:p>
    <w:p>
      <w:pPr>
        <w:spacing w:after="150"/>
      </w:pPr>
      <w:r>
        <w:rPr/>
        <w:t xml:space="preserve">第二节 高端芯片行业应用市场展望</w:t>
      </w:r>
    </w:p>
    <w:p>
      <w:pPr>
        <w:spacing w:after="150"/>
      </w:pPr>
      <w:r>
        <w:rPr/>
        <w:t xml:space="preserve">一、5g手机市场需求强劲</w:t>
      </w:r>
    </w:p>
    <w:p>
      <w:pPr>
        <w:spacing w:after="150"/>
      </w:pPr>
      <w:r>
        <w:rPr/>
        <w:t xml:space="preserve">二、服务器市场保持涨势</w:t>
      </w:r>
    </w:p>
    <w:p>
      <w:pPr>
        <w:spacing w:after="150"/>
      </w:pPr>
      <w:r>
        <w:rPr/>
        <w:t xml:space="preserve">三、pc电脑市场需求旺盛</w:t>
      </w:r>
    </w:p>
    <w:p>
      <w:pPr>
        <w:spacing w:after="150"/>
      </w:pPr>
      <w:r>
        <w:rPr/>
        <w:t xml:space="preserve">四、智能汽车市场稳步发展</w:t>
      </w:r>
    </w:p>
    <w:p>
      <w:pPr>
        <w:spacing w:after="150"/>
      </w:pPr>
      <w:r>
        <w:rPr/>
        <w:t xml:space="preserve">五、智能家居市场快速发展</w:t>
      </w:r>
    </w:p>
    <w:p>
      <w:pPr>
        <w:spacing w:after="150"/>
      </w:pPr>
      <w:r>
        <w:rPr>
          <w:b w:val="1"/>
          <w:bCs w:val="1"/>
        </w:rPr>
        <w:t xml:space="preserve">图表目录</w:t>
      </w:r>
    </w:p>
    <w:p>
      <w:pPr>
        <w:spacing w:after="150"/>
      </w:pPr>
      <w:r>
        <w:rPr/>
        <w:t xml:space="preserve">图表：英特尔sandy bridge处理器核心部分</w:t>
      </w:r>
    </w:p>
    <w:p>
      <w:pPr>
        <w:spacing w:after="150"/>
      </w:pPr>
      <w:r>
        <w:rPr/>
        <w:t xml:space="preserve">图表：cpu关键参数</w:t>
      </w:r>
    </w:p>
    <w:p>
      <w:pPr>
        <w:spacing w:after="150"/>
      </w:pPr>
      <w:r>
        <w:rPr/>
        <w:t xml:space="preserve">图表：冯若依曼计算机体系</w:t>
      </w:r>
    </w:p>
    <w:p>
      <w:pPr>
        <w:spacing w:after="150"/>
      </w:pPr>
      <w:r>
        <w:rPr/>
        <w:t xml:space="preserve">图表：cpu对行业的底层支撑</w:t>
      </w:r>
    </w:p>
    <w:p>
      <w:pPr>
        <w:spacing w:after="150"/>
      </w:pPr>
      <w:r>
        <w:rPr/>
        <w:t xml:space="preserve">图表：cpu架构发展情况</w:t>
      </w:r>
    </w:p>
    <w:p>
      <w:pPr>
        <w:spacing w:after="150"/>
      </w:pPr>
      <w:r>
        <w:rPr/>
        <w:t xml:space="preserve">图表：台式电脑高端cpu芯片产品及性能</w:t>
      </w:r>
    </w:p>
    <w:p>
      <w:pPr>
        <w:spacing w:after="150"/>
      </w:pPr>
      <w:r>
        <w:rPr/>
        <w:t xml:space="preserve">图表：2019-2023年智能手机cpu芯片企业在各区域市场份额</w:t>
      </w:r>
    </w:p>
    <w:p>
      <w:pPr>
        <w:spacing w:after="150"/>
      </w:pPr>
      <w:r>
        <w:rPr/>
        <w:t xml:space="preserve">图表：手机高端cpu芯片产品及性能</w:t>
      </w:r>
    </w:p>
    <w:p>
      <w:pPr>
        <w:spacing w:after="150"/>
      </w:pPr>
      <w:r>
        <w:rPr/>
        <w:t xml:space="preserve">图表：主流的高端gpu及其所占据市场</w:t>
      </w:r>
    </w:p>
    <w:p>
      <w:pPr>
        <w:spacing w:after="150"/>
      </w:pPr>
      <w:r>
        <w:rPr/>
        <w:t xml:space="preserve">图表：全球gpu产业链</w:t>
      </w:r>
    </w:p>
    <w:p>
      <w:pPr>
        <w:spacing w:after="150"/>
      </w:pPr>
      <w:r>
        <w:rPr/>
        <w:t xml:space="preserve">图表：中国gpu产业链</w:t>
      </w:r>
    </w:p>
    <w:p>
      <w:pPr>
        <w:spacing w:after="150"/>
      </w:pPr>
      <w:r>
        <w:rPr/>
        <w:t xml:space="preserve">图表：三大存储器芯片对比</w:t>
      </w:r>
    </w:p>
    <w:p>
      <w:pPr>
        <w:spacing w:after="150"/>
      </w:pPr>
      <w:r>
        <w:rPr/>
        <w:t xml:space="preserve">图表：中国存储器芯片全产业链及内资企业布局</w:t>
      </w:r>
    </w:p>
    <w:p>
      <w:pPr>
        <w:spacing w:after="150"/>
      </w:pPr>
      <w:r>
        <w:rPr/>
        <w:t xml:space="preserve">图表：中国存储器芯片行业技术发展分析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中国高端芯片行业市场发展现状及企业案例与发展前景研究报告(2024-2029版)</dc:title>
  <dc:description>中国高端芯片行业市场发展现状及企业案例与发展前景研究报告(2024-2029版)</dc:description>
  <dc:subject>中国高端芯片行业市场发展现状及企业案例与发展前景研究报告(2024-2029版)</dc:subject>
  <cp:keywords>研究报告</cp:keywords>
  <cp:category>研究报告</cp:category>
  <cp:lastModifiedBy>北京中道泰和信息咨询有限公司</cp:lastModifiedBy>
  <dcterms:created xsi:type="dcterms:W3CDTF">2024-01-26T06:35:15+08:00</dcterms:created>
  <dcterms:modified xsi:type="dcterms:W3CDTF">2024-01-26T06:35:15+08:00</dcterms:modified>
</cp:coreProperties>
</file>

<file path=docProps/custom.xml><?xml version="1.0" encoding="utf-8"?>
<Properties xmlns="http://schemas.openxmlformats.org/officeDocument/2006/custom-properties" xmlns:vt="http://schemas.openxmlformats.org/officeDocument/2006/docPropsVTypes"/>
</file>