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中国石油化工行业市场发展现状及应用领域与前景研究报告(2024-2029版)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自然资源部、国家发改委、国务院发展研究中心、我国石油化工行业相关协会、51行业报告网、全国及海外多种相关报刊杂志以及专业研究机构公布和提供的大量资料，对我国石油化工及各子行业的发展状况、上下游行业发展状况、市场供需形势、新成果与技术等进行了分析，并重点分析了我国石油化工行业发展状况和特点，以及中国石油化工行业将面临的挑战、企业的发展策略等。报告还对全球的石油化工行业发展态势作了详细分析，并对石油化工行业进行了趋向研判，是石油化工开发、经营企业，科研、投资机构等单位准确了解目前石油化工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石油化工行业发展综述</w:t>
      </w:r>
    </w:p>
    <w:p>
      <w:pPr>
        <w:spacing w:after="150"/>
      </w:pPr>
      <w:r>
        <w:rPr/>
        <w:t xml:space="preserve">第一节 2023年石油化工行业研究动态</w:t>
      </w:r>
    </w:p>
    <w:p>
      <w:pPr>
        <w:spacing w:after="150"/>
      </w:pPr>
      <w:r>
        <w:rPr/>
        <w:t xml:space="preserve">一、核心观点</w:t>
      </w:r>
    </w:p>
    <w:p>
      <w:pPr>
        <w:spacing w:after="150"/>
      </w:pPr>
      <w:r>
        <w:rPr/>
        <w:t xml:space="preserve">二、行业技术发展动态</w:t>
      </w:r>
    </w:p>
    <w:p>
      <w:pPr>
        <w:spacing w:after="150"/>
      </w:pPr>
      <w:r>
        <w:rPr/>
        <w:t xml:space="preserve">三、行业厂商发展动态</w:t>
      </w:r>
    </w:p>
    <w:p>
      <w:pPr>
        <w:spacing w:after="150"/>
      </w:pPr>
      <w:r>
        <w:rPr>
          <w:b w:val="1"/>
          <w:bCs w:val="1"/>
        </w:rPr>
        <w:t xml:space="preserve">第二章 石油化工总体投资环境可行性分析</w:t>
      </w:r>
    </w:p>
    <w:p>
      <w:pPr>
        <w:spacing w:after="150"/>
      </w:pPr>
      <w:r>
        <w:rPr/>
        <w:t xml:space="preserve">第一节 石油化工市场经济环境分析</w:t>
      </w:r>
    </w:p>
    <w:p>
      <w:pPr>
        <w:spacing w:after="150"/>
      </w:pPr>
      <w:r>
        <w:rPr/>
        <w:t xml:space="preserve">一、经济环境分析</w:t>
      </w:r>
    </w:p>
    <w:p>
      <w:pPr>
        <w:spacing w:after="150"/>
      </w:pPr>
      <w:r>
        <w:rPr/>
        <w:t xml:space="preserve">二、经济环境对行业影响</w:t>
      </w:r>
    </w:p>
    <w:p>
      <w:pPr>
        <w:spacing w:after="150"/>
      </w:pPr>
      <w:r>
        <w:rPr/>
        <w:t xml:space="preserve">第二节 石油化工市场政策环境分析</w:t>
      </w:r>
    </w:p>
    <w:p>
      <w:pPr>
        <w:spacing w:after="150"/>
      </w:pPr>
      <w:r>
        <w:rPr/>
        <w:t xml:space="preserve">一、政策环境分析</w:t>
      </w:r>
    </w:p>
    <w:p>
      <w:pPr>
        <w:spacing w:after="150"/>
      </w:pPr>
      <w:r>
        <w:rPr/>
        <w:t xml:space="preserve">二、政策环境对行业影响</w:t>
      </w:r>
    </w:p>
    <w:p>
      <w:pPr>
        <w:spacing w:after="150"/>
      </w:pPr>
      <w:r>
        <w:rPr/>
        <w:t xml:space="preserve">第三节 石油化工市场社会环境分析</w:t>
      </w:r>
    </w:p>
    <w:p>
      <w:pPr>
        <w:spacing w:after="150"/>
      </w:pPr>
      <w:r>
        <w:rPr/>
        <w:t xml:space="preserve">一、社会环境分析</w:t>
      </w:r>
    </w:p>
    <w:p>
      <w:pPr>
        <w:spacing w:after="150"/>
      </w:pPr>
      <w:r>
        <w:rPr/>
        <w:t xml:space="preserve">二、社会环境对行业影响</w:t>
      </w:r>
    </w:p>
    <w:p>
      <w:pPr>
        <w:spacing w:after="150"/>
      </w:pPr>
      <w:r>
        <w:rPr/>
        <w:t xml:space="preserve">第四节 石油化工市场技术环境分析</w:t>
      </w:r>
    </w:p>
    <w:p>
      <w:pPr>
        <w:spacing w:after="150"/>
      </w:pPr>
      <w:r>
        <w:rPr/>
        <w:t xml:space="preserve">一、技术环境分析</w:t>
      </w:r>
    </w:p>
    <w:p>
      <w:pPr>
        <w:spacing w:after="150"/>
      </w:pPr>
      <w:r>
        <w:rPr/>
        <w:t xml:space="preserve">二、技术环境对行业影响</w:t>
      </w:r>
    </w:p>
    <w:p>
      <w:pPr>
        <w:spacing w:after="150"/>
      </w:pPr>
      <w:r>
        <w:rPr>
          <w:b w:val="1"/>
          <w:bCs w:val="1"/>
        </w:rPr>
        <w:t xml:space="preserve">第三章 2019-2023年全球石油化工发展环境分析</w:t>
      </w:r>
    </w:p>
    <w:p>
      <w:pPr>
        <w:spacing w:after="150"/>
      </w:pPr>
      <w:r>
        <w:rPr/>
        <w:t xml:space="preserve">第一节 2019-2023年全球石油化工市场概况</w:t>
      </w:r>
    </w:p>
    <w:p>
      <w:pPr>
        <w:spacing w:after="150"/>
      </w:pPr>
      <w:r>
        <w:rPr/>
        <w:t xml:space="preserve">一、石油化工发展现状</w:t>
      </w:r>
    </w:p>
    <w:p>
      <w:pPr>
        <w:spacing w:after="150"/>
      </w:pPr>
      <w:r>
        <w:rPr/>
        <w:t xml:space="preserve">二、石油化工市场规模分析</w:t>
      </w:r>
    </w:p>
    <w:p>
      <w:pPr>
        <w:spacing w:after="150"/>
      </w:pPr>
      <w:r>
        <w:rPr/>
        <w:t xml:space="preserve">三、石油化工产量分析</w:t>
      </w:r>
    </w:p>
    <w:p>
      <w:pPr>
        <w:spacing w:after="150"/>
      </w:pPr>
      <w:r>
        <w:rPr/>
        <w:t xml:space="preserve">四、石油化工竞争格局</w:t>
      </w:r>
    </w:p>
    <w:p>
      <w:pPr>
        <w:spacing w:after="150"/>
      </w:pPr>
      <w:r>
        <w:rPr/>
        <w:t xml:space="preserve">第二节 2019-2023年全球主要国家石油化工发展现状</w:t>
      </w:r>
    </w:p>
    <w:p>
      <w:pPr>
        <w:spacing w:after="150"/>
      </w:pPr>
      <w:r>
        <w:rPr/>
        <w:t xml:space="preserve">一、美国</w:t>
      </w:r>
    </w:p>
    <w:p>
      <w:pPr>
        <w:spacing w:after="150"/>
      </w:pPr>
      <w:r>
        <w:rPr/>
        <w:t xml:space="preserve">二、中东</w:t>
      </w:r>
    </w:p>
    <w:p>
      <w:pPr>
        <w:spacing w:after="150"/>
      </w:pPr>
      <w:r>
        <w:rPr/>
        <w:t xml:space="preserve">第三节 2019-2023年全球石油化工应用案例分析</w:t>
      </w:r>
    </w:p>
    <w:p>
      <w:pPr>
        <w:spacing w:after="150"/>
      </w:pPr>
      <w:r>
        <w:rPr/>
        <w:t xml:space="preserve">第四节 2024-2029年石油化工市场发展方向及趋势预测</w:t>
      </w:r>
    </w:p>
    <w:p>
      <w:pPr>
        <w:spacing w:after="150"/>
      </w:pPr>
      <w:r>
        <w:rPr>
          <w:b w:val="1"/>
          <w:bCs w:val="1"/>
        </w:rPr>
        <w:t xml:space="preserve">第四章 2019-2023年中国石油化工行业市场可行性分析</w:t>
      </w:r>
    </w:p>
    <w:p>
      <w:pPr>
        <w:spacing w:after="150"/>
      </w:pPr>
      <w:r>
        <w:rPr/>
        <w:t xml:space="preserve">第一节 2019-2023年中国石油化工行业产销情况分析</w:t>
      </w:r>
    </w:p>
    <w:p>
      <w:pPr>
        <w:spacing w:after="150"/>
      </w:pPr>
      <w:r>
        <w:rPr/>
        <w:t xml:space="preserve">一、2019-2023年石油化工行业产量统计</w:t>
      </w:r>
    </w:p>
    <w:p>
      <w:pPr>
        <w:spacing w:after="150"/>
      </w:pPr>
      <w:r>
        <w:rPr/>
        <w:t xml:space="preserve">二、2019-2023年石油化工行业销售量统计</w:t>
      </w:r>
    </w:p>
    <w:p>
      <w:pPr>
        <w:spacing w:after="150"/>
      </w:pPr>
      <w:r>
        <w:rPr/>
        <w:t xml:space="preserve">三、影响石油化工行业销售的因素分析</w:t>
      </w:r>
    </w:p>
    <w:p>
      <w:pPr>
        <w:spacing w:after="150"/>
      </w:pPr>
      <w:r>
        <w:rPr/>
        <w:t xml:space="preserve">第二节 2019-2023年中国石油化工行业市场需求情况分析</w:t>
      </w:r>
    </w:p>
    <w:p>
      <w:pPr>
        <w:spacing w:after="150"/>
      </w:pPr>
      <w:r>
        <w:rPr/>
        <w:t xml:space="preserve">一、2019-2023年石油化工行业需求量统计</w:t>
      </w:r>
    </w:p>
    <w:p>
      <w:pPr>
        <w:spacing w:after="150"/>
      </w:pPr>
      <w:r>
        <w:rPr/>
        <w:t xml:space="preserve">二、影响石油化工行业需求因素分析</w:t>
      </w:r>
    </w:p>
    <w:p>
      <w:pPr>
        <w:spacing w:after="150"/>
      </w:pPr>
      <w:r>
        <w:rPr/>
        <w:t xml:space="preserve">第三节 2019-2023年中国石油化工行业重点区域分析</w:t>
      </w:r>
    </w:p>
    <w:p>
      <w:pPr>
        <w:spacing w:after="150"/>
      </w:pPr>
      <w:r>
        <w:rPr/>
        <w:t xml:space="preserve">一、石油化工行业区域分布</w:t>
      </w:r>
    </w:p>
    <w:p>
      <w:pPr>
        <w:spacing w:after="150"/>
      </w:pPr>
      <w:r>
        <w:rPr/>
        <w:t xml:space="preserve">二、山东</w:t>
      </w:r>
    </w:p>
    <w:p>
      <w:pPr>
        <w:spacing w:after="150"/>
      </w:pPr>
      <w:r>
        <w:rPr/>
        <w:t xml:space="preserve">三、辽宁</w:t>
      </w:r>
    </w:p>
    <w:p>
      <w:pPr>
        <w:spacing w:after="150"/>
      </w:pPr>
      <w:r>
        <w:rPr>
          <w:b w:val="1"/>
          <w:bCs w:val="1"/>
        </w:rPr>
        <w:t xml:space="preserve">第五章 中国石油化工下游目标应用领域发展状况分析</w:t>
      </w:r>
    </w:p>
    <w:p>
      <w:pPr>
        <w:spacing w:after="150"/>
      </w:pPr>
      <w:r>
        <w:rPr/>
        <w:t xml:space="preserve">第一节 石油化工产业概述</w:t>
      </w:r>
    </w:p>
    <w:p>
      <w:pPr>
        <w:spacing w:after="150"/>
      </w:pPr>
      <w:r>
        <w:rPr/>
        <w:t xml:space="preserve">第二节 石油化工量产能分析</w:t>
      </w:r>
    </w:p>
    <w:p>
      <w:pPr>
        <w:spacing w:after="150"/>
      </w:pPr>
      <w:r>
        <w:rPr/>
        <w:t xml:space="preserve">一、2019-2023年中国石油化工生产能力</w:t>
      </w:r>
    </w:p>
    <w:p>
      <w:pPr>
        <w:spacing w:after="150"/>
      </w:pPr>
      <w:r>
        <w:rPr/>
        <w:t xml:space="preserve">二、2019-2023年中国石油化工量分析</w:t>
      </w:r>
    </w:p>
    <w:p>
      <w:pPr>
        <w:spacing w:after="150"/>
      </w:pPr>
      <w:r>
        <w:rPr/>
        <w:t xml:space="preserve">第三节 下游应用领域对石油化工需求特征分析</w:t>
      </w:r>
    </w:p>
    <w:p>
      <w:pPr>
        <w:spacing w:after="150"/>
      </w:pPr>
      <w:r>
        <w:rPr/>
        <w:t xml:space="preserve">一、石油化工需求的总示意图</w:t>
      </w:r>
    </w:p>
    <w:p>
      <w:pPr>
        <w:spacing w:after="150"/>
      </w:pPr>
      <w:r>
        <w:rPr/>
        <w:t xml:space="preserve">二、目标应用领域结构及各应用领域的需求量、占比</w:t>
      </w:r>
    </w:p>
    <w:p>
      <w:pPr>
        <w:spacing w:after="150"/>
      </w:pPr>
      <w:r>
        <w:rPr/>
        <w:t xml:space="preserve">三、目标应用领域需求特征及影响因素分析</w:t>
      </w:r>
    </w:p>
    <w:p>
      <w:pPr>
        <w:spacing w:after="150"/>
      </w:pPr>
      <w:r>
        <w:rPr/>
        <w:t xml:space="preserve">第四节 2024-2029年中国石油化工产业发展趋势预测</w:t>
      </w:r>
    </w:p>
    <w:p>
      <w:pPr>
        <w:spacing w:after="150"/>
      </w:pPr>
      <w:r>
        <w:rPr/>
        <w:t xml:space="preserve">一、2024-2029年中国石油化工生产能力预测</w:t>
      </w:r>
    </w:p>
    <w:p>
      <w:pPr>
        <w:spacing w:after="150"/>
      </w:pPr>
      <w:r>
        <w:rPr/>
        <w:t xml:space="preserve">二、2024-2029年中国石油化工产业发展趋势预测</w:t>
      </w:r>
    </w:p>
    <w:p>
      <w:pPr>
        <w:spacing w:after="150"/>
      </w:pPr>
      <w:r>
        <w:rPr/>
        <w:t xml:space="preserve">三、2024-2029年中国石油化工市场需求发展方向分析</w:t>
      </w:r>
    </w:p>
    <w:p>
      <w:pPr>
        <w:spacing w:after="150"/>
      </w:pPr>
      <w:r>
        <w:rPr>
          <w:b w:val="1"/>
          <w:bCs w:val="1"/>
        </w:rPr>
        <w:t xml:space="preserve">第六章 中国石油化工行业产业链分析</w:t>
      </w:r>
    </w:p>
    <w:p>
      <w:pPr>
        <w:spacing w:after="150"/>
      </w:pPr>
      <w:r>
        <w:rPr/>
        <w:t xml:space="preserve">第一节 石油化工行业产业链分析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石油化工上游行业分析【生产、加工】</w:t>
      </w:r>
    </w:p>
    <w:p>
      <w:pPr>
        <w:spacing w:after="150"/>
      </w:pPr>
      <w:r>
        <w:rPr/>
        <w:t xml:space="preserve">一、石油化工产品成本构成</w:t>
      </w:r>
    </w:p>
    <w:p>
      <w:pPr>
        <w:spacing w:after="150"/>
      </w:pPr>
      <w:r>
        <w:rPr/>
        <w:t xml:space="preserve">二、上游行业发展现状</w:t>
      </w:r>
    </w:p>
    <w:p>
      <w:pPr>
        <w:spacing w:after="150"/>
      </w:pPr>
      <w:r>
        <w:rPr/>
        <w:t xml:space="preserve">三、上游行业发展趋势</w:t>
      </w:r>
    </w:p>
    <w:p>
      <w:pPr>
        <w:spacing w:after="150"/>
      </w:pPr>
      <w:r>
        <w:rPr/>
        <w:t xml:space="preserve">四、上游供给对石油化工行业的影响</w:t>
      </w:r>
    </w:p>
    <w:p>
      <w:pPr>
        <w:spacing w:after="150"/>
      </w:pPr>
      <w:r>
        <w:rPr/>
        <w:t xml:space="preserve">五、上游行业各类企业的融资需求分析</w:t>
      </w:r>
    </w:p>
    <w:p>
      <w:pPr>
        <w:spacing w:after="150"/>
      </w:pPr>
      <w:r>
        <w:rPr/>
        <w:t xml:space="preserve">第三节 石油化工下游行业分析【销售】</w:t>
      </w:r>
    </w:p>
    <w:p>
      <w:pPr>
        <w:spacing w:after="150"/>
      </w:pPr>
      <w:r>
        <w:rPr/>
        <w:t xml:space="preserve">一、石油化工下游行业分布</w:t>
      </w:r>
    </w:p>
    <w:p>
      <w:pPr>
        <w:spacing w:after="150"/>
      </w:pPr>
      <w:r>
        <w:rPr/>
        <w:t xml:space="preserve">二、下游行业发展现状</w:t>
      </w:r>
    </w:p>
    <w:p>
      <w:pPr>
        <w:spacing w:after="150"/>
      </w:pPr>
      <w:r>
        <w:rPr/>
        <w:t xml:space="preserve">三、下游行业发展趋势</w:t>
      </w:r>
    </w:p>
    <w:p>
      <w:pPr>
        <w:spacing w:after="150"/>
      </w:pPr>
      <w:r>
        <w:rPr/>
        <w:t xml:space="preserve">四、下游需求对石油化工行业的影响</w:t>
      </w:r>
    </w:p>
    <w:p>
      <w:pPr>
        <w:spacing w:after="150"/>
      </w:pPr>
      <w:r>
        <w:rPr/>
        <w:t xml:space="preserve">五、下游行业各类企业的融资需求分析</w:t>
      </w:r>
    </w:p>
    <w:p>
      <w:pPr>
        <w:spacing w:after="150"/>
      </w:pPr>
      <w:r>
        <w:rPr/>
        <w:t xml:space="preserve">第四节 石油化工产业供应链金融难点探析</w:t>
      </w:r>
    </w:p>
    <w:p>
      <w:pPr>
        <w:spacing w:after="150"/>
      </w:pPr>
      <w:r>
        <w:rPr/>
        <w:t xml:space="preserve">一、石油化工行业金融供应链分析</w:t>
      </w:r>
    </w:p>
    <w:p>
      <w:pPr>
        <w:spacing w:after="150"/>
      </w:pPr>
      <w:r>
        <w:rPr/>
        <w:t xml:space="preserve">二、石油化工产业供应链金融落地难原因</w:t>
      </w:r>
    </w:p>
    <w:p>
      <w:pPr>
        <w:spacing w:after="150"/>
      </w:pPr>
      <w:r>
        <w:rPr/>
        <w:t xml:space="preserve">1.石油化工产业供应链视角</w:t>
      </w:r>
    </w:p>
    <w:p>
      <w:pPr>
        <w:spacing w:after="150"/>
      </w:pPr>
      <w:r>
        <w:rPr/>
        <w:t xml:space="preserve">2.资金方视角</w:t>
      </w:r>
    </w:p>
    <w:p>
      <w:pPr>
        <w:spacing w:after="150"/>
      </w:pPr>
      <w:r>
        <w:rPr/>
        <w:t xml:space="preserve">3.落地难原因总结</w:t>
      </w:r>
    </w:p>
    <w:p>
      <w:pPr>
        <w:spacing w:after="150"/>
      </w:pPr>
      <w:r>
        <w:rPr/>
        <w:t xml:space="preserve">三、石油化工产业供应链金融落地难解决方案</w:t>
      </w:r>
    </w:p>
    <w:p>
      <w:pPr>
        <w:spacing w:after="150"/>
      </w:pPr>
      <w:r>
        <w:rPr>
          <w:b w:val="1"/>
          <w:bCs w:val="1"/>
        </w:rPr>
        <w:t xml:space="preserve">第七章 中国石油化工未来前景及发展预测</w:t>
      </w:r>
    </w:p>
    <w:p>
      <w:pPr>
        <w:spacing w:after="150"/>
      </w:pPr>
      <w:r>
        <w:rPr/>
        <w:t xml:space="preserve">第一节 当前行业存在的问题</w:t>
      </w:r>
    </w:p>
    <w:p>
      <w:pPr>
        <w:spacing w:after="150"/>
      </w:pPr>
      <w:r>
        <w:rPr/>
        <w:t xml:space="preserve">第二节 行业竞争状况分析</w:t>
      </w:r>
    </w:p>
    <w:p>
      <w:pPr>
        <w:spacing w:after="150"/>
      </w:pPr>
      <w:r>
        <w:rPr/>
        <w:t xml:space="preserve">第三节 中国石油化工行业发展前景分析</w:t>
      </w:r>
    </w:p>
    <w:p>
      <w:pPr>
        <w:spacing w:after="150"/>
      </w:pPr>
      <w:r>
        <w:rPr/>
        <w:t xml:space="preserve">第四节 2024-2029年石油化工发展趋势预测</w:t>
      </w:r>
    </w:p>
    <w:p>
      <w:pPr>
        <w:spacing w:after="150"/>
      </w:pPr>
      <w:r>
        <w:rPr/>
        <w:t xml:space="preserve">一、2024-2029年石油化工行业发展方向预测</w:t>
      </w:r>
    </w:p>
    <w:p>
      <w:pPr>
        <w:spacing w:after="150"/>
      </w:pPr>
      <w:r>
        <w:rPr/>
        <w:t xml:space="preserve">二、2024-2029年石油化工行业政策走势预测</w:t>
      </w:r>
    </w:p>
    <w:p>
      <w:pPr>
        <w:spacing w:after="150"/>
      </w:pPr>
      <w:r>
        <w:rPr/>
        <w:t xml:space="preserve">三、2024-2029年石油化工市场规模预测</w:t>
      </w:r>
    </w:p>
    <w:p>
      <w:pPr>
        <w:spacing w:after="150"/>
      </w:pPr>
      <w:r>
        <w:rPr/>
        <w:t xml:space="preserve">四、2024-2029年石油化工竞争格局预测</w:t>
      </w:r>
    </w:p>
    <w:p>
      <w:pPr>
        <w:spacing w:after="150"/>
      </w:pPr>
      <w:r>
        <w:rPr/>
        <w:t xml:space="preserve">五、2024-2029年石油化工市场需求趋势预测</w:t>
      </w:r>
    </w:p>
    <w:p>
      <w:pPr>
        <w:spacing w:after="150"/>
      </w:pPr>
      <w:r>
        <w:rPr>
          <w:b w:val="1"/>
          <w:bCs w:val="1"/>
        </w:rPr>
        <w:t xml:space="preserve">第八章 产业市场/政策/法规/社会环境风险分析总结</w:t>
      </w:r>
    </w:p>
    <w:p>
      <w:pPr>
        <w:spacing w:after="150"/>
      </w:pPr>
      <w:r>
        <w:rPr>
          <w:b w:val="1"/>
          <w:bCs w:val="1"/>
        </w:rPr>
        <w:t xml:space="preserve">图表目录</w:t>
      </w:r>
    </w:p>
    <w:p>
      <w:pPr>
        <w:spacing w:after="150"/>
      </w:pPr>
      <w:r>
        <w:rPr/>
        <w:t xml:space="preserve">图表：2016-2022h1国内生产总值gdp情况</w:t>
      </w:r>
    </w:p>
    <w:p>
      <w:pPr>
        <w:spacing w:after="150"/>
      </w:pPr>
      <w:r>
        <w:rPr/>
        <w:t xml:space="preserve">图表：中国石油化工行业相关政策</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图表：2019-2023年h1年中国石油化工行业市场规模情况</w:t>
      </w:r>
    </w:p>
    <w:p>
      <w:pPr>
        <w:spacing w:after="150"/>
      </w:pPr>
      <w:r>
        <w:rPr/>
        <w:t xml:space="preserve">图表：2022h1中国石油化工行业产品产量情况</w:t>
      </w:r>
    </w:p>
    <w:p>
      <w:pPr>
        <w:spacing w:after="150"/>
      </w:pPr>
      <w:r>
        <w:rPr/>
        <w:t xml:space="preserve">图表：2019-2023年中国石油和化工企业30强排行榜(综合类企业)</w:t>
      </w:r>
    </w:p>
    <w:p>
      <w:pPr>
        <w:spacing w:after="150"/>
      </w:pPr>
      <w:r>
        <w:rPr/>
        <w:t xml:space="preserve">图表：中东地区部分企业增加乙烯产能情况</w:t>
      </w:r>
    </w:p>
    <w:p>
      <w:pPr>
        <w:spacing w:after="150"/>
      </w:pPr>
      <w:r>
        <w:rPr/>
        <w:t xml:space="preserve">图表：2019-2023年h1中国油气和主要化学品产量情况</w:t>
      </w:r>
    </w:p>
    <w:p>
      <w:pPr>
        <w:spacing w:after="150"/>
      </w:pPr>
      <w:r>
        <w:rPr/>
        <w:t xml:space="preserve">图表：2022h1中国石油化工行业产品销量情况</w:t>
      </w:r>
    </w:p>
    <w:p>
      <w:pPr>
        <w:spacing w:after="150"/>
      </w:pPr>
      <w:r>
        <w:rPr/>
        <w:t xml:space="preserve">图表：2019-2023年中国原油表观消费量情况</w:t>
      </w:r>
    </w:p>
    <w:p>
      <w:pPr>
        <w:spacing w:after="150"/>
      </w:pPr>
      <w:r>
        <w:rPr/>
        <w:t xml:space="preserve">图表：中国石油化工行业区域分布情况</w:t>
      </w:r>
    </w:p>
    <w:p>
      <w:pPr>
        <w:spacing w:after="150"/>
      </w:pPr>
      <w:r>
        <w:rPr/>
        <w:t xml:space="preserve">图表：“三圈三带”基础炼化格局</w:t>
      </w:r>
    </w:p>
    <w:p>
      <w:pPr>
        <w:spacing w:after="150"/>
      </w:pPr>
      <w:r>
        <w:rPr/>
        <w:t xml:space="preserve">图表：2023年中国石油加工行业产量情况</w:t>
      </w:r>
    </w:p>
    <w:p>
      <w:pPr>
        <w:spacing w:after="150"/>
      </w:pPr>
      <w:r>
        <w:rPr/>
        <w:t xml:space="preserve">图表：石油化工需求示意图</w:t>
      </w:r>
    </w:p>
    <w:p>
      <w:pPr>
        <w:spacing w:after="150"/>
      </w:pPr>
      <w:r>
        <w:rPr/>
        <w:t xml:space="preserve">图表：2023年中国石油化工产业结构占比(按收入)情况</w:t>
      </w:r>
    </w:p>
    <w:p>
      <w:pPr>
        <w:spacing w:after="150"/>
      </w:pPr>
      <w:r>
        <w:rPr/>
        <w:t xml:space="preserve">图表：2019-2023年中国原油产量情况</w:t>
      </w:r>
    </w:p>
    <w:p>
      <w:pPr>
        <w:spacing w:after="150"/>
      </w:pPr>
      <w:r>
        <w:rPr/>
        <w:t xml:space="preserve">图表：2019-2023年中国天然气产量情况</w:t>
      </w:r>
    </w:p>
    <w:p>
      <w:pPr>
        <w:spacing w:after="150"/>
      </w:pPr>
      <w:r>
        <w:rPr/>
        <w:t xml:space="preserve">图表：2019-2023年中国成品油产量情况</w:t>
      </w:r>
    </w:p>
    <w:p>
      <w:pPr>
        <w:spacing w:after="150"/>
      </w:pPr>
      <w:r>
        <w:rPr/>
        <w:t xml:space="preserve">图表：2024-2029年中国石油化工行业市场规模情况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中国石油化工行业市场发展现状及应用领域与前景研究报告(2024-2029版)</dc:title>
  <dc:description>中国石油化工行业市场发展现状及应用领域与前景研究报告(2024-2029版)</dc:description>
  <dc:subject>中国石油化工行业市场发展现状及应用领域与前景研究报告(2024-2029版)</dc:subject>
  <cp:keywords>研究报告</cp:keywords>
  <cp:category>研究报告</cp:category>
  <cp:lastModifiedBy>北京中道泰和信息咨询有限公司</cp:lastModifiedBy>
  <dcterms:created xsi:type="dcterms:W3CDTF">2024-01-26T06:28:40+08:00</dcterms:created>
  <dcterms:modified xsi:type="dcterms:W3CDTF">2024-01-26T06:28:40+08:00</dcterms:modified>
</cp:coreProperties>
</file>

<file path=docProps/custom.xml><?xml version="1.0" encoding="utf-8"?>
<Properties xmlns="http://schemas.openxmlformats.org/officeDocument/2006/custom-properties" xmlns:vt="http://schemas.openxmlformats.org/officeDocument/2006/docPropsVTypes"/>
</file>