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中国女装行业市场发展现状及前景趋势与投资研究报告(2024-2029版)</w:t>
      </w:r>
    </w:p>
    <w:p>
      <w:pPr>
        <w:spacing w:after="150"/>
      </w:pPr>
      <w:r>
        <w:rPr>
          <w:b w:val="1"/>
          <w:bCs w:val="1"/>
        </w:rPr>
        <w:t xml:space="preserve">报告简介</w:t>
      </w:r>
    </w:p>
    <w:p>
      <w:pPr>
        <w:spacing w:after="150"/>
      </w:pPr>
      <w:r>
        <w:rPr/>
        <w:t xml:space="preserve">女性相对而言对服装的时尚度需求更高，服装购买频次更高，服装整体消费支出更高，因此市场规模更大。以零售额口径计，无论从全球还是从中国的情况来看，女装赛道规模都在鞋服行业各子赛道中居首。以疫情前2019年的规模来看，全球及中国女装零售额占服装整体零售额的比例均达到48%。鞋服行业中，女装子行业市场规模居首，未来仍将迎来可观的绝对增量。</w:t>
      </w:r>
    </w:p>
    <w:p>
      <w:pPr>
        <w:spacing w:after="150"/>
      </w:pPr>
      <w:r>
        <w:rPr/>
        <w:t xml:space="preserve">竞争格局方面，中国女装行业品牌集中度较低，绝对龙头尚未形成。以2022年零售额数据计，中国女装市场CR10为8.2%，CR20为12.5%，份额最高的Uniqlo品牌占比仅为1.8%。对比其他赛道，中国男装市场CR10、CR20市占率高于女装市场10pct以上，童装市场CR10、CR20市占率高于女装市场7pct以上。对比海外市场，全球女装市场CR10、CR20市占率高于中国市场2.5pct以上，美国、日本、韩国女装市场的集中度水平更是远高于中国市场。日本女装市场头部的Uniqlo、Shimamura、GU品牌市占率分别为14.9%/6.9%/4.8%，美国女装市场前5大品牌单品牌的市占率不超过3%，韩国女装市场Top3品牌市占率分别为4.7%/2.7%/2.1%。</w:t>
      </w:r>
    </w:p>
    <w:p>
      <w:pPr>
        <w:spacing w:after="150"/>
      </w:pPr>
      <w:r>
        <w:rPr/>
        <w:t xml:space="preserve">当下全球服装品牌面临的普遍周转缓慢、获客成本高企、同质化竞争严重三大挑战。面对全球最新市场时尚趋势，应该拓量，渠道多元化打造。线上和线下渠道协同拓展，效果营销与品牌营销共同推进。保质，社媒营销精准化。</w:t>
      </w:r>
    </w:p>
    <w:p>
      <w:pPr>
        <w:spacing w:after="150"/>
      </w:pPr>
      <w:r>
        <w:rPr/>
        <w:t xml:space="preserve">近两年，全球时尚行业正经历快速的迭代变革，在动荡中迎来发展新格局。其中女装市场在2021年增长势头迅猛，领涨全球服装市场，释放出巨大潜力。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女装市场进行了分析研究。报告在总结中国女装行业发展历程的基础上，结合新时期的各方面因素，对中国女装行业的发展趋势给予了细致和审慎的预测论证。报告资料详实，图表丰富，既有深入的分析，又有直观的比较，为女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全球女装行业发展分析 </w:t>
      </w:r>
    </w:p>
    <w:p>
      <w:pPr>
        <w:spacing w:after="150"/>
      </w:pPr>
      <w:r>
        <w:rPr/>
        <w:t xml:space="preserve">第一节 全球女装行业发展轨迹综述 </w:t>
      </w:r>
    </w:p>
    <w:p>
      <w:pPr>
        <w:spacing w:after="150"/>
      </w:pPr>
      <w:r>
        <w:rPr/>
        <w:t xml:space="preserve">一、全球女装行业发展面临的问题 </w:t>
      </w:r>
    </w:p>
    <w:p>
      <w:pPr>
        <w:spacing w:after="150"/>
      </w:pPr>
      <w:r>
        <w:rPr/>
        <w:t xml:space="preserve">二、全球女装行业技术发展现状及趋势 </w:t>
      </w:r>
    </w:p>
    <w:p>
      <w:pPr>
        <w:spacing w:after="150"/>
      </w:pPr>
      <w:r>
        <w:rPr/>
        <w:t xml:space="preserve">第二节 全球女装行业市场情况 </w:t>
      </w:r>
    </w:p>
    <w:p>
      <w:pPr>
        <w:spacing w:after="150"/>
      </w:pPr>
      <w:r>
        <w:rPr/>
        <w:t xml:space="preserve">一、2019-2023年全球女装产业发展分析 </w:t>
      </w:r>
    </w:p>
    <w:p>
      <w:pPr>
        <w:spacing w:after="150"/>
      </w:pPr>
      <w:r>
        <w:rPr/>
        <w:t xml:space="preserve">二、2019-2023年全球女装行业研发动态 </w:t>
      </w:r>
    </w:p>
    <w:p>
      <w:pPr>
        <w:spacing w:after="150"/>
      </w:pPr>
      <w:r>
        <w:rPr/>
        <w:t xml:space="preserve">三、2019-2023年全球女装行业挑战与机会 </w:t>
      </w:r>
    </w:p>
    <w:p>
      <w:pPr>
        <w:spacing w:after="150"/>
      </w:pPr>
      <w:r>
        <w:rPr/>
        <w:t xml:space="preserve">第三节 部分国家地区女装行业发展状况 </w:t>
      </w:r>
    </w:p>
    <w:p>
      <w:pPr>
        <w:spacing w:after="150"/>
      </w:pPr>
      <w:r>
        <w:rPr/>
        <w:t xml:space="preserve">一、2019-2023年美国女装行业发展分析 </w:t>
      </w:r>
    </w:p>
    <w:p>
      <w:pPr>
        <w:spacing w:after="150"/>
      </w:pPr>
      <w:r>
        <w:rPr/>
        <w:t xml:space="preserve">二、2019-2023年欧洲女装行业发展分析 </w:t>
      </w:r>
    </w:p>
    <w:p>
      <w:pPr>
        <w:spacing w:after="150"/>
      </w:pPr>
      <w:r>
        <w:rPr/>
        <w:t xml:space="preserve">三、2019-2023年日本女装行业发展分析 </w:t>
      </w:r>
    </w:p>
    <w:p>
      <w:pPr>
        <w:spacing w:after="150"/>
      </w:pPr>
      <w:r>
        <w:rPr/>
        <w:t xml:space="preserve">四、2019-2023年韩国女装行业发展分析 </w:t>
      </w:r>
    </w:p>
    <w:p>
      <w:pPr>
        <w:spacing w:after="150"/>
      </w:pPr>
      <w:r>
        <w:rPr>
          <w:b w:val="1"/>
          <w:bCs w:val="1"/>
        </w:rPr>
        <w:t xml:space="preserve">第二章 我国女装行业发展现状 </w:t>
      </w:r>
    </w:p>
    <w:p>
      <w:pPr>
        <w:spacing w:after="150"/>
      </w:pPr>
      <w:r>
        <w:rPr/>
        <w:t xml:space="preserve">第一节 中国女装行业发展概述 </w:t>
      </w:r>
    </w:p>
    <w:p>
      <w:pPr>
        <w:spacing w:after="150"/>
      </w:pPr>
      <w:r>
        <w:rPr/>
        <w:t xml:space="preserve">一、中国女装行业发展面临问题 </w:t>
      </w:r>
    </w:p>
    <w:p>
      <w:pPr>
        <w:spacing w:after="150"/>
      </w:pPr>
      <w:r>
        <w:rPr/>
        <w:t xml:space="preserve">二、中国女装行业技术发展现状及趋势 </w:t>
      </w:r>
    </w:p>
    <w:p>
      <w:pPr>
        <w:spacing w:after="150"/>
      </w:pPr>
      <w:r>
        <w:rPr/>
        <w:t xml:space="preserve">第二节 我国女装行业发展状况 </w:t>
      </w:r>
    </w:p>
    <w:p>
      <w:pPr>
        <w:spacing w:after="150"/>
      </w:pPr>
      <w:r>
        <w:rPr/>
        <w:t xml:space="preserve">一、2019-2023年中国女装行业发展回顾 </w:t>
      </w:r>
    </w:p>
    <w:p>
      <w:pPr>
        <w:spacing w:after="150"/>
      </w:pPr>
      <w:r>
        <w:rPr/>
        <w:t xml:space="preserve">二、2019-2023年我国女装市场发展分析 </w:t>
      </w:r>
    </w:p>
    <w:p>
      <w:pPr>
        <w:spacing w:after="150"/>
      </w:pPr>
      <w:r>
        <w:rPr/>
        <w:t xml:space="preserve">第三节 2019-2023年中国女装行业供需分析 </w:t>
      </w:r>
    </w:p>
    <w:p>
      <w:pPr>
        <w:spacing w:after="150"/>
      </w:pPr>
      <w:r>
        <w:rPr/>
        <w:t xml:space="preserve">一、2019-2023年中国女装行业产量 </w:t>
      </w:r>
    </w:p>
    <w:p>
      <w:pPr>
        <w:spacing w:after="150"/>
      </w:pPr>
      <w:r>
        <w:rPr/>
        <w:t xml:space="preserve">二、2019-2023年中国女装行业需求量 </w:t>
      </w:r>
    </w:p>
    <w:p>
      <w:pPr>
        <w:spacing w:after="150"/>
      </w:pPr>
      <w:r>
        <w:rPr>
          <w:b w:val="1"/>
          <w:bCs w:val="1"/>
        </w:rPr>
        <w:t xml:space="preserve">第三章 中国女装行业区域市场分析 </w:t>
      </w:r>
    </w:p>
    <w:p>
      <w:pPr>
        <w:spacing w:after="150"/>
      </w:pPr>
      <w:r>
        <w:rPr/>
        <w:t xml:space="preserve">第一节 2019-2023年华北地区女装行业分析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第二节 2019-2023年东北地区女装行业分析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第三节 2019-2023年华东地区女装行业分析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第四节 2019-2023年华南地区女装行业分析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第五节 2019-2023年华中地区女装行业分析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第六节 2019-2023年西南地区女装行业分析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第七节 2019-2023年西北地区女装行业分析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b w:val="1"/>
          <w:bCs w:val="1"/>
        </w:rPr>
        <w:t xml:space="preserve">第四章 女装行业投资与发展前景分析 </w:t>
      </w:r>
    </w:p>
    <w:p>
      <w:pPr>
        <w:spacing w:after="150"/>
      </w:pPr>
      <w:r>
        <w:rPr/>
        <w:t xml:space="preserve">第一节 2019-2023年女装行业投资情况分析 </w:t>
      </w:r>
    </w:p>
    <w:p>
      <w:pPr>
        <w:spacing w:after="150"/>
      </w:pPr>
      <w:r>
        <w:rPr/>
        <w:t xml:space="preserve">一、2019-2023年总体投资结构 </w:t>
      </w:r>
    </w:p>
    <w:p>
      <w:pPr>
        <w:spacing w:after="150"/>
      </w:pPr>
      <w:r>
        <w:rPr/>
        <w:t xml:space="preserve">二、2019-2023年投资规模及增速情况 </w:t>
      </w:r>
    </w:p>
    <w:p>
      <w:pPr>
        <w:spacing w:after="150"/>
      </w:pPr>
      <w:r>
        <w:rPr/>
        <w:t xml:space="preserve">三、2019-2023年分地区投资分析 </w:t>
      </w:r>
    </w:p>
    <w:p>
      <w:pPr>
        <w:spacing w:after="150"/>
      </w:pPr>
      <w:r>
        <w:rPr/>
        <w:t xml:space="preserve">第二节 女装行业投资机会分析 </w:t>
      </w:r>
    </w:p>
    <w:p>
      <w:pPr>
        <w:spacing w:after="150"/>
      </w:pPr>
      <w:r>
        <w:rPr/>
        <w:t xml:space="preserve">一、女装投资项目分析 </w:t>
      </w:r>
    </w:p>
    <w:p>
      <w:pPr>
        <w:spacing w:after="150"/>
      </w:pPr>
      <w:r>
        <w:rPr/>
        <w:t xml:space="preserve">二、可以投资的女装模式 </w:t>
      </w:r>
    </w:p>
    <w:p>
      <w:pPr>
        <w:spacing w:after="150"/>
      </w:pPr>
      <w:r>
        <w:rPr/>
        <w:t xml:space="preserve">三、2019-2023年女装投资机会 </w:t>
      </w:r>
    </w:p>
    <w:p>
      <w:pPr>
        <w:spacing w:after="150"/>
      </w:pPr>
      <w:r>
        <w:rPr/>
        <w:t xml:space="preserve">四、2019-2023年女装投资新方向 </w:t>
      </w:r>
    </w:p>
    <w:p>
      <w:pPr>
        <w:spacing w:after="150"/>
      </w:pPr>
      <w:r>
        <w:rPr/>
        <w:t xml:space="preserve">第三节 女装行业发展前景分析 </w:t>
      </w:r>
    </w:p>
    <w:p>
      <w:pPr>
        <w:spacing w:after="150"/>
      </w:pPr>
      <w:r>
        <w:rPr/>
        <w:t xml:space="preserve">一、2019-2023年女装市场面临的发展商机 </w:t>
      </w:r>
    </w:p>
    <w:p>
      <w:pPr>
        <w:spacing w:after="150"/>
      </w:pPr>
      <w:r>
        <w:rPr/>
        <w:t xml:space="preserve">二、2024-2029年女装市场的发展前景分析 </w:t>
      </w:r>
    </w:p>
    <w:p>
      <w:pPr>
        <w:spacing w:after="150"/>
      </w:pPr>
      <w:r>
        <w:rPr>
          <w:b w:val="1"/>
          <w:bCs w:val="1"/>
        </w:rPr>
        <w:t xml:space="preserve">第五章 女装行业竞争格局分析 </w:t>
      </w:r>
    </w:p>
    <w:p>
      <w:pPr>
        <w:spacing w:after="150"/>
      </w:pPr>
      <w:r>
        <w:rPr/>
        <w:t xml:space="preserve">第一节 女装行业集中度分析 </w:t>
      </w:r>
    </w:p>
    <w:p>
      <w:pPr>
        <w:spacing w:after="150"/>
      </w:pPr>
      <w:r>
        <w:rPr/>
        <w:t xml:space="preserve">一、女装市场集中度分析 </w:t>
      </w:r>
    </w:p>
    <w:p>
      <w:pPr>
        <w:spacing w:after="150"/>
      </w:pPr>
      <w:r>
        <w:rPr/>
        <w:t xml:space="preserve">二、女装区域集中度分析 </w:t>
      </w:r>
    </w:p>
    <w:p>
      <w:pPr>
        <w:spacing w:after="150"/>
      </w:pPr>
      <w:r>
        <w:rPr/>
        <w:t xml:space="preserve">第二节 女装行业主要企业竞争力分析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第三节 女装行业竞争格局分析 </w:t>
      </w:r>
    </w:p>
    <w:p>
      <w:pPr>
        <w:spacing w:after="150"/>
      </w:pPr>
      <w:r>
        <w:rPr/>
        <w:t xml:space="preserve">一、2019-2023年女装行业竞争分析 </w:t>
      </w:r>
    </w:p>
    <w:p>
      <w:pPr>
        <w:spacing w:after="150"/>
      </w:pPr>
      <w:r>
        <w:rPr/>
        <w:t xml:space="preserve">二、2019-2023年中外女装产品竞争分析 </w:t>
      </w:r>
    </w:p>
    <w:p>
      <w:pPr>
        <w:spacing w:after="150"/>
      </w:pPr>
      <w:r>
        <w:rPr/>
        <w:t xml:space="preserve">三、2019-2023年我国女装市场竞争分析 </w:t>
      </w:r>
    </w:p>
    <w:p>
      <w:pPr>
        <w:spacing w:after="150"/>
      </w:pPr>
      <w:r>
        <w:rPr/>
        <w:t xml:space="preserve">四、2024-2029年国内主要女装企业动向 </w:t>
      </w:r>
    </w:p>
    <w:p>
      <w:pPr>
        <w:spacing w:after="150"/>
      </w:pPr>
      <w:r>
        <w:rPr>
          <w:b w:val="1"/>
          <w:bCs w:val="1"/>
        </w:rPr>
        <w:t xml:space="preserve">第六章 2019-2023年中国女装行业发展形势分析 </w:t>
      </w:r>
    </w:p>
    <w:p>
      <w:pPr>
        <w:spacing w:after="150"/>
      </w:pPr>
      <w:r>
        <w:rPr/>
        <w:t xml:space="preserve">第一节 女装行业发展概况 </w:t>
      </w:r>
    </w:p>
    <w:p>
      <w:pPr>
        <w:spacing w:after="150"/>
      </w:pPr>
      <w:r>
        <w:rPr/>
        <w:t xml:space="preserve">一、女装行业发展特点分析 </w:t>
      </w:r>
    </w:p>
    <w:p>
      <w:pPr>
        <w:spacing w:after="150"/>
      </w:pPr>
      <w:r>
        <w:rPr/>
        <w:t xml:space="preserve">二、女装行业投资现状分析 </w:t>
      </w:r>
    </w:p>
    <w:p>
      <w:pPr>
        <w:spacing w:after="150"/>
      </w:pPr>
      <w:r>
        <w:rPr/>
        <w:t xml:space="preserve">三、女装行业总产值分析 </w:t>
      </w:r>
    </w:p>
    <w:p>
      <w:pPr>
        <w:spacing w:after="150"/>
      </w:pPr>
      <w:r>
        <w:rPr/>
        <w:t xml:space="preserve">四、女装行业技术发展分析 </w:t>
      </w:r>
    </w:p>
    <w:p>
      <w:pPr>
        <w:spacing w:after="150"/>
      </w:pPr>
      <w:r>
        <w:rPr/>
        <w:t xml:space="preserve">五、女装市场规模分析 </w:t>
      </w:r>
    </w:p>
    <w:p>
      <w:pPr>
        <w:spacing w:after="150"/>
      </w:pPr>
      <w:r>
        <w:rPr/>
        <w:t xml:space="preserve">第二节 2019-2023年女装产销状况分析 </w:t>
      </w:r>
    </w:p>
    <w:p>
      <w:pPr>
        <w:spacing w:after="150"/>
      </w:pPr>
      <w:r>
        <w:rPr/>
        <w:t xml:space="preserve">一、女装产量分析 </w:t>
      </w:r>
    </w:p>
    <w:p>
      <w:pPr>
        <w:spacing w:after="150"/>
      </w:pPr>
      <w:r>
        <w:rPr/>
        <w:t xml:space="preserve">二、女装产能分析 </w:t>
      </w:r>
    </w:p>
    <w:p>
      <w:pPr>
        <w:spacing w:after="150"/>
      </w:pPr>
      <w:r>
        <w:rPr/>
        <w:t xml:space="preserve">三、女装市场需求状况分析 </w:t>
      </w:r>
    </w:p>
    <w:p>
      <w:pPr>
        <w:spacing w:after="150"/>
      </w:pPr>
      <w:r>
        <w:rPr>
          <w:b w:val="1"/>
          <w:bCs w:val="1"/>
        </w:rPr>
        <w:t xml:space="preserve">第七章 中国女装行业整体运行指标分析 </w:t>
      </w:r>
    </w:p>
    <w:p>
      <w:pPr>
        <w:spacing w:after="150"/>
      </w:pPr>
      <w:r>
        <w:rPr/>
        <w:t xml:space="preserve">第一节 2019-2023年中国女装行业总体规模分析 </w:t>
      </w:r>
    </w:p>
    <w:p>
      <w:pPr>
        <w:spacing w:after="150"/>
      </w:pPr>
      <w:r>
        <w:rPr/>
        <w:t xml:space="preserve">一、企业数量结构分析 </w:t>
      </w:r>
    </w:p>
    <w:p>
      <w:pPr>
        <w:spacing w:after="150"/>
      </w:pPr>
      <w:r>
        <w:rPr/>
        <w:t xml:space="preserve">二、行业生产规模分析 </w:t>
      </w:r>
    </w:p>
    <w:p>
      <w:pPr>
        <w:spacing w:after="150"/>
      </w:pPr>
      <w:r>
        <w:rPr/>
        <w:t xml:space="preserve">第二节 2019-2023年中国女装行业产销分析 </w:t>
      </w:r>
    </w:p>
    <w:p>
      <w:pPr>
        <w:spacing w:after="150"/>
      </w:pPr>
      <w:r>
        <w:rPr/>
        <w:t xml:space="preserve">一、行业产成品情况总体分析 </w:t>
      </w:r>
    </w:p>
    <w:p>
      <w:pPr>
        <w:spacing w:after="150"/>
      </w:pPr>
      <w:r>
        <w:rPr/>
        <w:t xml:space="preserve">二、行业产品销售收入总体分析 </w:t>
      </w:r>
    </w:p>
    <w:p>
      <w:pPr>
        <w:spacing w:after="150"/>
      </w:pPr>
      <w:r>
        <w:rPr/>
        <w:t xml:space="preserve">第三节 2019-2023年中国女装行业财务指标总体分析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第四节 产销运存分析 </w:t>
      </w:r>
    </w:p>
    <w:p>
      <w:pPr>
        <w:spacing w:after="150"/>
      </w:pPr>
      <w:r>
        <w:rPr/>
        <w:t xml:space="preserve">一、2019-2023年女装行业库存情况 </w:t>
      </w:r>
    </w:p>
    <w:p>
      <w:pPr>
        <w:spacing w:after="150"/>
      </w:pPr>
      <w:r>
        <w:rPr/>
        <w:t xml:space="preserve">二、2019-2023年女装行业资金周转情况 </w:t>
      </w:r>
    </w:p>
    <w:p>
      <w:pPr>
        <w:spacing w:after="150"/>
      </w:pPr>
      <w:r>
        <w:rPr>
          <w:b w:val="1"/>
          <w:bCs w:val="1"/>
        </w:rPr>
        <w:t xml:space="preserve">第八章 女装行业盈利指标分析 </w:t>
      </w:r>
    </w:p>
    <w:p>
      <w:pPr>
        <w:spacing w:after="150"/>
      </w:pPr>
      <w:r>
        <w:rPr/>
        <w:t xml:space="preserve">第一节 2019-2023年中国女装行业利润总额分析 </w:t>
      </w:r>
    </w:p>
    <w:p>
      <w:pPr>
        <w:spacing w:after="150"/>
      </w:pPr>
      <w:r>
        <w:rPr/>
        <w:t xml:space="preserve">一、利润总额分析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第二节 2019-2023年中国女装行业销售利润率 </w:t>
      </w:r>
    </w:p>
    <w:p>
      <w:pPr>
        <w:spacing w:after="150"/>
      </w:pPr>
      <w:r>
        <w:rPr/>
        <w:t xml:space="preserve">一、销售利润率分析 </w:t>
      </w:r>
    </w:p>
    <w:p>
      <w:pPr>
        <w:spacing w:after="150"/>
      </w:pPr>
      <w:r>
        <w:rPr/>
        <w:t xml:space="preserve">二、不同规模企业销售利润率比较分析 </w:t>
      </w:r>
    </w:p>
    <w:p>
      <w:pPr>
        <w:spacing w:after="150"/>
      </w:pPr>
      <w:r>
        <w:rPr/>
        <w:t xml:space="preserve">三、不同所有制企业销售利润率比较分析 </w:t>
      </w:r>
    </w:p>
    <w:p>
      <w:pPr>
        <w:spacing w:after="150"/>
      </w:pPr>
      <w:r>
        <w:rPr/>
        <w:t xml:space="preserve">第三节 2019-2023年中国女装行业总资产利润率分析 </w:t>
      </w:r>
    </w:p>
    <w:p>
      <w:pPr>
        <w:spacing w:after="150"/>
      </w:pPr>
      <w:r>
        <w:rPr/>
        <w:t xml:space="preserve">一、总资产利润率分析 </w:t>
      </w:r>
    </w:p>
    <w:p>
      <w:pPr>
        <w:spacing w:after="150"/>
      </w:pPr>
      <w:r>
        <w:rPr/>
        <w:t xml:space="preserve">二、不同规模企业总资产利润率比较分析 </w:t>
      </w:r>
    </w:p>
    <w:p>
      <w:pPr>
        <w:spacing w:after="150"/>
      </w:pPr>
      <w:r>
        <w:rPr/>
        <w:t xml:space="preserve">三、不同所有制企业总资产利润率比较分析 </w:t>
      </w:r>
    </w:p>
    <w:p>
      <w:pPr>
        <w:spacing w:after="150"/>
      </w:pPr>
      <w:r>
        <w:rPr/>
        <w:t xml:space="preserve">第四节 2019-2023年中国女装行业产值利税率分析 </w:t>
      </w:r>
    </w:p>
    <w:p>
      <w:pPr>
        <w:spacing w:after="150"/>
      </w:pPr>
      <w:r>
        <w:rPr/>
        <w:t xml:space="preserve">一、产值利税率分析 </w:t>
      </w:r>
    </w:p>
    <w:p>
      <w:pPr>
        <w:spacing w:after="150"/>
      </w:pPr>
      <w:r>
        <w:rPr/>
        <w:t xml:space="preserve">二、不同规模企业产值利税率比较分析 </w:t>
      </w:r>
    </w:p>
    <w:p>
      <w:pPr>
        <w:spacing w:after="150"/>
      </w:pPr>
      <w:r>
        <w:rPr/>
        <w:t xml:space="preserve">三、不同所有制企业产值利税率比较分析 </w:t>
      </w:r>
    </w:p>
    <w:p>
      <w:pPr>
        <w:spacing w:after="150"/>
      </w:pPr>
      <w:r>
        <w:rPr>
          <w:b w:val="1"/>
          <w:bCs w:val="1"/>
        </w:rPr>
        <w:t xml:space="preserve">第九章 女装重点企业发展分析 </w:t>
      </w:r>
    </w:p>
    <w:p>
      <w:pPr>
        <w:spacing w:after="150"/>
      </w:pPr>
      <w:r>
        <w:rPr/>
        <w:t xml:space="preserve">第一节 锦泓时装集团股份有限公司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第二节 赢家时尚控股集团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第三节 深圳歌力思服饰股份有限公司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第四节 杭州江南布衣服饰有限公司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第五节 朗姿股份有限公司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第六节 安正时尚集团股份有限公司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第七节 地素时尚股份有限公司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第八节 日播时尚集团股份有限公司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第九节 上海拉夏贝尔服饰股份有限公司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第十节 同得仕(集团)有限公司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b w:val="1"/>
          <w:bCs w:val="1"/>
        </w:rPr>
        <w:t xml:space="preserve">第十章 女装行业投资策略分析 </w:t>
      </w:r>
    </w:p>
    <w:p>
      <w:pPr>
        <w:spacing w:after="150"/>
      </w:pPr>
      <w:r>
        <w:rPr/>
        <w:t xml:space="preserve">第一节 行业发展特征 </w:t>
      </w:r>
    </w:p>
    <w:p>
      <w:pPr>
        <w:spacing w:after="150"/>
      </w:pPr>
      <w:r>
        <w:rPr/>
        <w:t xml:space="preserve">一、行业的周期性 </w:t>
      </w:r>
    </w:p>
    <w:p>
      <w:pPr>
        <w:spacing w:after="150"/>
      </w:pPr>
      <w:r>
        <w:rPr/>
        <w:t xml:space="preserve">二、行业的区域性 </w:t>
      </w:r>
    </w:p>
    <w:p>
      <w:pPr>
        <w:spacing w:after="150"/>
      </w:pPr>
      <w:r>
        <w:rPr/>
        <w:t xml:space="preserve">三、行业的上下游 </w:t>
      </w:r>
    </w:p>
    <w:p>
      <w:pPr>
        <w:spacing w:after="150"/>
      </w:pPr>
      <w:r>
        <w:rPr/>
        <w:t xml:space="preserve">四、行业经营模式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三、行业五力模型分析 </w:t>
      </w:r>
    </w:p>
    <w:p>
      <w:pPr>
        <w:spacing w:after="150"/>
      </w:pPr>
      <w:r>
        <w:rPr/>
        <w:t xml:space="preserve">第三节 2019-2023年女装行业投资效益分析 </w:t>
      </w:r>
    </w:p>
    <w:p>
      <w:pPr>
        <w:spacing w:after="150"/>
      </w:pPr>
      <w:r>
        <w:rPr/>
        <w:t xml:space="preserve">第四节 2019-2023年女装行业投资策略研究 </w:t>
      </w:r>
    </w:p>
    <w:p>
      <w:pPr>
        <w:spacing w:after="150"/>
      </w:pPr>
      <w:r>
        <w:rPr>
          <w:b w:val="1"/>
          <w:bCs w:val="1"/>
        </w:rPr>
        <w:t xml:space="preserve">第十一章 2024-2029年女装行业投资风险预警 </w:t>
      </w:r>
    </w:p>
    <w:p>
      <w:pPr>
        <w:spacing w:after="150"/>
      </w:pPr>
      <w:r>
        <w:rPr/>
        <w:t xml:space="preserve">第一节 影响女装行业发展的主要因素 </w:t>
      </w:r>
    </w:p>
    <w:p>
      <w:pPr>
        <w:spacing w:after="150"/>
      </w:pPr>
      <w:r>
        <w:rPr/>
        <w:t xml:space="preserve">一、2019-2023年影响女装行业运行的有利因素 </w:t>
      </w:r>
    </w:p>
    <w:p>
      <w:pPr>
        <w:spacing w:after="150"/>
      </w:pPr>
      <w:r>
        <w:rPr/>
        <w:t xml:space="preserve">二、2019-2023年影响女装行业运行的不利因素 </w:t>
      </w:r>
    </w:p>
    <w:p>
      <w:pPr>
        <w:spacing w:after="150"/>
      </w:pPr>
      <w:r>
        <w:rPr/>
        <w:t xml:space="preserve">三、2019-2023年我国女装行业发展面临的挑战 </w:t>
      </w:r>
    </w:p>
    <w:p>
      <w:pPr>
        <w:spacing w:after="150"/>
      </w:pPr>
      <w:r>
        <w:rPr/>
        <w:t xml:space="preserve">四、2019-2023年我国女装行业发展面临的机遇 </w:t>
      </w:r>
    </w:p>
    <w:p>
      <w:pPr>
        <w:spacing w:after="150"/>
      </w:pPr>
      <w:r>
        <w:rPr/>
        <w:t xml:space="preserve">第二节 女装行业投资风险预警 </w:t>
      </w:r>
    </w:p>
    <w:p>
      <w:pPr>
        <w:spacing w:after="150"/>
      </w:pPr>
      <w:r>
        <w:rPr/>
        <w:t xml:space="preserve">一、2024-2029年女装行业市场风险预测 </w:t>
      </w:r>
    </w:p>
    <w:p>
      <w:pPr>
        <w:spacing w:after="150"/>
      </w:pPr>
      <w:r>
        <w:rPr/>
        <w:t xml:space="preserve">二、2024-2029年女装行业政策风险预测 </w:t>
      </w:r>
    </w:p>
    <w:p>
      <w:pPr>
        <w:spacing w:after="150"/>
      </w:pPr>
      <w:r>
        <w:rPr/>
        <w:t xml:space="preserve">三、2024-2029年女装行业经营风险预测 </w:t>
      </w:r>
    </w:p>
    <w:p>
      <w:pPr>
        <w:spacing w:after="150"/>
      </w:pPr>
      <w:r>
        <w:rPr/>
        <w:t xml:space="preserve">四、2024-2029年女装行业技术风险预测 </w:t>
      </w:r>
    </w:p>
    <w:p>
      <w:pPr>
        <w:spacing w:after="150"/>
      </w:pPr>
      <w:r>
        <w:rPr/>
        <w:t xml:space="preserve">五、2024-2029年女装行业竞争风险预测 </w:t>
      </w:r>
    </w:p>
    <w:p>
      <w:pPr>
        <w:spacing w:after="150"/>
      </w:pPr>
      <w:r>
        <w:rPr/>
        <w:t xml:space="preserve">六、2024-2029年女装行业其他风险预测 </w:t>
      </w:r>
    </w:p>
    <w:p>
      <w:pPr>
        <w:spacing w:after="150"/>
      </w:pPr>
      <w:r>
        <w:rPr>
          <w:b w:val="1"/>
          <w:bCs w:val="1"/>
        </w:rPr>
        <w:t xml:space="preserve">第十二章 2024-2029年女装行业发展趋势分析 </w:t>
      </w:r>
    </w:p>
    <w:p>
      <w:pPr>
        <w:spacing w:after="150"/>
      </w:pPr>
      <w:r>
        <w:rPr/>
        <w:t xml:space="preserve">第一节 2024-2029年中国女装市场趋势分析 </w:t>
      </w:r>
    </w:p>
    <w:p>
      <w:pPr>
        <w:spacing w:after="150"/>
      </w:pPr>
      <w:r>
        <w:rPr/>
        <w:t xml:space="preserve">一、2019-2023-2019-2023年我国女装市场趋势总结 </w:t>
      </w:r>
    </w:p>
    <w:p>
      <w:pPr>
        <w:spacing w:after="150"/>
      </w:pPr>
      <w:r>
        <w:rPr/>
        <w:t xml:space="preserve">二、2024-2029年我国女装发展趋势分析 </w:t>
      </w:r>
    </w:p>
    <w:p>
      <w:pPr>
        <w:spacing w:after="150"/>
      </w:pPr>
      <w:r>
        <w:rPr/>
        <w:t xml:space="preserve">第二节 2024-2029年女装产品发展趋势分析 </w:t>
      </w:r>
    </w:p>
    <w:p>
      <w:pPr>
        <w:spacing w:after="150"/>
      </w:pPr>
      <w:r>
        <w:rPr/>
        <w:t xml:space="preserve">一、2024-2029年女装产品技术趋势分析 </w:t>
      </w:r>
    </w:p>
    <w:p>
      <w:pPr>
        <w:spacing w:after="150"/>
      </w:pPr>
      <w:r>
        <w:rPr/>
        <w:t xml:space="preserve">二、2024-2029年女装产品价格趋势分析 </w:t>
      </w:r>
    </w:p>
    <w:p>
      <w:pPr>
        <w:spacing w:after="150"/>
      </w:pPr>
      <w:r>
        <w:rPr/>
        <w:t xml:space="preserve">第三节 2024-2029年中国女装行业供需预测 </w:t>
      </w:r>
    </w:p>
    <w:p>
      <w:pPr>
        <w:spacing w:after="150"/>
      </w:pPr>
      <w:r>
        <w:rPr/>
        <w:t xml:space="preserve">一、2024-2029年中国女装供给预测 </w:t>
      </w:r>
    </w:p>
    <w:p>
      <w:pPr>
        <w:spacing w:after="150"/>
      </w:pPr>
      <w:r>
        <w:rPr/>
        <w:t xml:space="preserve">二、2024-2029年中国女装需求预测 </w:t>
      </w:r>
    </w:p>
    <w:p>
      <w:pPr>
        <w:spacing w:after="150"/>
      </w:pPr>
      <w:r>
        <w:rPr/>
        <w:t xml:space="preserve">第四节 2024-2029年女装行业规划建议 </w:t>
      </w:r>
    </w:p>
    <w:p>
      <w:pPr>
        <w:spacing w:after="150"/>
      </w:pPr>
      <w:r>
        <w:rPr>
          <w:b w:val="1"/>
          <w:bCs w:val="1"/>
        </w:rPr>
        <w:t xml:space="preserve">第十三章 女装企业管理策略建议 </w:t>
      </w:r>
    </w:p>
    <w:p>
      <w:pPr>
        <w:spacing w:after="150"/>
      </w:pPr>
      <w:r>
        <w:rPr/>
        <w:t xml:space="preserve">第一节 市场策略分析 </w:t>
      </w:r>
    </w:p>
    <w:p>
      <w:pPr>
        <w:spacing w:after="150"/>
      </w:pPr>
      <w:r>
        <w:rPr/>
        <w:t xml:space="preserve">一、女装价格策略分析 </w:t>
      </w:r>
    </w:p>
    <w:p>
      <w:pPr>
        <w:spacing w:after="150"/>
      </w:pPr>
      <w:r>
        <w:rPr/>
        <w:t xml:space="preserve">二、女装渠道策略分析 </w:t>
      </w:r>
    </w:p>
    <w:p>
      <w:pPr>
        <w:spacing w:after="150"/>
      </w:pPr>
      <w:r>
        <w:rPr/>
        <w:t xml:space="preserve">第二节 销售策略分析 </w:t>
      </w:r>
    </w:p>
    <w:p>
      <w:pPr>
        <w:spacing w:after="150"/>
      </w:pPr>
      <w:r>
        <w:rPr/>
        <w:t xml:space="preserve">一、媒介选择策略分析 </w:t>
      </w:r>
    </w:p>
    <w:p>
      <w:pPr>
        <w:spacing w:after="150"/>
      </w:pPr>
      <w:r>
        <w:rPr/>
        <w:t xml:space="preserve">二、产品定位策略分析 </w:t>
      </w:r>
    </w:p>
    <w:p>
      <w:pPr>
        <w:spacing w:after="150"/>
      </w:pPr>
      <w:r>
        <w:rPr/>
        <w:t xml:space="preserve">三、企业宣传策略分析 </w:t>
      </w:r>
    </w:p>
    <w:p>
      <w:pPr>
        <w:spacing w:after="150"/>
      </w:pPr>
      <w:r>
        <w:rPr/>
        <w:t xml:space="preserve">第三节 提高女装企业竞争力的策略 </w:t>
      </w:r>
    </w:p>
    <w:p>
      <w:pPr>
        <w:spacing w:after="150"/>
      </w:pPr>
      <w:r>
        <w:rPr/>
        <w:t xml:space="preserve">一、提高中国女装企业核心竞争力的对策 </w:t>
      </w:r>
    </w:p>
    <w:p>
      <w:pPr>
        <w:spacing w:after="150"/>
      </w:pPr>
      <w:r>
        <w:rPr/>
        <w:t xml:space="preserve">二、女装企业提升竞争力的主要方向 </w:t>
      </w:r>
    </w:p>
    <w:p>
      <w:pPr>
        <w:spacing w:after="150"/>
      </w:pPr>
      <w:r>
        <w:rPr/>
        <w:t xml:space="preserve">三、影响女装企业核心竞争力的因素及提升途径 </w:t>
      </w:r>
    </w:p>
    <w:p>
      <w:pPr>
        <w:spacing w:after="150"/>
      </w:pPr>
      <w:r>
        <w:rPr/>
        <w:t xml:space="preserve">四、提高女装企业竞争力的策略 </w:t>
      </w:r>
    </w:p>
    <w:p>
      <w:pPr>
        <w:spacing w:after="150"/>
      </w:pPr>
      <w:r>
        <w:rPr/>
        <w:t xml:space="preserve">第四节 对我国女装品牌的战略思考 </w:t>
      </w:r>
    </w:p>
    <w:p>
      <w:pPr>
        <w:spacing w:after="150"/>
      </w:pPr>
      <w:r>
        <w:rPr/>
        <w:t xml:space="preserve">一、女装实施品牌战略的意义 </w:t>
      </w:r>
    </w:p>
    <w:p>
      <w:pPr>
        <w:spacing w:after="150"/>
      </w:pPr>
      <w:r>
        <w:rPr/>
        <w:t xml:space="preserve">二、女装企业品牌的现状分析 </w:t>
      </w:r>
    </w:p>
    <w:p>
      <w:pPr>
        <w:spacing w:after="150"/>
      </w:pPr>
      <w:r>
        <w:rPr/>
        <w:t xml:space="preserve">三、我国女装企业的品牌战略 </w:t>
      </w:r>
    </w:p>
    <w:p>
      <w:pPr>
        <w:spacing w:after="150"/>
      </w:pPr>
      <w:r>
        <w:rPr/>
        <w:t xml:space="preserve">四、女装品牌战略管理的策略 </w:t>
      </w:r>
    </w:p>
    <w:p>
      <w:pPr>
        <w:spacing w:after="150"/>
      </w:pPr>
      <w:r>
        <w:rPr>
          <w:b w:val="1"/>
          <w:bCs w:val="1"/>
        </w:rPr>
        <w:t xml:space="preserve">图表目录</w:t>
      </w:r>
    </w:p>
    <w:p>
      <w:pPr>
        <w:spacing w:after="150"/>
      </w:pPr>
      <w:r>
        <w:rPr/>
        <w:t xml:space="preserve">图表：2019-2023年全球女装销售占比 </w:t>
      </w:r>
    </w:p>
    <w:p>
      <w:pPr>
        <w:spacing w:after="150"/>
      </w:pPr>
      <w:r>
        <w:rPr/>
        <w:t xml:space="preserve">图表：2019-2023年全球女装市场规模(亿美元) </w:t>
      </w:r>
    </w:p>
    <w:p>
      <w:pPr>
        <w:spacing w:after="150"/>
      </w:pPr>
      <w:r>
        <w:rPr/>
        <w:t xml:space="preserve">图表：2019-2023年美国女装市场规模(亿美元) </w:t>
      </w:r>
    </w:p>
    <w:p>
      <w:pPr>
        <w:spacing w:after="150"/>
      </w:pPr>
      <w:r>
        <w:rPr/>
        <w:t xml:space="preserve">图表：2019-2023年欧洲女装市场规模 </w:t>
      </w:r>
    </w:p>
    <w:p>
      <w:pPr>
        <w:spacing w:after="150"/>
      </w:pPr>
      <w:r>
        <w:rPr/>
        <w:t xml:space="preserve">图表：2019-2023年日本女装市场规模 </w:t>
      </w:r>
    </w:p>
    <w:p>
      <w:pPr>
        <w:spacing w:after="150"/>
      </w:pPr>
      <w:r>
        <w:rPr/>
        <w:t xml:space="preserve">图表：2019-2023年韩国女装市场规模 </w:t>
      </w:r>
    </w:p>
    <w:p>
      <w:pPr>
        <w:spacing w:after="150"/>
      </w:pPr>
      <w:r>
        <w:rPr/>
        <w:t xml:space="preserve">图表：2019-2023年中国女装产量(亿件) </w:t>
      </w:r>
    </w:p>
    <w:p>
      <w:pPr>
        <w:spacing w:after="150"/>
      </w:pPr>
      <w:r>
        <w:rPr/>
        <w:t xml:space="preserve">图表：2019-2023年中国女装行业需求市场 </w:t>
      </w:r>
    </w:p>
    <w:p>
      <w:pPr>
        <w:spacing w:after="150"/>
      </w:pPr>
      <w:r>
        <w:rPr/>
        <w:t xml:space="preserve">图表：2019-2023年华北地区女装行业市场规模 </w:t>
      </w:r>
    </w:p>
    <w:p>
      <w:pPr>
        <w:spacing w:after="150"/>
      </w:pPr>
      <w:r>
        <w:rPr/>
        <w:t xml:space="preserve">图表：2019-2023年东北地区女装行业市场规模 </w:t>
      </w:r>
    </w:p>
    <w:p>
      <w:pPr>
        <w:spacing w:after="150"/>
      </w:pPr>
      <w:r>
        <w:rPr/>
        <w:t xml:space="preserve">图表：2019-2023年华东地区女装行业市场规模 </w:t>
      </w:r>
    </w:p>
    <w:p>
      <w:pPr>
        <w:spacing w:after="150"/>
      </w:pPr>
      <w:r>
        <w:rPr/>
        <w:t xml:space="preserve">图表：2019-2023年华南地区女装行业市场规模 </w:t>
      </w:r>
    </w:p>
    <w:p>
      <w:pPr>
        <w:spacing w:after="150"/>
      </w:pPr>
      <w:r>
        <w:rPr/>
        <w:t xml:space="preserve">图表：2019-2023年华中地区女装行业市场规模 </w:t>
      </w:r>
    </w:p>
    <w:p>
      <w:pPr>
        <w:spacing w:after="150"/>
      </w:pPr>
      <w:r>
        <w:rPr/>
        <w:t xml:space="preserve">图表：2019-2023年西南地区女装行业市场规模 </w:t>
      </w:r>
    </w:p>
    <w:p>
      <w:pPr>
        <w:spacing w:after="150"/>
      </w:pPr>
      <w:r>
        <w:rPr/>
        <w:t xml:space="preserve">图表：2019-2023年西北地区女装行业市场规模 </w:t>
      </w:r>
    </w:p>
    <w:p>
      <w:pPr>
        <w:spacing w:after="150"/>
      </w:pPr>
      <w:r>
        <w:rPr/>
        <w:t xml:space="preserve">图表：重点企业资产总计对比 </w:t>
      </w:r>
    </w:p>
    <w:p>
      <w:pPr>
        <w:spacing w:after="150"/>
      </w:pPr>
      <w:r>
        <w:rPr/>
        <w:t xml:space="preserve">图表：重点企业从业人员对比 </w:t>
      </w:r>
    </w:p>
    <w:p>
      <w:pPr>
        <w:spacing w:after="150"/>
      </w:pPr>
      <w:r>
        <w:rPr/>
        <w:t xml:space="preserve">图表：重点企业全年营业收入对比 </w:t>
      </w:r>
    </w:p>
    <w:p>
      <w:pPr>
        <w:spacing w:after="150"/>
      </w:pPr>
      <w:r>
        <w:rPr/>
        <w:t xml:space="preserve">图表：重点企业利润总额对比 </w:t>
      </w:r>
    </w:p>
    <w:p>
      <w:pPr>
        <w:spacing w:after="150"/>
      </w:pPr>
      <w:r>
        <w:rPr/>
        <w:t xml:space="preserve">图表：2019-2023年女装行业总产值(亿元) </w:t>
      </w:r>
    </w:p>
    <w:p>
      <w:pPr>
        <w:spacing w:after="150"/>
      </w:pPr>
      <w:r>
        <w:rPr/>
        <w:t xml:space="preserve">图表：2019-2023年女装行业市场规模 </w:t>
      </w:r>
    </w:p>
    <w:p>
      <w:pPr>
        <w:spacing w:after="150"/>
      </w:pPr>
      <w:r>
        <w:rPr/>
        <w:t xml:space="preserve">图表：2019-2023年规模以上女装企业产量 </w:t>
      </w:r>
    </w:p>
    <w:p>
      <w:pPr>
        <w:spacing w:after="150"/>
      </w:pPr>
      <w:r>
        <w:rPr/>
        <w:t xml:space="preserve">图表：2019-2023年中国女装行业产能 </w:t>
      </w:r>
    </w:p>
    <w:p>
      <w:pPr>
        <w:spacing w:after="150"/>
      </w:pPr>
      <w:r>
        <w:rPr/>
        <w:t xml:space="preserve">图表：2019-2023年中国女装行业利润总额 </w:t>
      </w:r>
    </w:p>
    <w:p>
      <w:pPr>
        <w:spacing w:after="150"/>
      </w:pPr>
      <w:r>
        <w:rPr/>
        <w:t xml:space="preserve">图表：不同规模企业利润率比较 </w:t>
      </w:r>
    </w:p>
    <w:p>
      <w:pPr>
        <w:spacing w:after="150"/>
      </w:pPr>
      <w:r>
        <w:rPr/>
        <w:t xml:space="preserve">图表：不同所有制企业利润率比较 </w:t>
      </w:r>
    </w:p>
    <w:p>
      <w:pPr>
        <w:spacing w:after="150"/>
      </w:pPr>
      <w:r>
        <w:rPr/>
        <w:t xml:space="preserve">图表：不同所有制企业净利率比较 </w:t>
      </w:r>
    </w:p>
    <w:p>
      <w:pPr>
        <w:spacing w:after="150"/>
      </w:pPr>
      <w:r>
        <w:rPr/>
        <w:t xml:space="preserve">图表：不同规模企业总资产利润率比较 </w:t>
      </w:r>
    </w:p>
    <w:p>
      <w:pPr>
        <w:spacing w:after="150"/>
      </w:pPr>
      <w:r>
        <w:rPr/>
        <w:t xml:space="preserve">图表：不同所有制企业总资产利润率比较 </w:t>
      </w:r>
    </w:p>
    <w:p>
      <w:pPr>
        <w:spacing w:after="150"/>
      </w:pPr>
      <w:r>
        <w:rPr/>
        <w:t xml:space="preserve">图表：不同规模企业产值利税率比较 </w:t>
      </w:r>
    </w:p>
    <w:p>
      <w:pPr>
        <w:spacing w:after="150"/>
      </w:pPr>
      <w:r>
        <w:rPr/>
        <w:t xml:space="preserve">图表：不同所有制企业产值利税率比较 </w:t>
      </w:r>
    </w:p>
    <w:p>
      <w:pPr>
        <w:spacing w:after="150"/>
      </w:pPr>
      <w:r>
        <w:rPr/>
        <w:t xml:space="preserve">图表：企业产品产销 </w:t>
      </w:r>
    </w:p>
    <w:p>
      <w:pPr>
        <w:spacing w:after="150"/>
      </w:pPr>
      <w:r>
        <w:rPr/>
        <w:t xml:space="preserve">图表：旗下产品 </w:t>
      </w:r>
    </w:p>
    <w:p>
      <w:pPr>
        <w:spacing w:after="150"/>
      </w:pPr>
      <w:r>
        <w:rPr/>
        <w:t xml:space="preserve">图表：企业营收 </w:t>
      </w:r>
    </w:p>
    <w:p>
      <w:pPr>
        <w:spacing w:after="150"/>
      </w:pPr>
      <w:r>
        <w:rPr/>
        <w:t xml:space="preserve">图表：分品牌营收 </w:t>
      </w:r>
    </w:p>
    <w:p>
      <w:pPr>
        <w:spacing w:after="150"/>
      </w:pPr>
      <w:r>
        <w:rPr/>
        <w:t xml:space="preserve">图表：主营业务分行业产品情况 </w:t>
      </w:r>
    </w:p>
    <w:p>
      <w:pPr>
        <w:spacing w:after="150"/>
      </w:pPr>
      <w:r>
        <w:rPr/>
        <w:t xml:space="preserve">图表：主营业务分销售模式情况 </w:t>
      </w:r>
    </w:p>
    <w:p>
      <w:pPr>
        <w:spacing w:after="150"/>
      </w:pPr>
      <w:r>
        <w:rPr/>
        <w:t xml:space="preserve">图表：产销量情况分析表 </w:t>
      </w:r>
    </w:p>
    <w:p>
      <w:pPr>
        <w:spacing w:after="150"/>
      </w:pPr>
      <w:r>
        <w:rPr/>
        <w:t xml:space="preserve">图表：企业产品产销 </w:t>
      </w:r>
    </w:p>
    <w:p>
      <w:pPr>
        <w:spacing w:after="150"/>
      </w:pPr>
      <w:r>
        <w:rPr/>
        <w:t xml:space="preserve">图表：女装业务主营业务收入按品牌分类情况 </w:t>
      </w:r>
    </w:p>
    <w:p>
      <w:pPr>
        <w:spacing w:after="150"/>
      </w:pPr>
      <w:r>
        <w:rPr/>
        <w:t xml:space="preserve">图表：女装业务营业收入按经营模式分类情况 </w:t>
      </w:r>
    </w:p>
    <w:p>
      <w:pPr>
        <w:spacing w:after="150"/>
      </w:pPr>
      <w:r>
        <w:rPr/>
        <w:t xml:space="preserve">图表：女装各品牌终端店铺数量情况 </w:t>
      </w:r>
    </w:p>
    <w:p>
      <w:pPr>
        <w:spacing w:after="150"/>
      </w:pPr>
      <w:r>
        <w:rPr/>
        <w:t xml:space="preserve">图表：产销量情况分析表 </w:t>
      </w:r>
    </w:p>
    <w:p>
      <w:pPr>
        <w:spacing w:after="150"/>
      </w:pPr>
      <w:r>
        <w:rPr/>
        <w:t xml:space="preserve">图表：主营业务分产品情况 </w:t>
      </w:r>
    </w:p>
    <w:p>
      <w:pPr>
        <w:spacing w:after="150"/>
      </w:pPr>
      <w:r>
        <w:rPr/>
        <w:t xml:space="preserve">图表：2019-2023年企业产品产销 </w:t>
      </w:r>
    </w:p>
    <w:p>
      <w:pPr>
        <w:spacing w:after="150"/>
      </w:pPr>
      <w:r>
        <w:rPr/>
        <w:t xml:space="preserve">图表：企业产品产销量 </w:t>
      </w:r>
    </w:p>
    <w:p>
      <w:pPr>
        <w:spacing w:after="150"/>
      </w:pPr>
      <w:r>
        <w:rPr/>
        <w:t xml:space="preserve">图表：主营业务分产品情况 </w:t>
      </w:r>
    </w:p>
    <w:p>
      <w:pPr>
        <w:spacing w:after="150"/>
      </w:pPr>
      <w:r>
        <w:rPr/>
        <w:t xml:space="preserve">图表：我国服装产业链结构示意图 </w:t>
      </w:r>
    </w:p>
    <w:p>
      <w:pPr>
        <w:spacing w:after="150"/>
      </w:pPr>
      <w:r>
        <w:rPr/>
        <w:t xml:space="preserve">图表：我国部分女装品牌及所属公司 </w:t>
      </w:r>
    </w:p>
    <w:p>
      <w:pPr>
        <w:spacing w:after="150"/>
      </w:pPr>
      <w:r>
        <w:rPr/>
        <w:t xml:space="preserve">图表：我国女装行业潜在进入者威胁分析 </w:t>
      </w:r>
    </w:p>
    <w:p>
      <w:pPr>
        <w:spacing w:after="150"/>
      </w:pPr>
      <w:r>
        <w:rPr/>
        <w:t xml:space="preserve">图表：我国女装行业对上游供应商的议价能力分析 </w:t>
      </w:r>
    </w:p>
    <w:p>
      <w:pPr>
        <w:spacing w:after="150"/>
      </w:pPr>
      <w:r>
        <w:rPr/>
        <w:t xml:space="preserve">图表：我国女装行业对下游客户议价能力分析 </w:t>
      </w:r>
    </w:p>
    <w:p>
      <w:pPr>
        <w:spacing w:after="150"/>
      </w:pPr>
      <w:r>
        <w:rPr/>
        <w:t xml:space="preserve">图表：2024-2029年中国女装市场空间预测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中国女装行业市场发展现状及前景趋势与投资研究报告(2024-2029版)</dc:title>
  <dc:description>中国女装行业市场发展现状及前景趋势与投资研究报告(2024-2029版)</dc:description>
  <dc:subject>中国女装行业市场发展现状及前景趋势与投资研究报告(2024-2029版)</dc:subject>
  <cp:keywords>研究报告</cp:keywords>
  <cp:category>研究报告</cp:category>
  <cp:lastModifiedBy>北京中道泰和信息咨询有限公司</cp:lastModifiedBy>
  <dcterms:created xsi:type="dcterms:W3CDTF">2024-01-26T06:26:14+08:00</dcterms:created>
  <dcterms:modified xsi:type="dcterms:W3CDTF">2024-01-26T06:26:14+08:00</dcterms:modified>
</cp:coreProperties>
</file>

<file path=docProps/custom.xml><?xml version="1.0" encoding="utf-8"?>
<Properties xmlns="http://schemas.openxmlformats.org/officeDocument/2006/custom-properties" xmlns:vt="http://schemas.openxmlformats.org/officeDocument/2006/docPropsVTypes"/>
</file>