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中国茶饮料行业市场发展现状及前景趋势与投资发展研究报告(2024-2029版)</w:t>
      </w:r>
    </w:p>
    <w:p>
      <w:pPr>
        <w:spacing w:after="150"/>
      </w:pPr>
      <w:r>
        <w:rPr>
          <w:b w:val="1"/>
          <w:bCs w:val="1"/>
        </w:rPr>
        <w:t xml:space="preserve">报告简介</w:t>
      </w:r>
    </w:p>
    <w:p>
      <w:pPr>
        <w:spacing w:after="150"/>
      </w:pPr>
      <w:r>
        <w:rPr/>
        <w:t xml:space="preserve">茶饮料是指用水浸泡茶叶，经抽提、过滤、澄清等工艺制成的茶汤或在茶汤中加入水、糖液、酸味剂、食用香精、果汁或植(谷)物抽提液等调制加工而成的制品。茶饮料是指以茶叶的萃取液、茶粉、浓缩液为主要原料加工而成的饮料，具有茶叶的独特风味，含有天然茶多酚、咖啡碱等茶叶有效成分，兼有营养、保健功效，是清凉解渴的多功能饮料。茶饮料按其原辅料不同分为茶汤饮料和调味茶饮料，茶汤饮料又分为天然型和发酵型茶饮料，其中天然型又分为浓茶型和淡茶型，调味茶饮料还可分为果味茶饮料、果汁茶饮料、碳酸茶饮料、奶味茶饮料及其它茶饮料。</w:t>
      </w:r>
    </w:p>
    <w:p>
      <w:pPr>
        <w:spacing w:after="150"/>
      </w:pPr>
      <w:r>
        <w:rPr/>
        <w:t xml:space="preserve">按中国软饮料的分类国家标准和有关规定，茶汤饮料是指以茶叶的水提取液或其浓缩液、速溶茶粉为原料，经加工制成的，保持原茶类应有风味的茶饮料;果汁茶饮料是指在茶汤中加入水、原果汁(或浓缩果汁)、糖液、酸味剂等调制而成的制品，成品中原果汁含量不低于5.0%;果味茶饮料是指在茶汤中加入水、食用香精、糖液、酸味剂等调制而成的制品;碳酸茶饮料是指在茶汤中加入水、糖液等经调味后充入二氧化碳的制品;奶味茶饮料是指在茶汤中水、鲜乳或乳制品、糖液等调制而成的茶饮料。随着我国人民生活水平的改善，消费者的健康消费观念及消费质量要求也不断提高，保健饮料成为当今饮料市场主要研制开发方向之一，消费者对饮料的需求不单纯追求品牌、包装、口感，而更为注重保健功效。</w:t>
      </w:r>
    </w:p>
    <w:p>
      <w:pPr>
        <w:spacing w:after="150"/>
      </w:pPr>
      <w:r>
        <w:rPr/>
        <w:t xml:space="preserve">消费者口味的多样性，对新兴产品的好奇及追求时尚的心理为产品提供更大的市场空间，如何成功把握消费者的需求心理，满足其口味多元化，已成为茶饮料企业的研发重点。西部地区人文环境甚好，悠久的茶文化历史孕育了各种风味的茶饮，也有利于茶饮料新品的研发。此外，随着国家经济水平的提高，消费者消费能力也在不断提升，一些二、三线城市的茶饮料市场也迅速发展起来，其居民对茶饮料的消费潜力还有待进一步开发。随着茶饮料生产加工过程中保香增香、护色澄清等品质风味保存技术的进步，以及茶饮料口味调配技术的进一步發展突破，将生产出更多口味各异、品质风味更佳的茶饮料产品。在我国茶饮料行业主要企业中，康师傅控股、统一企业、王老吉、加多宝、农夫山泉等，其中，康师傅控股和统一企业的冰红茶、绿茶等产品在市场上较有竞争力，王老吉、加多宝、达利食品等企业则以凉茶为主要竞争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茶饮料市场进行了分析研究。报告在总结中国茶饮料发展历程的基础上，结合新时期的各方面因素，对中国茶饮料的发展趋势给予了细致和审慎的预测论证。报告资料详实，图表丰富，既有深入的分析，又有直观的比较，为茶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茶饮料行业发展综述</w:t>
      </w:r>
    </w:p>
    <w:p>
      <w:pPr>
        <w:spacing w:after="150"/>
      </w:pPr>
      <w:r>
        <w:rPr/>
        <w:t xml:space="preserve">第一节 茶饮料行业相关概念概述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茶饮料行业供应链分析</w:t>
      </w:r>
    </w:p>
    <w:p>
      <w:pPr>
        <w:spacing w:after="150"/>
      </w:pPr>
      <w:r>
        <w:rPr/>
        <w:t xml:space="preserve">一、茶饮料行业上下游产业供应链简介</w:t>
      </w:r>
    </w:p>
    <w:p>
      <w:pPr>
        <w:spacing w:after="150"/>
      </w:pPr>
      <w:r>
        <w:rPr/>
        <w:t xml:space="preserve">二、茶饮料行业下游需求分析</w:t>
      </w:r>
    </w:p>
    <w:p>
      <w:pPr>
        <w:spacing w:after="150"/>
      </w:pPr>
      <w:r>
        <w:rPr/>
        <w:t xml:space="preserve">1、居民收入水平</w:t>
      </w:r>
    </w:p>
    <w:p>
      <w:pPr>
        <w:spacing w:after="150"/>
      </w:pPr>
      <w:r>
        <w:rPr/>
        <w:t xml:space="preserve">2、居民消费信心</w:t>
      </w:r>
    </w:p>
    <w:p>
      <w:pPr>
        <w:spacing w:after="150"/>
      </w:pPr>
      <w:r>
        <w:rPr/>
        <w:t xml:space="preserve">3、居民消费结构</w:t>
      </w:r>
    </w:p>
    <w:p>
      <w:pPr>
        <w:spacing w:after="150"/>
      </w:pPr>
      <w:r>
        <w:rPr/>
        <w:t xml:space="preserve">4、居民消费行为</w:t>
      </w:r>
    </w:p>
    <w:p>
      <w:pPr>
        <w:spacing w:after="150"/>
      </w:pPr>
      <w:r>
        <w:rPr/>
        <w:t xml:space="preserve">三、茶饮料行业上游产业供应链分析</w:t>
      </w:r>
    </w:p>
    <w:p>
      <w:pPr>
        <w:spacing w:after="150"/>
      </w:pPr>
      <w:r>
        <w:rPr/>
        <w:t xml:space="preserve">1、茶叶产业发展现状及趋势分析</w:t>
      </w:r>
    </w:p>
    <w:p>
      <w:pPr>
        <w:spacing w:after="150"/>
      </w:pPr>
      <w:r>
        <w:rPr/>
        <w:t xml:space="preserve">2、酸味剂行业发展现状及趋势分析</w:t>
      </w:r>
    </w:p>
    <w:p>
      <w:pPr>
        <w:spacing w:after="150"/>
      </w:pPr>
      <w:r>
        <w:rPr/>
        <w:t xml:space="preserve">3、香精市场发展现状及价格分析</w:t>
      </w:r>
    </w:p>
    <w:p>
      <w:pPr>
        <w:spacing w:after="150"/>
      </w:pPr>
      <w:r>
        <w:rPr/>
        <w:t xml:space="preserve">4、白糖市场发展现状及价格分析</w:t>
      </w:r>
    </w:p>
    <w:p>
      <w:pPr>
        <w:spacing w:after="150"/>
      </w:pPr>
      <w:r>
        <w:rPr>
          <w:b w:val="1"/>
          <w:bCs w:val="1"/>
        </w:rPr>
        <w:t xml:space="preserve">第二章 茶饮料行业市场环境及影响分析</w:t>
      </w:r>
    </w:p>
    <w:p>
      <w:pPr>
        <w:spacing w:after="150"/>
      </w:pPr>
      <w:r>
        <w:rPr/>
        <w:t xml:space="preserve">第一节 茶饮料行业政治法律环境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三、茶饮料行业相关标准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一、茶饮料产业社会环境</w:t>
      </w:r>
    </w:p>
    <w:p>
      <w:pPr>
        <w:spacing w:after="150"/>
      </w:pPr>
      <w:r>
        <w:rPr/>
        <w:t xml:space="preserve">二、社会环境对行业的影响</w:t>
      </w:r>
    </w:p>
    <w:p>
      <w:pPr>
        <w:spacing w:after="150"/>
      </w:pPr>
      <w:r>
        <w:rPr/>
        <w:t xml:space="preserve">三、茶饮料产业发展对社会发展的影响</w:t>
      </w:r>
    </w:p>
    <w:p>
      <w:pPr>
        <w:spacing w:after="150"/>
      </w:pPr>
      <w:r>
        <w:rPr/>
        <w:t xml:space="preserve">第四节 行业技术环境分析</w:t>
      </w:r>
    </w:p>
    <w:p>
      <w:pPr>
        <w:spacing w:after="150"/>
      </w:pPr>
      <w:r>
        <w:rPr/>
        <w:t xml:space="preserve">一、茶饮料行业技术发展现状</w:t>
      </w:r>
    </w:p>
    <w:p>
      <w:pPr>
        <w:spacing w:after="150"/>
      </w:pPr>
      <w:r>
        <w:rPr/>
        <w:t xml:space="preserve">二、茶饮料行业技术人才现状</w:t>
      </w:r>
    </w:p>
    <w:p>
      <w:pPr>
        <w:spacing w:after="150"/>
      </w:pPr>
      <w:r>
        <w:rPr/>
        <w:t xml:space="preserve">三、茶饮料行业技术发展动态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中国茶饮料行业运行现状分析</w:t>
      </w:r>
    </w:p>
    <w:p>
      <w:pPr>
        <w:spacing w:after="150"/>
      </w:pPr>
      <w:r>
        <w:rPr/>
        <w:t xml:space="preserve">第一节 中国茶饮料行业发展状况分析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四、行业经营模式分析</w:t>
      </w:r>
    </w:p>
    <w:p>
      <w:pPr>
        <w:spacing w:after="150"/>
      </w:pPr>
      <w:r>
        <w:rPr/>
        <w:t xml:space="preserve">第二节 2019-2023年茶饮料市场经营情况分析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2019-2023年中国茶饮料行业企业分析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2019-2023年中国茶饮料行业财务指标分析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中国茶饮料市场价格走势分析</w:t>
      </w:r>
    </w:p>
    <w:p>
      <w:pPr>
        <w:spacing w:after="150"/>
      </w:pPr>
      <w:r>
        <w:rPr/>
        <w:t xml:space="preserve">一、茶饮料市场定价机制组成</w:t>
      </w:r>
    </w:p>
    <w:p>
      <w:pPr>
        <w:spacing w:after="150"/>
      </w:pPr>
      <w:r>
        <w:rPr/>
        <w:t xml:space="preserve">二、茶饮料市场价格影响因素</w:t>
      </w:r>
    </w:p>
    <w:p>
      <w:pPr>
        <w:spacing w:after="150"/>
      </w:pPr>
      <w:r>
        <w:rPr/>
        <w:t xml:space="preserve">三、2019-2023年茶饮料价格走势分析</w:t>
      </w:r>
    </w:p>
    <w:p>
      <w:pPr>
        <w:spacing w:after="150"/>
      </w:pPr>
      <w:r>
        <w:rPr/>
        <w:t xml:space="preserve">四、2024-2029年茶饮料价格走势预测</w:t>
      </w:r>
    </w:p>
    <w:p>
      <w:pPr>
        <w:spacing w:after="150"/>
      </w:pPr>
      <w:r>
        <w:rPr>
          <w:b w:val="1"/>
          <w:bCs w:val="1"/>
        </w:rPr>
        <w:t xml:space="preserve">第四章 中国茶饮料市场供需形势分析</w:t>
      </w:r>
    </w:p>
    <w:p>
      <w:pPr>
        <w:spacing w:after="150"/>
      </w:pPr>
      <w:r>
        <w:rPr/>
        <w:t xml:space="preserve">第一节 茶饮料行业生产分析</w:t>
      </w:r>
    </w:p>
    <w:p>
      <w:pPr>
        <w:spacing w:after="150"/>
      </w:pPr>
      <w:r>
        <w:rPr/>
        <w:t xml:space="preserve">一、2019-2023年中国茶叶产量分析</w:t>
      </w:r>
    </w:p>
    <w:p>
      <w:pPr>
        <w:spacing w:after="150"/>
      </w:pPr>
      <w:r>
        <w:rPr/>
        <w:t xml:space="preserve">二、中国茶叶生产基地分布</w:t>
      </w:r>
    </w:p>
    <w:p>
      <w:pPr>
        <w:spacing w:after="150"/>
      </w:pPr>
      <w:r>
        <w:rPr/>
        <w:t xml:space="preserve">三、中国茶叶产品产量结构</w:t>
      </w:r>
    </w:p>
    <w:p>
      <w:pPr>
        <w:spacing w:after="150"/>
      </w:pPr>
      <w:r>
        <w:rPr/>
        <w:t xml:space="preserve">四、中国茶叶产能分析</w:t>
      </w:r>
    </w:p>
    <w:p>
      <w:pPr>
        <w:spacing w:after="150"/>
      </w:pPr>
      <w:r>
        <w:rPr/>
        <w:t xml:space="preserve">第二节 中国茶饮料市场供需分析</w:t>
      </w:r>
    </w:p>
    <w:p>
      <w:pPr>
        <w:spacing w:after="150"/>
      </w:pPr>
      <w:r>
        <w:rPr/>
        <w:t xml:space="preserve">一、中国茶饮料行业供给情况</w:t>
      </w:r>
    </w:p>
    <w:p>
      <w:pPr>
        <w:spacing w:after="150"/>
      </w:pPr>
      <w:r>
        <w:rPr/>
        <w:t xml:space="preserve">1、中国茶饮料产量分析</w:t>
      </w:r>
    </w:p>
    <w:p>
      <w:pPr>
        <w:spacing w:after="150"/>
      </w:pPr>
      <w:r>
        <w:rPr/>
        <w:t xml:space="preserve">2、中国茶饮料主要种类产量分析</w:t>
      </w:r>
    </w:p>
    <w:p>
      <w:pPr>
        <w:spacing w:after="150"/>
      </w:pPr>
      <w:r>
        <w:rPr/>
        <w:t xml:space="preserve">3、重点企业产能及占有份额</w:t>
      </w:r>
    </w:p>
    <w:p>
      <w:pPr>
        <w:spacing w:after="150"/>
      </w:pPr>
      <w:r>
        <w:rPr/>
        <w:t xml:space="preserve">二、中国茶饮料行业需求情况</w:t>
      </w:r>
    </w:p>
    <w:p>
      <w:pPr>
        <w:spacing w:after="150"/>
      </w:pPr>
      <w:r>
        <w:rPr/>
        <w:t xml:space="preserve">1、中国茶饮料市场消费总量分析</w:t>
      </w:r>
    </w:p>
    <w:p>
      <w:pPr>
        <w:spacing w:after="150"/>
      </w:pPr>
      <w:r>
        <w:rPr/>
        <w:t xml:space="preserve">2、中国茶饮料市场需求结构</w:t>
      </w:r>
    </w:p>
    <w:p>
      <w:pPr>
        <w:spacing w:after="150"/>
      </w:pPr>
      <w:r>
        <w:rPr/>
        <w:t xml:space="preserve">3、中国茶饮料区域需求特点</w:t>
      </w:r>
    </w:p>
    <w:p>
      <w:pPr>
        <w:spacing w:after="150"/>
      </w:pPr>
      <w:r>
        <w:rPr/>
        <w:t xml:space="preserve">第三节 茶饮料市场供需平衡预测</w:t>
      </w:r>
    </w:p>
    <w:p>
      <w:pPr>
        <w:spacing w:after="150"/>
      </w:pPr>
      <w:r>
        <w:rPr/>
        <w:t xml:space="preserve">一、茶饮料市场供给能力预测</w:t>
      </w:r>
    </w:p>
    <w:p>
      <w:pPr>
        <w:spacing w:after="150"/>
      </w:pPr>
      <w:r>
        <w:rPr/>
        <w:t xml:space="preserve">二、2024-2029年茶饮料市场需求量预测</w:t>
      </w:r>
    </w:p>
    <w:p>
      <w:pPr>
        <w:spacing w:after="150"/>
      </w:pPr>
      <w:r>
        <w:rPr/>
        <w:t xml:space="preserve">三、茶饮料市场供需平衡预测</w:t>
      </w:r>
    </w:p>
    <w:p>
      <w:pPr>
        <w:spacing w:after="150"/>
      </w:pPr>
      <w:r>
        <w:rPr>
          <w:b w:val="1"/>
          <w:bCs w:val="1"/>
        </w:rPr>
        <w:t xml:space="preserve">第五章 茶饮料行业进出口结构及面临的机遇与挑战</w:t>
      </w:r>
    </w:p>
    <w:p>
      <w:pPr>
        <w:spacing w:after="150"/>
      </w:pPr>
      <w:r>
        <w:rPr/>
        <w:t xml:space="preserve">第一节 茶饮料行业进出口市场分析</w:t>
      </w:r>
    </w:p>
    <w:p>
      <w:pPr>
        <w:spacing w:after="150"/>
      </w:pPr>
      <w:r>
        <w:rPr/>
        <w:t xml:space="preserve">一、茶饮料行业进出口综述</w:t>
      </w:r>
    </w:p>
    <w:p>
      <w:pPr>
        <w:spacing w:after="150"/>
      </w:pPr>
      <w:r>
        <w:rPr/>
        <w:t xml:space="preserve">1、中国茶饮料进出口的特点分析</w:t>
      </w:r>
    </w:p>
    <w:p>
      <w:pPr>
        <w:spacing w:after="150"/>
      </w:pPr>
      <w:r>
        <w:rPr/>
        <w:t xml:space="preserve">2、中国茶饮料进出口地区分布状况</w:t>
      </w:r>
    </w:p>
    <w:p>
      <w:pPr>
        <w:spacing w:after="150"/>
      </w:pPr>
      <w:r>
        <w:rPr/>
        <w:t xml:space="preserve">3、中国茶饮料进出口的贸易方式及经营企业分析</w:t>
      </w:r>
    </w:p>
    <w:p>
      <w:pPr>
        <w:spacing w:after="150"/>
      </w:pPr>
      <w:r>
        <w:rPr/>
        <w:t xml:space="preserve">4、中国茶饮料进出口政策与国际化经营</w:t>
      </w:r>
    </w:p>
    <w:p>
      <w:pPr>
        <w:spacing w:after="150"/>
      </w:pPr>
      <w:r>
        <w:rPr/>
        <w:t xml:space="preserve">二、茶饮料行业出口市场分析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三、茶饮料行业进口市场分析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第二节 中国茶饮料出口面临的挑战及对策</w:t>
      </w:r>
    </w:p>
    <w:p>
      <w:pPr>
        <w:spacing w:after="150"/>
      </w:pPr>
      <w:r>
        <w:rPr/>
        <w:t xml:space="preserve">一、中国茶饮料出口面临的挑战</w:t>
      </w:r>
    </w:p>
    <w:p>
      <w:pPr>
        <w:spacing w:after="150"/>
      </w:pPr>
      <w:r>
        <w:rPr/>
        <w:t xml:space="preserve">二、中国茶饮料行业未来出口展望</w:t>
      </w:r>
    </w:p>
    <w:p>
      <w:pPr>
        <w:spacing w:after="150"/>
      </w:pPr>
      <w:r>
        <w:rPr/>
        <w:t xml:space="preserve">三、中国茶饮料产品出口对策</w:t>
      </w:r>
    </w:p>
    <w:p>
      <w:pPr>
        <w:spacing w:after="150"/>
      </w:pPr>
      <w:r>
        <w:rPr/>
        <w:t xml:space="preserve">四、茶饮料行业进出口前景及建议</w:t>
      </w:r>
    </w:p>
    <w:p>
      <w:pPr>
        <w:spacing w:after="150"/>
      </w:pPr>
      <w:r>
        <w:rPr>
          <w:b w:val="1"/>
          <w:bCs w:val="1"/>
        </w:rPr>
        <w:t xml:space="preserve">第六章 茶饮料行业主要产品市场分析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三、行业产品市场价格分析</w:t>
      </w:r>
    </w:p>
    <w:p>
      <w:pPr>
        <w:spacing w:after="150"/>
      </w:pPr>
      <w:r>
        <w:rPr/>
        <w:t xml:space="preserve">第二节 行业主要产品市场分析</w:t>
      </w:r>
    </w:p>
    <w:p>
      <w:pPr>
        <w:spacing w:after="150"/>
      </w:pPr>
      <w:r>
        <w:rPr/>
        <w:t xml:space="preserve">一、纯茶饮料市场分析</w:t>
      </w:r>
    </w:p>
    <w:p>
      <w:pPr>
        <w:spacing w:after="150"/>
      </w:pPr>
      <w:r>
        <w:rPr/>
        <w:t xml:space="preserve">二、红茶饮料市场分析</w:t>
      </w:r>
    </w:p>
    <w:p>
      <w:pPr>
        <w:spacing w:after="150"/>
      </w:pPr>
      <w:r>
        <w:rPr/>
        <w:t xml:space="preserve">三、绿茶饮料市场分析</w:t>
      </w:r>
    </w:p>
    <w:p>
      <w:pPr>
        <w:spacing w:after="150"/>
      </w:pPr>
      <w:r>
        <w:rPr/>
        <w:t xml:space="preserve">四、汽茶饮料市场分析</w:t>
      </w:r>
    </w:p>
    <w:p>
      <w:pPr>
        <w:spacing w:after="150"/>
      </w:pPr>
      <w:r>
        <w:rPr/>
        <w:t xml:space="preserve">五、其它茶饮料市场分析</w:t>
      </w:r>
    </w:p>
    <w:p>
      <w:pPr>
        <w:spacing w:after="150"/>
      </w:pPr>
      <w:r>
        <w:rPr/>
        <w:t xml:space="preserve">第三节 行业产品生产工艺分析</w:t>
      </w:r>
    </w:p>
    <w:p>
      <w:pPr>
        <w:spacing w:after="150"/>
      </w:pPr>
      <w:r>
        <w:rPr/>
        <w:t xml:space="preserve">一、茶饮料生产工艺分析</w:t>
      </w:r>
    </w:p>
    <w:p>
      <w:pPr>
        <w:spacing w:after="150"/>
      </w:pPr>
      <w:r>
        <w:rPr/>
        <w:t xml:space="preserve">二、茶饮料加工技术分析</w:t>
      </w:r>
    </w:p>
    <w:p>
      <w:pPr>
        <w:spacing w:after="150"/>
      </w:pPr>
      <w:r>
        <w:rPr/>
        <w:t xml:space="preserve">1、绿茶叶加工技术水平分析</w:t>
      </w:r>
    </w:p>
    <w:p>
      <w:pPr>
        <w:spacing w:after="150"/>
      </w:pPr>
      <w:r>
        <w:rPr/>
        <w:t xml:space="preserve">2、红茶叶加工技术水平分析</w:t>
      </w:r>
    </w:p>
    <w:p>
      <w:pPr>
        <w:spacing w:after="150"/>
      </w:pPr>
      <w:r>
        <w:rPr/>
        <w:t xml:space="preserve">3、乌龙茶叶加工技术水平分析</w:t>
      </w:r>
    </w:p>
    <w:p>
      <w:pPr>
        <w:spacing w:after="150"/>
      </w:pPr>
      <w:r>
        <w:rPr/>
        <w:t xml:space="preserve">4、普洱茶叶加工技术水平分析</w:t>
      </w:r>
    </w:p>
    <w:p>
      <w:pPr>
        <w:spacing w:after="150"/>
      </w:pPr>
      <w:r>
        <w:rPr/>
        <w:t xml:space="preserve">三、茶饮料生产工艺发展趋势</w:t>
      </w:r>
    </w:p>
    <w:p>
      <w:pPr>
        <w:spacing w:after="150"/>
      </w:pPr>
      <w:r>
        <w:rPr/>
        <w:t xml:space="preserve">第四节 行业产品包装技术分析</w:t>
      </w:r>
    </w:p>
    <w:p>
      <w:pPr>
        <w:spacing w:after="150"/>
      </w:pPr>
      <w:r>
        <w:rPr/>
        <w:t xml:space="preserve">一、国际茶饮料包装技术分析</w:t>
      </w:r>
    </w:p>
    <w:p>
      <w:pPr>
        <w:spacing w:after="150"/>
      </w:pPr>
      <w:r>
        <w:rPr/>
        <w:t xml:space="preserve">二、国内传统茶饮料包装技术分析</w:t>
      </w:r>
    </w:p>
    <w:p>
      <w:pPr>
        <w:spacing w:after="150"/>
      </w:pPr>
      <w:r>
        <w:rPr/>
        <w:t xml:space="preserve">三、茶饮料新品包装的设计策略</w:t>
      </w:r>
    </w:p>
    <w:p>
      <w:pPr>
        <w:spacing w:after="150"/>
      </w:pPr>
      <w:r>
        <w:rPr/>
        <w:t xml:space="preserve">四、茶饮料包装技术发展趋势</w:t>
      </w:r>
    </w:p>
    <w:p>
      <w:pPr>
        <w:spacing w:after="150"/>
      </w:pPr>
      <w:r>
        <w:rPr>
          <w:b w:val="1"/>
          <w:bCs w:val="1"/>
        </w:rPr>
        <w:t xml:space="preserve">第七章 行业产品营销策略及广告定位分析</w:t>
      </w:r>
    </w:p>
    <w:p>
      <w:pPr>
        <w:spacing w:after="150"/>
      </w:pPr>
      <w:r>
        <w:rPr/>
        <w:t xml:space="preserve">第一节 城市居民茶饮料消费特征分析</w:t>
      </w:r>
    </w:p>
    <w:p>
      <w:pPr>
        <w:spacing w:after="150"/>
      </w:pPr>
      <w:r>
        <w:rPr/>
        <w:t xml:space="preserve">一、城市居民茶饮料购买比例</w:t>
      </w:r>
    </w:p>
    <w:p>
      <w:pPr>
        <w:spacing w:after="150"/>
      </w:pPr>
      <w:r>
        <w:rPr/>
        <w:t xml:space="preserve">二、不同人口特征城市居民的茶饮料购买比例</w:t>
      </w:r>
    </w:p>
    <w:p>
      <w:pPr>
        <w:spacing w:after="150"/>
      </w:pPr>
      <w:r>
        <w:rPr/>
        <w:t xml:space="preserve">1、不同性别居民的茶饮料购买分析</w:t>
      </w:r>
    </w:p>
    <w:p>
      <w:pPr>
        <w:spacing w:after="150"/>
      </w:pPr>
      <w:r>
        <w:rPr/>
        <w:t xml:space="preserve">2、不同年龄居民的茶饮料购买分析</w:t>
      </w:r>
    </w:p>
    <w:p>
      <w:pPr>
        <w:spacing w:after="150"/>
      </w:pPr>
      <w:r>
        <w:rPr/>
        <w:t xml:space="preserve">3、不同学历居民的茶饮料购买分析</w:t>
      </w:r>
    </w:p>
    <w:p>
      <w:pPr>
        <w:spacing w:after="150"/>
      </w:pPr>
      <w:r>
        <w:rPr/>
        <w:t xml:space="preserve">4、不同收入居民的茶饮料购买分析</w:t>
      </w:r>
    </w:p>
    <w:p>
      <w:pPr>
        <w:spacing w:after="150"/>
      </w:pPr>
      <w:r>
        <w:rPr/>
        <w:t xml:space="preserve">第二节 茶饮料行业产品营销策略分析</w:t>
      </w:r>
    </w:p>
    <w:p>
      <w:pPr>
        <w:spacing w:after="150"/>
      </w:pPr>
      <w:r>
        <w:rPr/>
        <w:t xml:space="preserve">一、行业产品品牌策略分析</w:t>
      </w:r>
    </w:p>
    <w:p>
      <w:pPr>
        <w:spacing w:after="150"/>
      </w:pPr>
      <w:r>
        <w:rPr/>
        <w:t xml:space="preserve">二、行业产品终端策略分析</w:t>
      </w:r>
    </w:p>
    <w:p>
      <w:pPr>
        <w:spacing w:after="150"/>
      </w:pPr>
      <w:r>
        <w:rPr/>
        <w:t xml:space="preserve">1、行业主要产品终端促销分析</w:t>
      </w:r>
    </w:p>
    <w:p>
      <w:pPr>
        <w:spacing w:after="150"/>
      </w:pPr>
      <w:r>
        <w:rPr/>
        <w:t xml:space="preserve">2、行业主要产品终端活化分析</w:t>
      </w:r>
    </w:p>
    <w:p>
      <w:pPr>
        <w:spacing w:after="150"/>
      </w:pPr>
      <w:r>
        <w:rPr/>
        <w:t xml:space="preserve">三、行业产品销售渠道分析</w:t>
      </w:r>
    </w:p>
    <w:p>
      <w:pPr>
        <w:spacing w:after="150"/>
      </w:pPr>
      <w:r>
        <w:rPr/>
        <w:t xml:space="preserve">1、行业产品销售渠道现状</w:t>
      </w:r>
    </w:p>
    <w:p>
      <w:pPr>
        <w:spacing w:after="150"/>
      </w:pPr>
      <w:r>
        <w:rPr/>
        <w:t xml:space="preserve">2、行业产品渠道网络中存在的问题</w:t>
      </w:r>
    </w:p>
    <w:p>
      <w:pPr>
        <w:spacing w:after="150"/>
      </w:pPr>
      <w:r>
        <w:rPr/>
        <w:t xml:space="preserve">3、行业产品销售渠道发展策略及趋势</w:t>
      </w:r>
    </w:p>
    <w:p>
      <w:pPr>
        <w:spacing w:after="150"/>
      </w:pPr>
      <w:r>
        <w:rPr/>
        <w:t xml:space="preserve">四、行业产品营销策略案例分析</w:t>
      </w:r>
    </w:p>
    <w:p>
      <w:pPr>
        <w:spacing w:after="150"/>
      </w:pPr>
      <w:r>
        <w:rPr/>
        <w:t xml:space="preserve">1、康师傅茶饮料营销策略分析</w:t>
      </w:r>
    </w:p>
    <w:p>
      <w:pPr>
        <w:spacing w:after="150"/>
      </w:pPr>
      <w:r>
        <w:rPr/>
        <w:t xml:space="preserve">2、统一茶饮料营销策略分析</w:t>
      </w:r>
    </w:p>
    <w:p>
      <w:pPr>
        <w:spacing w:after="150"/>
      </w:pPr>
      <w:r>
        <w:rPr/>
        <w:t xml:space="preserve">3、娃哈哈茶饮料营销策略分析</w:t>
      </w:r>
    </w:p>
    <w:p>
      <w:pPr>
        <w:spacing w:after="150"/>
      </w:pPr>
      <w:r>
        <w:rPr/>
        <w:t xml:space="preserve">4、农夫山泉茶饮料营销策略分析</w:t>
      </w:r>
    </w:p>
    <w:p>
      <w:pPr>
        <w:spacing w:after="150"/>
      </w:pPr>
      <w:r>
        <w:rPr/>
        <w:t xml:space="preserve">5、一休茶屋茶饮料营销策略分析</w:t>
      </w:r>
    </w:p>
    <w:p>
      <w:pPr>
        <w:spacing w:after="150"/>
      </w:pPr>
      <w:r>
        <w:rPr/>
        <w:t xml:space="preserve">6、立顿茶饮料营销策略分析</w:t>
      </w:r>
    </w:p>
    <w:p>
      <w:pPr>
        <w:spacing w:after="150"/>
      </w:pPr>
      <w:r>
        <w:rPr/>
        <w:t xml:space="preserve">第三节 茶饮料行业产品广告策略分析</w:t>
      </w:r>
    </w:p>
    <w:p>
      <w:pPr>
        <w:spacing w:after="150"/>
      </w:pPr>
      <w:r>
        <w:rPr/>
        <w:t xml:space="preserve">一、行业主要品牌广告策略</w:t>
      </w:r>
    </w:p>
    <w:p>
      <w:pPr>
        <w:spacing w:after="150"/>
      </w:pPr>
      <w:r>
        <w:rPr/>
        <w:t xml:space="preserve">二、行业产品市场定位分析</w:t>
      </w:r>
    </w:p>
    <w:p>
      <w:pPr>
        <w:spacing w:after="150"/>
      </w:pPr>
      <w:r>
        <w:rPr/>
        <w:t xml:space="preserve">三、行业产品广告投放策略</w:t>
      </w:r>
    </w:p>
    <w:p>
      <w:pPr>
        <w:spacing w:after="150"/>
      </w:pPr>
      <w:r>
        <w:rPr/>
        <w:t xml:space="preserve">四、行业产品广告代言人策略</w:t>
      </w:r>
    </w:p>
    <w:p>
      <w:pPr>
        <w:spacing w:after="150"/>
      </w:pPr>
      <w:r>
        <w:rPr/>
        <w:t xml:space="preserve">第四节 不同媒介接触频率居民茶饮料消费</w:t>
      </w:r>
    </w:p>
    <w:p>
      <w:pPr>
        <w:spacing w:after="150"/>
      </w:pPr>
      <w:r>
        <w:rPr/>
        <w:t xml:space="preserve">一、不同电视媒介接触频率居民茶饮料消费情况</w:t>
      </w:r>
    </w:p>
    <w:p>
      <w:pPr>
        <w:spacing w:after="150"/>
      </w:pPr>
      <w:r>
        <w:rPr/>
        <w:t xml:space="preserve">二、不同广播媒介接触频率居民茶饮料消费情况</w:t>
      </w:r>
    </w:p>
    <w:p>
      <w:pPr>
        <w:spacing w:after="150"/>
      </w:pPr>
      <w:r>
        <w:rPr/>
        <w:t xml:space="preserve">三、不同报纸媒介接触频率居民茶饮料消费情况</w:t>
      </w:r>
    </w:p>
    <w:p>
      <w:pPr>
        <w:spacing w:after="150"/>
      </w:pPr>
      <w:r>
        <w:rPr/>
        <w:t xml:space="preserve">四、不同杂志媒介接触频率居民茶饮料消费情况</w:t>
      </w:r>
    </w:p>
    <w:p>
      <w:pPr>
        <w:spacing w:after="150"/>
      </w:pPr>
      <w:r>
        <w:rPr/>
        <w:t xml:space="preserve">五、不同网络媒介接触频率居民茶饮料消费情况</w:t>
      </w:r>
    </w:p>
    <w:p>
      <w:pPr>
        <w:spacing w:after="150"/>
      </w:pPr>
      <w:r>
        <w:rPr>
          <w:b w:val="1"/>
          <w:bCs w:val="1"/>
        </w:rPr>
        <w:t xml:space="preserve">第八章 2024-2029年茶饮料行业竞争形势及策略</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茶饮料行业竞争格局分析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茶饮料行业集中度分析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茶饮料市场竞争策略分析</w:t>
      </w:r>
    </w:p>
    <w:p>
      <w:pPr>
        <w:spacing w:after="150"/>
      </w:pPr>
      <w:r>
        <w:rPr>
          <w:b w:val="1"/>
          <w:bCs w:val="1"/>
        </w:rPr>
        <w:t xml:space="preserve">第九章 2024-2029年茶饮料行业领先企业经营形势分析</w:t>
      </w:r>
    </w:p>
    <w:p>
      <w:pPr>
        <w:spacing w:after="150"/>
      </w:pPr>
      <w:r>
        <w:rPr/>
        <w:t xml:space="preserve">第一节 康师傅(西安)饮品有限公司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五、企业经营状况优劣势分析</w:t>
      </w:r>
    </w:p>
    <w:p>
      <w:pPr>
        <w:spacing w:after="150"/>
      </w:pPr>
      <w:r>
        <w:rPr/>
        <w:t xml:space="preserve">六、企业发展动态分析</w:t>
      </w:r>
    </w:p>
    <w:p>
      <w:pPr>
        <w:spacing w:after="150"/>
      </w:pPr>
      <w:r>
        <w:rPr/>
        <w:t xml:space="preserve">第二节 昆山统一企业食品有限公司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四、企业业务结构情况</w:t>
      </w:r>
    </w:p>
    <w:p>
      <w:pPr>
        <w:spacing w:after="150"/>
      </w:pPr>
      <w:r>
        <w:rPr/>
        <w:t xml:space="preserve">五、企业经营状况优劣势分析</w:t>
      </w:r>
    </w:p>
    <w:p>
      <w:pPr>
        <w:spacing w:after="150"/>
      </w:pPr>
      <w:r>
        <w:rPr/>
        <w:t xml:space="preserve">六、企业发展动态分析</w:t>
      </w:r>
    </w:p>
    <w:p>
      <w:pPr>
        <w:spacing w:after="150"/>
      </w:pPr>
      <w:r>
        <w:rPr/>
        <w:t xml:space="preserve">第三节 加多宝(中国)饮料有限公司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五、企业发展动态分析</w:t>
      </w:r>
    </w:p>
    <w:p>
      <w:pPr>
        <w:spacing w:after="150"/>
      </w:pPr>
      <w:r>
        <w:rPr/>
        <w:t xml:space="preserve">第四节 浙江三得利饮品有限公司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第五节 杭州娃哈哈集团有限公司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四、企业产品结构情况</w:t>
      </w:r>
    </w:p>
    <w:p>
      <w:pPr>
        <w:spacing w:after="150"/>
      </w:pPr>
      <w:r>
        <w:rPr/>
        <w:t xml:space="preserve">五、企业经营状况优劣势分析</w:t>
      </w:r>
    </w:p>
    <w:p>
      <w:pPr>
        <w:spacing w:after="150"/>
      </w:pPr>
      <w:r>
        <w:rPr/>
        <w:t xml:space="preserve">六、企业发展动态分析</w:t>
      </w:r>
    </w:p>
    <w:p>
      <w:pPr>
        <w:spacing w:after="150"/>
      </w:pPr>
      <w:r>
        <w:rPr/>
        <w:t xml:space="preserve">第六节 广州王老吉大健康产业有限公司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四、企业产品结构分析</w:t>
      </w:r>
    </w:p>
    <w:p>
      <w:pPr>
        <w:spacing w:after="150"/>
      </w:pPr>
      <w:r>
        <w:rPr/>
        <w:t xml:space="preserve">五、企业经营状况优劣势分析</w:t>
      </w:r>
    </w:p>
    <w:p>
      <w:pPr>
        <w:spacing w:after="150"/>
      </w:pPr>
      <w:r>
        <w:rPr/>
        <w:t xml:space="preserve">六、企业发展动态分析</w:t>
      </w:r>
    </w:p>
    <w:p>
      <w:pPr>
        <w:spacing w:after="150"/>
      </w:pPr>
      <w:r>
        <w:rPr/>
        <w:t xml:space="preserve">第七节 深圳维他(光明)食品饮料有限公司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四、企业产品结构分析</w:t>
      </w:r>
    </w:p>
    <w:p>
      <w:pPr>
        <w:spacing w:after="150"/>
      </w:pPr>
      <w:r>
        <w:rPr/>
        <w:t xml:space="preserve">五、企业经营状况优劣势分析</w:t>
      </w:r>
    </w:p>
    <w:p>
      <w:pPr>
        <w:spacing w:after="150"/>
      </w:pPr>
      <w:r>
        <w:rPr/>
        <w:t xml:space="preserve">六、企业发展动态分析</w:t>
      </w:r>
    </w:p>
    <w:p>
      <w:pPr>
        <w:spacing w:after="150"/>
      </w:pPr>
      <w:r>
        <w:rPr/>
        <w:t xml:space="preserve">第八节 农夫山泉浙江千岛湖有限公司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四、企业产品结构分析</w:t>
      </w:r>
    </w:p>
    <w:p>
      <w:pPr>
        <w:spacing w:after="150"/>
      </w:pPr>
      <w:r>
        <w:rPr/>
        <w:t xml:space="preserve">五、企业经营状况优劣势分析</w:t>
      </w:r>
    </w:p>
    <w:p>
      <w:pPr>
        <w:spacing w:after="150"/>
      </w:pPr>
      <w:r>
        <w:rPr/>
        <w:t xml:space="preserve">六、企业发展动态分析</w:t>
      </w:r>
    </w:p>
    <w:p>
      <w:pPr>
        <w:spacing w:after="150"/>
      </w:pPr>
      <w:r>
        <w:rPr/>
        <w:t xml:space="preserve">第九节 天喔食品(集团)有限公司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四、企业产品结构分析</w:t>
      </w:r>
    </w:p>
    <w:p>
      <w:pPr>
        <w:spacing w:after="150"/>
      </w:pPr>
      <w:r>
        <w:rPr/>
        <w:t xml:space="preserve">五、企业经营状况优劣势分析</w:t>
      </w:r>
    </w:p>
    <w:p>
      <w:pPr>
        <w:spacing w:after="150"/>
      </w:pPr>
      <w:r>
        <w:rPr/>
        <w:t xml:space="preserve">第十节 达利食品集团有限公司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五、企业产品结构分析</w:t>
      </w:r>
    </w:p>
    <w:p>
      <w:pPr>
        <w:spacing w:after="150"/>
      </w:pPr>
      <w:r>
        <w:rPr/>
        <w:t xml:space="preserve">六、企业发展动态分析</w:t>
      </w:r>
    </w:p>
    <w:p>
      <w:pPr>
        <w:spacing w:after="150"/>
      </w:pPr>
      <w:r>
        <w:rPr>
          <w:b w:val="1"/>
          <w:bCs w:val="1"/>
        </w:rPr>
        <w:t xml:space="preserve">第十章 2024-2029年茶饮料行业前景及趋势预测</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二、2024-2029年茶饮料市场规模预测</w:t>
      </w:r>
    </w:p>
    <w:p>
      <w:pPr>
        <w:spacing w:after="150"/>
      </w:pPr>
      <w:r>
        <w:rPr/>
        <w:t xml:space="preserve">1、茶饮料行业市场规模预测</w:t>
      </w:r>
    </w:p>
    <w:p>
      <w:pPr>
        <w:spacing w:after="150"/>
      </w:pPr>
      <w:r>
        <w:rPr/>
        <w:t xml:space="preserve">2、茶饮料行业营业收入预测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2024-2029年中国茶饮料行业产销预测</w:t>
      </w:r>
    </w:p>
    <w:p>
      <w:pPr>
        <w:spacing w:after="150"/>
      </w:pPr>
      <w:r>
        <w:rPr/>
        <w:t xml:space="preserve">一、2024-2029年中国茶饮料行业产量预测</w:t>
      </w:r>
    </w:p>
    <w:p>
      <w:pPr>
        <w:spacing w:after="150"/>
      </w:pPr>
      <w:r>
        <w:rPr/>
        <w:t xml:space="preserve">二、2024-2029年中国茶饮料行业销量预测</w:t>
      </w:r>
    </w:p>
    <w:p>
      <w:pPr>
        <w:spacing w:after="150"/>
      </w:pPr>
      <w:r>
        <w:rPr>
          <w:b w:val="1"/>
          <w:bCs w:val="1"/>
        </w:rPr>
        <w:t xml:space="preserve">第十一章 2024-2029年茶饮料行业投资机会与风险防范</w:t>
      </w:r>
    </w:p>
    <w:p>
      <w:pPr>
        <w:spacing w:after="150"/>
      </w:pPr>
      <w:r>
        <w:rPr/>
        <w:t xml:space="preserve">第一节 茶饮料行业投融资情况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四、茶饮料行业投资现状分析</w:t>
      </w:r>
    </w:p>
    <w:p>
      <w:pPr>
        <w:spacing w:after="150"/>
      </w:pPr>
      <w:r>
        <w:rPr/>
        <w:t xml:space="preserve">第二节 2024-2029年茶饮料行业投资机会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四、茶饮料行业投资机遇</w:t>
      </w:r>
    </w:p>
    <w:p>
      <w:pPr>
        <w:spacing w:after="150"/>
      </w:pPr>
      <w:r>
        <w:rPr/>
        <w:t xml:space="preserve">第三节 2024-2029年茶饮料行业投资风险及防范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中国茶饮料行业投资建议</w:t>
      </w:r>
    </w:p>
    <w:p>
      <w:pPr>
        <w:spacing w:after="150"/>
      </w:pPr>
      <w:r>
        <w:rPr/>
        <w:t xml:space="preserve">一、茶饮料行业未来发展方向</w:t>
      </w:r>
    </w:p>
    <w:p>
      <w:pPr>
        <w:spacing w:after="150"/>
      </w:pPr>
      <w:r>
        <w:rPr/>
        <w:t xml:space="preserve">二、茶饮料行业主要投资建议</w:t>
      </w:r>
    </w:p>
    <w:p>
      <w:pPr>
        <w:spacing w:after="150"/>
      </w:pPr>
      <w:r>
        <w:rPr/>
        <w:t xml:space="preserve">三、中国茶饮料企业融资分析</w:t>
      </w:r>
    </w:p>
    <w:p>
      <w:pPr>
        <w:spacing w:after="150"/>
      </w:pPr>
      <w:r>
        <w:rPr>
          <w:b w:val="1"/>
          <w:bCs w:val="1"/>
        </w:rPr>
        <w:t xml:space="preserve">第十二章 茶饮料行业发展战略研究</w:t>
      </w:r>
    </w:p>
    <w:p>
      <w:pPr>
        <w:spacing w:after="150"/>
      </w:pPr>
      <w:r>
        <w:rPr/>
        <w:t xml:space="preserve">第一节 对中国茶饮料品牌的战略思考</w:t>
      </w:r>
    </w:p>
    <w:p>
      <w:pPr>
        <w:spacing w:after="150"/>
      </w:pPr>
      <w:r>
        <w:rPr/>
        <w:t xml:space="preserve">一、茶饮料品牌的重要性</w:t>
      </w:r>
    </w:p>
    <w:p>
      <w:pPr>
        <w:spacing w:after="150"/>
      </w:pPr>
      <w:r>
        <w:rPr/>
        <w:t xml:space="preserve">二、茶饮料实施品牌战略的意义</w:t>
      </w:r>
    </w:p>
    <w:p>
      <w:pPr>
        <w:spacing w:after="150"/>
      </w:pPr>
      <w:r>
        <w:rPr/>
        <w:t xml:space="preserve">三、茶饮料企业品牌的现状分析</w:t>
      </w:r>
    </w:p>
    <w:p>
      <w:pPr>
        <w:spacing w:after="150"/>
      </w:pPr>
      <w:r>
        <w:rPr/>
        <w:t xml:space="preserve">四、中国茶饮料企业的品牌战略</w:t>
      </w:r>
    </w:p>
    <w:p>
      <w:pPr>
        <w:spacing w:after="150"/>
      </w:pPr>
      <w:r>
        <w:rPr/>
        <w:t xml:space="preserve">五、茶饮料品牌战略管理的策略</w:t>
      </w:r>
    </w:p>
    <w:p>
      <w:pPr>
        <w:spacing w:after="150"/>
      </w:pPr>
      <w:r>
        <w:rPr/>
        <w:t xml:space="preserve">第二节 茶饮料经营策略分析</w:t>
      </w:r>
    </w:p>
    <w:p>
      <w:pPr>
        <w:spacing w:after="150"/>
      </w:pPr>
      <w:r>
        <w:rPr/>
        <w:t xml:space="preserve">一、茶饮料市场细分策略</w:t>
      </w:r>
    </w:p>
    <w:p>
      <w:pPr>
        <w:spacing w:after="150"/>
      </w:pPr>
      <w:r>
        <w:rPr/>
        <w:t xml:space="preserve">二、茶饮料市场创新策略</w:t>
      </w:r>
    </w:p>
    <w:p>
      <w:pPr>
        <w:spacing w:after="150"/>
      </w:pPr>
      <w:r>
        <w:rPr/>
        <w:t xml:space="preserve">三、品牌定位与品类规划</w:t>
      </w:r>
    </w:p>
    <w:p>
      <w:pPr>
        <w:spacing w:after="150"/>
      </w:pPr>
      <w:r>
        <w:rPr/>
        <w:t xml:space="preserve">四、茶饮料新产品差异化战略</w:t>
      </w:r>
    </w:p>
    <w:p>
      <w:pPr>
        <w:spacing w:after="150"/>
      </w:pPr>
      <w:r>
        <w:rPr/>
        <w:t xml:space="preserve">第三节 茶饮料行业投资战略研究</w:t>
      </w:r>
    </w:p>
    <w:p>
      <w:pPr>
        <w:spacing w:after="150"/>
      </w:pPr>
      <w:r>
        <w:rPr/>
        <w:t xml:space="preserve">一、2023年茶饮料企业投资战略</w:t>
      </w:r>
    </w:p>
    <w:p>
      <w:pPr>
        <w:spacing w:after="150"/>
      </w:pPr>
      <w:r>
        <w:rPr/>
        <w:t xml:space="preserve">二、2024-2029年茶饮料行业投资战略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图表：2019-2023年全国居民人均可支配收入及其增长速度</w:t>
      </w:r>
    </w:p>
    <w:p>
      <w:pPr>
        <w:spacing w:after="150"/>
      </w:pPr>
      <w:r>
        <w:rPr/>
        <w:t xml:space="preserve">图表：2023年全国居民人均消费支出及构成</w:t>
      </w:r>
    </w:p>
    <w:p>
      <w:pPr>
        <w:spacing w:after="150"/>
      </w:pPr>
      <w:r>
        <w:rPr/>
        <w:t xml:space="preserve">图表：2023年国内居民消费指数波动情况</w:t>
      </w:r>
    </w:p>
    <w:p>
      <w:pPr>
        <w:spacing w:after="150"/>
      </w:pPr>
      <w:r>
        <w:rPr/>
        <w:t xml:space="preserve">图表：2023年居民消费价格比上年涨跌幅度</w:t>
      </w:r>
    </w:p>
    <w:p>
      <w:pPr>
        <w:spacing w:after="150"/>
      </w:pPr>
      <w:r>
        <w:rPr/>
        <w:t xml:space="preserve">图表：2019-2023年4季度和全年gdp初步核算数据</w:t>
      </w:r>
    </w:p>
    <w:p>
      <w:pPr>
        <w:spacing w:after="150"/>
      </w:pPr>
      <w:r>
        <w:rPr/>
        <w:t xml:space="preserve">图表：gdp同比增长速度(单位：%　)</w:t>
      </w:r>
    </w:p>
    <w:p>
      <w:pPr>
        <w:spacing w:after="150"/>
      </w:pPr>
      <w:r>
        <w:rPr/>
        <w:t xml:space="preserve">图表：gdp环比增长速度(单位：%)</w:t>
      </w:r>
    </w:p>
    <w:p>
      <w:pPr>
        <w:spacing w:after="150"/>
      </w:pPr>
      <w:r>
        <w:rPr/>
        <w:t xml:space="preserve">图表：1955-2019-2023年我国人口数量及增长率(单位：万人，%)</w:t>
      </w:r>
    </w:p>
    <w:p>
      <w:pPr>
        <w:spacing w:after="150"/>
      </w:pPr>
      <w:r>
        <w:rPr/>
        <w:t xml:space="preserve">图表：2019-2023年中国茶饮料行业产值规模(单位：亿元)</w:t>
      </w:r>
    </w:p>
    <w:p>
      <w:pPr>
        <w:spacing w:after="150"/>
      </w:pPr>
      <w:r>
        <w:rPr/>
        <w:t xml:space="preserve">图表：2019-2023年中国茶饮料行业营收规模(单位：亿元)</w:t>
      </w:r>
    </w:p>
    <w:p>
      <w:pPr>
        <w:spacing w:after="150"/>
      </w:pPr>
      <w:r>
        <w:rPr/>
        <w:t xml:space="preserve">图表：2019-2023年中国茶饮料行业销售规模(单位：亿升)</w:t>
      </w:r>
    </w:p>
    <w:p>
      <w:pPr>
        <w:spacing w:after="150"/>
      </w:pPr>
      <w:r>
        <w:rPr/>
        <w:t xml:space="preserve">图表：2019-2023年中国茶饮料行业利润规模(单位：亿元)</w:t>
      </w:r>
    </w:p>
    <w:p>
      <w:pPr>
        <w:spacing w:after="150"/>
      </w:pPr>
      <w:r>
        <w:rPr/>
        <w:t xml:space="preserve">图表：2019-2023年中国茶饮料行业企业数量(单位：家)</w:t>
      </w:r>
    </w:p>
    <w:p>
      <w:pPr>
        <w:spacing w:after="150"/>
      </w:pPr>
      <w:r>
        <w:rPr/>
        <w:t xml:space="preserve">图表：我国茶饮料行业企业不同规模企业占比情况(单位：%)</w:t>
      </w:r>
    </w:p>
    <w:p>
      <w:pPr>
        <w:spacing w:after="150"/>
      </w:pPr>
      <w:r>
        <w:rPr/>
        <w:t xml:space="preserve">图表：我国茶饮料行业企业不同所有制企业占比情况(单位：%)</w:t>
      </w:r>
    </w:p>
    <w:p>
      <w:pPr>
        <w:spacing w:after="150"/>
      </w:pPr>
      <w:r>
        <w:rPr/>
        <w:t xml:space="preserve">图表：2019-2023年中国茶饮料行业企业从业人员规模(单位：万人)</w:t>
      </w:r>
    </w:p>
    <w:p>
      <w:pPr>
        <w:spacing w:after="150"/>
      </w:pPr>
      <w:r>
        <w:rPr/>
        <w:t xml:space="preserve">图表：2019-2023年盈利能力指标</w:t>
      </w:r>
    </w:p>
    <w:p>
      <w:pPr>
        <w:spacing w:after="150"/>
      </w:pPr>
      <w:r>
        <w:rPr/>
        <w:t xml:space="preserve">图表：2019-2023年营运能力指标</w:t>
      </w:r>
    </w:p>
    <w:p>
      <w:pPr>
        <w:spacing w:after="150"/>
      </w:pPr>
      <w:r>
        <w:rPr/>
        <w:t xml:space="preserve">图表：2019-2023年偿债能力指标</w:t>
      </w:r>
    </w:p>
    <w:p>
      <w:pPr>
        <w:spacing w:after="150"/>
      </w:pPr>
      <w:r>
        <w:rPr/>
        <w:t xml:space="preserve">图表：2019-2023年经济指标分析</w:t>
      </w:r>
    </w:p>
    <w:p>
      <w:pPr>
        <w:spacing w:after="150"/>
      </w:pPr>
      <w:r>
        <w:rPr/>
        <w:t xml:space="preserve">图表：2019-2023年中国茶叶产量(单位：万吨)</w:t>
      </w:r>
    </w:p>
    <w:p>
      <w:pPr>
        <w:spacing w:after="150"/>
      </w:pPr>
      <w:r>
        <w:rPr/>
        <w:t xml:space="preserve">图表：2023年中国各类茶产量占比情况(单位：%)</w:t>
      </w:r>
    </w:p>
    <w:p>
      <w:pPr>
        <w:spacing w:after="150"/>
      </w:pPr>
      <w:r>
        <w:rPr/>
        <w:t xml:space="preserve">图表：2019-2023年中国茶饮料产量(单位：万吨)</w:t>
      </w:r>
    </w:p>
    <w:p>
      <w:pPr>
        <w:spacing w:after="150"/>
      </w:pPr>
      <w:r>
        <w:rPr/>
        <w:t xml:space="preserve">图表：2019-2023年我国茶饮料销量规模分析(单位：亿升)</w:t>
      </w:r>
    </w:p>
    <w:p>
      <w:pPr>
        <w:spacing w:after="150"/>
      </w:pPr>
      <w:r>
        <w:rPr/>
        <w:t xml:space="preserve">图表：2024-2029年中国茶饮料行业供给能力预测(单位：万吨)</w:t>
      </w:r>
    </w:p>
    <w:p>
      <w:pPr>
        <w:spacing w:after="150"/>
      </w:pPr>
      <w:r>
        <w:rPr/>
        <w:t xml:space="preserve">图表：2024-2029年中国茶饮料市场需求规模预测(单位：亿升)</w:t>
      </w:r>
    </w:p>
    <w:p>
      <w:pPr>
        <w:spacing w:after="150"/>
      </w:pPr>
      <w:r>
        <w:rPr/>
        <w:t xml:space="preserve">图表：2023年中国茶饮料出口地区分布情况</w:t>
      </w:r>
    </w:p>
    <w:p>
      <w:pPr>
        <w:spacing w:after="150"/>
      </w:pPr>
      <w:r>
        <w:rPr/>
        <w:t xml:space="preserve">图表：2023年中国茶饮料进口地区分布情况</w:t>
      </w:r>
    </w:p>
    <w:p>
      <w:pPr>
        <w:spacing w:after="150"/>
      </w:pPr>
      <w:r>
        <w:rPr/>
        <w:t xml:space="preserve">图表：2019-2023年茶饮料行业出口情况</w:t>
      </w:r>
    </w:p>
    <w:p>
      <w:pPr>
        <w:spacing w:after="150"/>
      </w:pPr>
      <w:r>
        <w:rPr/>
        <w:t xml:space="preserve">图表：2019-2023年中国茶饮料行业出口总额情况</w:t>
      </w:r>
    </w:p>
    <w:p>
      <w:pPr>
        <w:spacing w:after="150"/>
      </w:pPr>
      <w:r>
        <w:rPr/>
        <w:t xml:space="preserve">图表：2019-2023年茶饮料行业进口情况</w:t>
      </w:r>
    </w:p>
    <w:p>
      <w:pPr>
        <w:spacing w:after="150"/>
      </w:pPr>
      <w:r>
        <w:rPr/>
        <w:t xml:space="preserve">图表：2019-2023年中国茶饮料行业进口总额情况</w:t>
      </w:r>
    </w:p>
    <w:p>
      <w:pPr>
        <w:spacing w:after="150"/>
      </w:pPr>
      <w:r>
        <w:rPr/>
        <w:t xml:space="preserve">图表：2019-2023年国内茶饮料居民消费价格指数情况(上年=100)</w:t>
      </w:r>
    </w:p>
    <w:p>
      <w:pPr>
        <w:spacing w:after="150"/>
      </w:pPr>
      <w:r>
        <w:rPr/>
        <w:t xml:space="preserve">图表：茶饮料行业现有企业的竞争分析</w:t>
      </w:r>
    </w:p>
    <w:p>
      <w:pPr>
        <w:spacing w:after="150"/>
      </w:pPr>
      <w:r>
        <w:rPr/>
        <w:t xml:space="preserve">图表：茶饮料行业潜在进入者威胁分析</w:t>
      </w:r>
    </w:p>
    <w:p>
      <w:pPr>
        <w:spacing w:after="150"/>
      </w:pPr>
      <w:r>
        <w:rPr/>
        <w:t xml:space="preserve">图表：供应商对茶饮料行业的议价能力分析</w:t>
      </w:r>
    </w:p>
    <w:p>
      <w:pPr>
        <w:spacing w:after="150"/>
      </w:pPr>
      <w:r>
        <w:rPr/>
        <w:t xml:space="preserve">图表：我国茶饮料行业对下游消费者的议价能力分析</w:t>
      </w:r>
    </w:p>
    <w:p>
      <w:pPr>
        <w:spacing w:after="150"/>
      </w:pPr>
      <w:r>
        <w:rPr/>
        <w:t xml:space="preserve">图表：茶饮料规模地区分布</w:t>
      </w:r>
    </w:p>
    <w:p>
      <w:pPr>
        <w:spacing w:after="150"/>
      </w:pPr>
      <w:r>
        <w:rPr/>
        <w:t xml:space="preserve">图表：加多宝在全国范围的生产销售布局</w:t>
      </w:r>
    </w:p>
    <w:p>
      <w:pPr>
        <w:spacing w:after="150"/>
      </w:pPr>
      <w:r>
        <w:rPr/>
        <w:t xml:space="preserve">图表：2023年娃哈哈企业经营情况</w:t>
      </w:r>
    </w:p>
    <w:p>
      <w:pPr>
        <w:spacing w:after="150"/>
      </w:pPr>
      <w:r>
        <w:rPr/>
        <w:t xml:space="preserve">图表：娃哈哈企业销售渠道情况</w:t>
      </w:r>
    </w:p>
    <w:p>
      <w:pPr>
        <w:spacing w:after="150"/>
      </w:pPr>
      <w:r>
        <w:rPr/>
        <w:t xml:space="preserve">图表：农夫山泉浙江千岛湖有限公司在全国的布局</w:t>
      </w:r>
    </w:p>
    <w:p>
      <w:pPr>
        <w:spacing w:after="150"/>
      </w:pPr>
      <w:r>
        <w:rPr/>
        <w:t xml:space="preserve">图表：农夫山泉浙江千岛湖有限公司的产品品牌</w:t>
      </w:r>
    </w:p>
    <w:p>
      <w:pPr>
        <w:spacing w:after="150"/>
      </w:pPr>
      <w:r>
        <w:rPr/>
        <w:t xml:space="preserve">图表：天喔食品有限公司茶饮料产品</w:t>
      </w:r>
    </w:p>
    <w:p>
      <w:pPr>
        <w:spacing w:after="150"/>
      </w:pPr>
      <w:r>
        <w:rPr/>
        <w:t xml:space="preserve">图表：达利集团销售网络布局</w:t>
      </w:r>
    </w:p>
    <w:p>
      <w:pPr>
        <w:spacing w:after="150"/>
      </w:pPr>
      <w:r>
        <w:rPr/>
        <w:t xml:space="preserve">图表：2024-2029年中国茶饮料行业市场规模预测(单位：亿元)</w:t>
      </w:r>
    </w:p>
    <w:p>
      <w:pPr>
        <w:spacing w:after="150"/>
      </w:pPr>
      <w:r>
        <w:rPr/>
        <w:t xml:space="preserve">图表：2024-2029年我国茶饮料行业营业收入预测(单位：亿元)</w:t>
      </w:r>
    </w:p>
    <w:p>
      <w:pPr>
        <w:spacing w:after="150"/>
      </w:pPr>
      <w:r>
        <w:rPr/>
        <w:t xml:space="preserve">图表：2024-2029年中国茶饮料行业供给规模预测(单位：万吨)</w:t>
      </w:r>
    </w:p>
    <w:p>
      <w:pPr>
        <w:spacing w:after="150"/>
      </w:pPr>
      <w:r>
        <w:rPr/>
        <w:t xml:space="preserve">图表：茶饮品牌融资情况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中国茶饮料行业市场发展现状及前景趋势与投资发展研究报告(2024-2029版)</dc:title>
  <dc:description>中国茶饮料行业市场发展现状及前景趋势与投资发展研究报告(2024-2029版)</dc:description>
  <dc:subject>中国茶饮料行业市场发展现状及前景趋势与投资发展研究报告(2024-2029版)</dc:subject>
  <cp:keywords>研究报告</cp:keywords>
  <cp:category>研究报告</cp:category>
  <cp:lastModifiedBy>北京中道泰和信息咨询有限公司</cp:lastModifiedBy>
  <dcterms:created xsi:type="dcterms:W3CDTF">2024-01-26T06:14:28+08:00</dcterms:created>
  <dcterms:modified xsi:type="dcterms:W3CDTF">2024-01-26T06:14:28+08:00</dcterms:modified>
</cp:coreProperties>
</file>

<file path=docProps/custom.xml><?xml version="1.0" encoding="utf-8"?>
<Properties xmlns="http://schemas.openxmlformats.org/officeDocument/2006/custom-properties" xmlns:vt="http://schemas.openxmlformats.org/officeDocument/2006/docPropsVTypes"/>
</file>