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石油储备行业市场发展现状及竞争格局与投资战略研究报告(2024-2029版)</w:t>
      </w:r>
    </w:p>
    <w:p>
      <w:pPr>
        <w:spacing w:after="150"/>
      </w:pPr>
      <w:r>
        <w:rPr>
          <w:b w:val="1"/>
          <w:bCs w:val="1"/>
        </w:rPr>
        <w:t xml:space="preserve">报告简介</w:t>
      </w:r>
    </w:p>
    <w:p>
      <w:pPr>
        <w:spacing w:after="150"/>
      </w:pPr>
      <w:r>
        <w:rPr/>
        <w:t xml:space="preserve">世界上一些国家建立了石油储备，以应付可能出现的政治经济危机打乱国际石油市场正常的供应，而给本国的政治稳定和经济发展带来的冲击。在这些国家中，以国际能源机构要求其成员国建立的石油储备最具代表性，也最具规模。</w:t>
      </w:r>
    </w:p>
    <w:p>
      <w:pPr>
        <w:spacing w:after="150"/>
      </w:pPr>
      <w:r>
        <w:rPr/>
        <w:t xml:space="preserve">美国是世界第一大石油消费国，全年石油消费量10.03亿吨，其中63%依靠国外进口。1973年发生的第一次石油危机，严重冲击了美国经济，造成经济衰退，社会振荡。1975年美国《能源政策和保护法》明确规定，建立石油储备是美国的国策。根据该法律，在其生效3年时期内，建立石油产品储存达到10亿桶(约合13600万吨)、减低不少于1.5亿桶的石油储备;7年之内储备原油的目标要达到相当于90天的进口量。1977年第一批储备库点开始建设，并在当年建成投入使用。目前美国战略石油储备储备原油6.5亿桶(约合9000万吨)，相当于90天的石油进口量。美国战略石油储备的储备品种包括原油、成品油和燃料重油，以储备原油为主。</w:t>
      </w:r>
    </w:p>
    <w:p>
      <w:pPr>
        <w:spacing w:after="150"/>
      </w:pPr>
      <w:r>
        <w:rPr/>
        <w:t xml:space="preserve">美国《能源政策和保护法》规定，战略石油储备事务由能源部负责，内设立战略石油储备办公室，部长依法对战略石油储备行使筹建、管理和维护的权力，提出战略石油储备动用和分配方案，报总统批准执行。1990年以后，美国对《能源政策和保护法》中的战略石油储备动用原则进行了修订。当美国总统认为出现下列能源供应中断情况时，就可以批准动用战略石油储备。一是有紧急事态发生，持续时间长，影响范围广，造成原油供应显著减少;二是因发生紧急事态，油品价格大幅度上涨，并可能对国民经济带来重大影响。此外，即使上述紧急事态没有发生，国际能源机构也没有启动“紧急石油分享系统”，但总统认为原油供应有可能因途径中断而造成供应不足时，也可以决定动用战略石油储备。</w:t>
      </w:r>
    </w:p>
    <w:p>
      <w:pPr>
        <w:spacing w:after="150"/>
      </w:pPr>
      <w:r>
        <w:rPr/>
        <w:t xml:space="preserve">过去几十年，许多国家和国际能源机构在建立石油储备方面积累了丰富的经验。通过加强与这些国家和国际组织的合作与交流，借鉴他们的经验，我们可以在建立石油储备体系的过程中博采众家之长，少走弯路。由于我国在国际能源领域日益增长的重要地位，我国建立石油储备既符合自己的国家安全利益，也将对维护国际能源安全产生积极的影响。实践表明，石油供应安全问题往往是一个国际性问题，一旦石油供应出现短缺，或一条运输通道受阻，其影响将至少是区域性的，涉及到多个国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储备专业研究单位等公布和提供的大量资料。对我国石油储备的行业现状、市场各类经营指标的情况、重点企业状况、区域市场发展情况等内容进行详细的阐述和深入的分析，着重对石油储备业务的发展进行详尽深入的分析，并根据石油储备行业的政策经济发展环境对石油储备行业潜在的风险和防范建议进行分析。最后提出研究者对石油储备行业的研究观点，以供投资决策者参考。</w:t>
      </w:r>
    </w:p>
    <w:p>
      <w:pPr>
        <w:spacing w:after="150"/>
      </w:pPr>
      <w:r>
        <w:rPr>
          <w:b w:val="1"/>
          <w:bCs w:val="1"/>
        </w:rPr>
        <w:t xml:space="preserve">报告目录</w:t>
      </w:r>
    </w:p>
    <w:p>
      <w:pPr>
        <w:spacing w:after="150"/>
      </w:pPr>
      <w:r>
        <w:rPr>
          <w:b w:val="1"/>
          <w:bCs w:val="1"/>
        </w:rPr>
        <w:t xml:space="preserve">第一章 石油储备行业发展概述</w:t>
      </w:r>
    </w:p>
    <w:p>
      <w:pPr>
        <w:spacing w:after="150"/>
      </w:pPr>
      <w:r>
        <w:rPr/>
        <w:t xml:space="preserve">第一节 石油储备的概念</w:t>
      </w:r>
    </w:p>
    <w:p>
      <w:pPr>
        <w:spacing w:after="150"/>
      </w:pPr>
      <w:r>
        <w:rPr/>
        <w:t xml:space="preserve">一、石油储备的界定</w:t>
      </w:r>
    </w:p>
    <w:p>
      <w:pPr>
        <w:spacing w:after="150"/>
      </w:pPr>
      <w:r>
        <w:rPr/>
        <w:t xml:space="preserve">二、石油储备的特点</w:t>
      </w:r>
    </w:p>
    <w:p>
      <w:pPr>
        <w:spacing w:after="150"/>
      </w:pPr>
      <w:r>
        <w:rPr/>
        <w:t xml:space="preserve">第二节 石油储备行业发展成熟度</w:t>
      </w:r>
    </w:p>
    <w:p>
      <w:pPr>
        <w:spacing w:after="150"/>
      </w:pPr>
      <w:r>
        <w:rPr/>
        <w:t xml:space="preserve">一、石油储备行业发展周期分析</w:t>
      </w:r>
    </w:p>
    <w:p>
      <w:pPr>
        <w:spacing w:after="150"/>
      </w:pPr>
      <w:r>
        <w:rPr/>
        <w:t xml:space="preserve">二、石油储备行业中外市场成熟度对比</w:t>
      </w:r>
    </w:p>
    <w:p>
      <w:pPr>
        <w:spacing w:after="150"/>
      </w:pPr>
      <w:r>
        <w:rPr>
          <w:b w:val="1"/>
          <w:bCs w:val="1"/>
        </w:rPr>
        <w:t xml:space="preserve">第二章 2019-2023年中国石油储备行业运行环境分析</w:t>
      </w:r>
    </w:p>
    <w:p>
      <w:pPr>
        <w:spacing w:after="150"/>
      </w:pPr>
      <w:r>
        <w:rPr/>
        <w:t xml:space="preserve">第一节 2019-2023年中国宏观经济环境分析</w:t>
      </w:r>
    </w:p>
    <w:p>
      <w:pPr>
        <w:spacing w:after="150"/>
      </w:pPr>
      <w:r>
        <w:rPr/>
        <w:t xml:space="preserve">第二节 2019-2023年中国石油储备行业发展政策环境分析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二、石油储备行业政策分析</w:t>
      </w:r>
    </w:p>
    <w:p>
      <w:pPr>
        <w:spacing w:after="150"/>
      </w:pPr>
      <w:r>
        <w:rPr/>
        <w:t xml:space="preserve">三、相关行业政策影响分析</w:t>
      </w:r>
    </w:p>
    <w:p>
      <w:pPr>
        <w:spacing w:after="150"/>
      </w:pPr>
      <w:r>
        <w:rPr/>
        <w:t xml:space="preserve">第三节 2019-2023年中国石油储备行业发展社会环境分析</w:t>
      </w:r>
    </w:p>
    <w:p>
      <w:pPr>
        <w:spacing w:after="150"/>
      </w:pPr>
      <w:r>
        <w:rPr>
          <w:b w:val="1"/>
          <w:bCs w:val="1"/>
        </w:rPr>
        <w:t xml:space="preserve">第三章 2022-2023年中国石油储备行业市场发展分析</w:t>
      </w:r>
    </w:p>
    <w:p>
      <w:pPr>
        <w:spacing w:after="150"/>
      </w:pPr>
      <w:r>
        <w:rPr/>
        <w:t xml:space="preserve">第一节 石油储备行业市场发展现状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石油储备行业技术发展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中国石油储备行业消费市场分析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石油储备行业产销数据统计分析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2024-2029年石油储备行业市场发展趋势</w:t>
      </w:r>
    </w:p>
    <w:p>
      <w:pPr>
        <w:spacing w:after="150"/>
      </w:pPr>
      <w:r>
        <w:rPr>
          <w:b w:val="1"/>
          <w:bCs w:val="1"/>
        </w:rPr>
        <w:t xml:space="preserve">第四章 中国石油储备行业供给情况分析及趋势</w:t>
      </w:r>
    </w:p>
    <w:p>
      <w:pPr>
        <w:spacing w:after="150"/>
      </w:pPr>
      <w:r>
        <w:rPr/>
        <w:t xml:space="preserve">第一节 2019-2023年中国石油储备行业市场供给分析</w:t>
      </w:r>
    </w:p>
    <w:p>
      <w:pPr>
        <w:spacing w:after="150"/>
      </w:pPr>
      <w:r>
        <w:rPr/>
        <w:t xml:space="preserve">一、石油储备整体供给情况分析</w:t>
      </w:r>
    </w:p>
    <w:p>
      <w:pPr>
        <w:spacing w:after="150"/>
      </w:pPr>
      <w:r>
        <w:rPr/>
        <w:t xml:space="preserve">二、石油储备重点区域供给分析</w:t>
      </w:r>
    </w:p>
    <w:p>
      <w:pPr>
        <w:spacing w:after="150"/>
      </w:pPr>
      <w:r>
        <w:rPr/>
        <w:t xml:space="preserve">第二节 石油储备行业供给关系因素分析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2024-2029年中国石油储备行业市场供给趋势</w:t>
      </w:r>
    </w:p>
    <w:p>
      <w:pPr>
        <w:spacing w:after="150"/>
      </w:pPr>
      <w:r>
        <w:rPr/>
        <w:t xml:space="preserve">一、石油储备整体供给情况趋势分析</w:t>
      </w:r>
    </w:p>
    <w:p>
      <w:pPr>
        <w:spacing w:after="150"/>
      </w:pPr>
      <w:r>
        <w:rPr/>
        <w:t xml:space="preserve">二、石油储备重点区域供给趋势分析</w:t>
      </w:r>
    </w:p>
    <w:p>
      <w:pPr>
        <w:spacing w:after="150"/>
      </w:pPr>
      <w:r>
        <w:rPr/>
        <w:t xml:space="preserve">三、影响未来石油储备供给的因素分析</w:t>
      </w:r>
    </w:p>
    <w:p>
      <w:pPr>
        <w:spacing w:after="150"/>
      </w:pPr>
      <w:r>
        <w:rPr>
          <w:b w:val="1"/>
          <w:bCs w:val="1"/>
        </w:rPr>
        <w:t xml:space="preserve">第五章 石油储备行业产品价格分析</w:t>
      </w:r>
    </w:p>
    <w:p>
      <w:pPr>
        <w:spacing w:after="150"/>
      </w:pPr>
      <w:r>
        <w:rPr/>
        <w:t xml:space="preserve">第一节 中国石油储备行业产品历年价格回顾</w:t>
      </w:r>
    </w:p>
    <w:p>
      <w:pPr>
        <w:spacing w:after="150"/>
      </w:pPr>
      <w:r>
        <w:rPr/>
        <w:t xml:space="preserve">第二节 中国石油储备行业产品当前市场价格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中国石油储备行业产品价格影响因素分析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石油储备主要上下游产品分析</w:t>
      </w:r>
    </w:p>
    <w:p>
      <w:pPr>
        <w:spacing w:after="150"/>
      </w:pPr>
      <w:r>
        <w:rPr/>
        <w:t xml:space="preserve">第一节 石油储备上下游分析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石油储备行业产业链分析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2023年中国石油储备行业渠道分析及策略</w:t>
      </w:r>
    </w:p>
    <w:p>
      <w:pPr>
        <w:spacing w:after="150"/>
      </w:pPr>
      <w:r>
        <w:rPr/>
        <w:t xml:space="preserve">第一节 石油储备行业渠道分析</w:t>
      </w:r>
    </w:p>
    <w:p>
      <w:pPr>
        <w:spacing w:after="150"/>
      </w:pPr>
      <w:r>
        <w:rPr/>
        <w:t xml:space="preserve">一、渠道形式及对比</w:t>
      </w:r>
    </w:p>
    <w:p>
      <w:pPr>
        <w:spacing w:after="150"/>
      </w:pPr>
      <w:r>
        <w:rPr/>
        <w:t xml:space="preserve">二、各类渠道对石油储备行业的影响</w:t>
      </w:r>
    </w:p>
    <w:p>
      <w:pPr>
        <w:spacing w:after="150"/>
      </w:pPr>
      <w:r>
        <w:rPr/>
        <w:t xml:space="preserve">三、主要石油储备企业渠道策略研究</w:t>
      </w:r>
    </w:p>
    <w:p>
      <w:pPr>
        <w:spacing w:after="150"/>
      </w:pPr>
      <w:r>
        <w:rPr/>
        <w:t xml:space="preserve">第二节 石油储备行业用户分析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石油储备行业营销策略分析</w:t>
      </w:r>
    </w:p>
    <w:p>
      <w:pPr>
        <w:spacing w:after="150"/>
      </w:pPr>
      <w:r>
        <w:rPr/>
        <w:t xml:space="preserve">一、中国石油储备营销概况</w:t>
      </w:r>
    </w:p>
    <w:p>
      <w:pPr>
        <w:spacing w:after="150"/>
      </w:pPr>
      <w:r>
        <w:rPr/>
        <w:t xml:space="preserve">二、石油储备营销策略探讨</w:t>
      </w:r>
    </w:p>
    <w:p>
      <w:pPr>
        <w:spacing w:after="150"/>
      </w:pPr>
      <w:r>
        <w:rPr/>
        <w:t xml:space="preserve">三、石油储备营销发展趋势</w:t>
      </w:r>
    </w:p>
    <w:p>
      <w:pPr>
        <w:spacing w:after="150"/>
      </w:pPr>
      <w:r>
        <w:rPr>
          <w:b w:val="1"/>
          <w:bCs w:val="1"/>
        </w:rPr>
        <w:t xml:space="preserve">第八章 2019-2023年中国石油储备行业主要指标监测分析</w:t>
      </w:r>
    </w:p>
    <w:p>
      <w:pPr>
        <w:spacing w:after="150"/>
      </w:pPr>
      <w:r>
        <w:rPr/>
        <w:t xml:space="preserve">第一节 2019-2023年中国石油储备产业工业总产值分析</w:t>
      </w:r>
    </w:p>
    <w:p>
      <w:pPr>
        <w:spacing w:after="150"/>
      </w:pPr>
      <w:r>
        <w:rPr/>
        <w:t xml:space="preserve">一、2019-2023年中国石油储备产业工业总产值分析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2019-2023年中国石油储备产业主营业务收入分析</w:t>
      </w:r>
    </w:p>
    <w:p>
      <w:pPr>
        <w:spacing w:after="150"/>
      </w:pPr>
      <w:r>
        <w:rPr/>
        <w:t xml:space="preserve">一、2019-2023年中国石油储备产业主营业务收入分析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2019-2023年中国石油储备产业产品成本费用分析</w:t>
      </w:r>
    </w:p>
    <w:p>
      <w:pPr>
        <w:spacing w:after="150"/>
      </w:pPr>
      <w:r>
        <w:rPr/>
        <w:t xml:space="preserve">一、2019-2023年中国石油储备产业销售成本分析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2019-2023年中国石油储备产业利润总额分析</w:t>
      </w:r>
    </w:p>
    <w:p>
      <w:pPr>
        <w:spacing w:after="150"/>
      </w:pPr>
      <w:r>
        <w:rPr/>
        <w:t xml:space="preserve">一、2019-2023年中国石油储备产业利润总额分析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2019-2023年中国石油储备产业资产负债分析</w:t>
      </w:r>
    </w:p>
    <w:p>
      <w:pPr>
        <w:spacing w:after="150"/>
      </w:pPr>
      <w:r>
        <w:rPr/>
        <w:t xml:space="preserve">一、2019-2023年中国石油储备产业资产负债分析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2019-2023年中国石油储备行业财务指标分析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中国石油储备行业区域市场分析</w:t>
      </w:r>
    </w:p>
    <w:p>
      <w:pPr>
        <w:spacing w:after="150"/>
      </w:pPr>
      <w:r>
        <w:rPr/>
        <w:t xml:space="preserve">第一节 华北地区石油储备行业分析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东北地区石油储备行业分析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华东地区石油储备行业分析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华南地区石油储备行业分析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华中地区石油储备行业分析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西南地区石油储备行业分析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西北地区石油储备行业分析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公司对石油储备行业竞争格局分析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2019-2023年石油储备行业竞争格局分析</w:t>
      </w:r>
    </w:p>
    <w:p>
      <w:pPr>
        <w:spacing w:after="150"/>
      </w:pPr>
      <w:r>
        <w:rPr/>
        <w:t xml:space="preserve">一、2019-2023年国内外石油储备竞争分析</w:t>
      </w:r>
    </w:p>
    <w:p>
      <w:pPr>
        <w:spacing w:after="150"/>
      </w:pPr>
      <w:r>
        <w:rPr/>
        <w:t xml:space="preserve">二、2019-2023年我国石油储备市场竞争分析</w:t>
      </w:r>
    </w:p>
    <w:p>
      <w:pPr>
        <w:spacing w:after="150"/>
      </w:pPr>
      <w:r>
        <w:rPr/>
        <w:t xml:space="preserve">三、2024-2029年国内主要石油储备企业动向</w:t>
      </w:r>
    </w:p>
    <w:p>
      <w:pPr>
        <w:spacing w:after="150"/>
      </w:pPr>
      <w:r>
        <w:rPr>
          <w:b w:val="1"/>
          <w:bCs w:val="1"/>
        </w:rPr>
        <w:t xml:space="preserve">第十一章 石油储备企业竞争策略分析</w:t>
      </w:r>
    </w:p>
    <w:p>
      <w:pPr>
        <w:spacing w:after="150"/>
      </w:pPr>
      <w:r>
        <w:rPr/>
        <w:t xml:space="preserve">第一节 石油储备市场竞争策略分析</w:t>
      </w:r>
    </w:p>
    <w:p>
      <w:pPr>
        <w:spacing w:after="150"/>
      </w:pPr>
      <w:r>
        <w:rPr/>
        <w:t xml:space="preserve">一、2023年石油储备市场增长潜力分析</w:t>
      </w:r>
    </w:p>
    <w:p>
      <w:pPr>
        <w:spacing w:after="150"/>
      </w:pPr>
      <w:r>
        <w:rPr/>
        <w:t xml:space="preserve">二、2023年石油储备主要潜力品种分析</w:t>
      </w:r>
    </w:p>
    <w:p>
      <w:pPr>
        <w:spacing w:after="150"/>
      </w:pPr>
      <w:r>
        <w:rPr/>
        <w:t xml:space="preserve">三、现有石油储备产品竞争策略分析</w:t>
      </w:r>
    </w:p>
    <w:p>
      <w:pPr>
        <w:spacing w:after="150"/>
      </w:pPr>
      <w:r>
        <w:rPr/>
        <w:t xml:space="preserve">四、潜力石油储备品种竞争策略选择</w:t>
      </w:r>
    </w:p>
    <w:p>
      <w:pPr>
        <w:spacing w:after="150"/>
      </w:pPr>
      <w:r>
        <w:rPr/>
        <w:t xml:space="preserve">五、典型企业产品竞争策略分析</w:t>
      </w:r>
    </w:p>
    <w:p>
      <w:pPr>
        <w:spacing w:after="150"/>
      </w:pPr>
      <w:r>
        <w:rPr/>
        <w:t xml:space="preserve">第二节 石油储备企业竞争策略分析</w:t>
      </w:r>
    </w:p>
    <w:p>
      <w:pPr>
        <w:spacing w:after="150"/>
      </w:pPr>
      <w:r>
        <w:rPr/>
        <w:t xml:space="preserve">第三节 石油储备行业产品定位及市场推广策略分析</w:t>
      </w:r>
    </w:p>
    <w:p>
      <w:pPr>
        <w:spacing w:after="150"/>
      </w:pPr>
      <w:r>
        <w:rPr/>
        <w:t xml:space="preserve">一、石油储备行业产品市场定位</w:t>
      </w:r>
    </w:p>
    <w:p>
      <w:pPr>
        <w:spacing w:after="150"/>
      </w:pPr>
      <w:r>
        <w:rPr/>
        <w:t xml:space="preserve">二、石油储备行业广告推广策略</w:t>
      </w:r>
    </w:p>
    <w:p>
      <w:pPr>
        <w:spacing w:after="150"/>
      </w:pPr>
      <w:r>
        <w:rPr/>
        <w:t xml:space="preserve">三、石油储备行业产品促销策略</w:t>
      </w:r>
    </w:p>
    <w:p>
      <w:pPr>
        <w:spacing w:after="150"/>
      </w:pPr>
      <w:r>
        <w:rPr/>
        <w:t xml:space="preserve">四、石油储备行业招商加盟策略</w:t>
      </w:r>
    </w:p>
    <w:p>
      <w:pPr>
        <w:spacing w:after="150"/>
      </w:pPr>
      <w:r>
        <w:rPr/>
        <w:t xml:space="preserve">五、石油储备行业网络推广策略</w:t>
      </w:r>
    </w:p>
    <w:p>
      <w:pPr>
        <w:spacing w:after="150"/>
      </w:pPr>
      <w:r>
        <w:rPr>
          <w:b w:val="1"/>
          <w:bCs w:val="1"/>
        </w:rPr>
        <w:t xml:space="preserve">第十二章 石油储备企业竞争分析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石油储备行业投资战略研究</w:t>
      </w:r>
    </w:p>
    <w:p>
      <w:pPr>
        <w:spacing w:after="150"/>
      </w:pPr>
      <w:r>
        <w:rPr/>
        <w:t xml:space="preserve">第一节 石油储备行业发展战略研究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对我国石油储备品牌的战略思考</w:t>
      </w:r>
    </w:p>
    <w:p>
      <w:pPr>
        <w:spacing w:after="150"/>
      </w:pPr>
      <w:r>
        <w:rPr/>
        <w:t xml:space="preserve">一、企业品牌的重要性</w:t>
      </w:r>
    </w:p>
    <w:p>
      <w:pPr>
        <w:spacing w:after="150"/>
      </w:pPr>
      <w:r>
        <w:rPr/>
        <w:t xml:space="preserve">二、石油储备实施品牌战略的意义</w:t>
      </w:r>
    </w:p>
    <w:p>
      <w:pPr>
        <w:spacing w:after="150"/>
      </w:pPr>
      <w:r>
        <w:rPr/>
        <w:t xml:space="preserve">三、石油储备企业品牌的现状分析</w:t>
      </w:r>
    </w:p>
    <w:p>
      <w:pPr>
        <w:spacing w:after="150"/>
      </w:pPr>
      <w:r>
        <w:rPr/>
        <w:t xml:space="preserve">四、我国石油储备企业的品牌战略</w:t>
      </w:r>
    </w:p>
    <w:p>
      <w:pPr>
        <w:spacing w:after="150"/>
      </w:pPr>
      <w:r>
        <w:rPr/>
        <w:t xml:space="preserve">五、石油储备品牌战略管理的策略</w:t>
      </w:r>
    </w:p>
    <w:p>
      <w:pPr>
        <w:spacing w:after="150"/>
      </w:pPr>
      <w:r>
        <w:rPr/>
        <w:t xml:space="preserve">第三节 石油储备行业投资战略研究</w:t>
      </w:r>
    </w:p>
    <w:p>
      <w:pPr>
        <w:spacing w:after="150"/>
      </w:pPr>
      <w:r>
        <w:rPr>
          <w:b w:val="1"/>
          <w:bCs w:val="1"/>
        </w:rPr>
        <w:t xml:space="preserve">图表目录</w:t>
      </w:r>
    </w:p>
    <w:p>
      <w:pPr>
        <w:spacing w:after="150"/>
      </w:pPr>
      <w:r>
        <w:rPr/>
        <w:t xml:space="preserve">图表：石油储备行业生命周期图</w:t>
      </w:r>
    </w:p>
    <w:p>
      <w:pPr>
        <w:spacing w:after="150"/>
      </w:pPr>
      <w:r>
        <w:rPr/>
        <w:t xml:space="preserve">图表：石油储备产品国内、国际市场成熟度对比</w:t>
      </w:r>
    </w:p>
    <w:p>
      <w:pPr>
        <w:spacing w:after="150"/>
      </w:pPr>
      <w:r>
        <w:rPr/>
        <w:t xml:space="preserve">图表：石油储备产品行业主要竞争因素分析</w:t>
      </w:r>
    </w:p>
    <w:p>
      <w:pPr>
        <w:spacing w:after="150"/>
      </w:pPr>
      <w:r>
        <w:rPr/>
        <w:t xml:space="preserve">图表：2019-2023年石油储备产品消费量变化图</w:t>
      </w:r>
    </w:p>
    <w:p>
      <w:pPr>
        <w:spacing w:after="150"/>
      </w:pPr>
      <w:r>
        <w:rPr/>
        <w:t xml:space="preserve">图表：2022-2023年石油储备企业品牌集中度分析</w:t>
      </w:r>
    </w:p>
    <w:p>
      <w:pPr>
        <w:spacing w:after="150"/>
      </w:pPr>
      <w:r>
        <w:rPr/>
        <w:t xml:space="preserve">图表：2019-2023年石油储备产品产能分析</w:t>
      </w:r>
    </w:p>
    <w:p>
      <w:pPr>
        <w:spacing w:after="150"/>
      </w:pPr>
      <w:r>
        <w:rPr/>
        <w:t xml:space="preserve">图表：2019-2023年中国石油储备产业工业总产值分析</w:t>
      </w:r>
    </w:p>
    <w:p>
      <w:pPr>
        <w:spacing w:after="150"/>
      </w:pPr>
      <w:r>
        <w:rPr/>
        <w:t xml:space="preserve">图表：2019-2023年石油储备不同规模企业工业总产值分析</w:t>
      </w:r>
    </w:p>
    <w:p>
      <w:pPr>
        <w:spacing w:after="150"/>
      </w:pPr>
      <w:r>
        <w:rPr/>
        <w:t xml:space="preserve">图表：2019-2023年石油储备不同所有制企业工业总产值比较</w:t>
      </w:r>
    </w:p>
    <w:p>
      <w:pPr>
        <w:spacing w:after="150"/>
      </w:pPr>
      <w:r>
        <w:rPr/>
        <w:t xml:space="preserve">图表：2019-2023年中国石油储备产业主营业务收入分析</w:t>
      </w:r>
    </w:p>
    <w:p>
      <w:pPr>
        <w:spacing w:after="150"/>
      </w:pPr>
      <w:r>
        <w:rPr/>
        <w:t xml:space="preserve">图表：2022-2023年石油储备不同规模企业主营业务收入分析</w:t>
      </w:r>
    </w:p>
    <w:p>
      <w:pPr>
        <w:spacing w:after="150"/>
      </w:pPr>
      <w:r>
        <w:rPr/>
        <w:t xml:space="preserve">图表：2022-2023年石油储备不同所有制企业主营业务收入比较</w:t>
      </w:r>
    </w:p>
    <w:p>
      <w:pPr>
        <w:spacing w:after="150"/>
      </w:pPr>
      <w:r>
        <w:rPr/>
        <w:t xml:space="preserve">图表：2019-2023年中国石油储备产业销售成本分析</w:t>
      </w:r>
    </w:p>
    <w:p>
      <w:pPr>
        <w:spacing w:after="150"/>
      </w:pPr>
      <w:r>
        <w:rPr/>
        <w:t xml:space="preserve">图表：2022-2023年石油储备不同规模企业销售成本比较分析</w:t>
      </w:r>
    </w:p>
    <w:p>
      <w:pPr>
        <w:spacing w:after="150"/>
      </w:pPr>
      <w:r>
        <w:rPr/>
        <w:t xml:space="preserve">图表：2022-2023年石油储备不同所有制企业销售成本比较分析</w:t>
      </w:r>
    </w:p>
    <w:p>
      <w:pPr>
        <w:spacing w:after="150"/>
      </w:pPr>
      <w:r>
        <w:rPr/>
        <w:t xml:space="preserve">图表：2019-2023年中国石油储备产业利润总额分析</w:t>
      </w:r>
    </w:p>
    <w:p>
      <w:pPr>
        <w:spacing w:after="150"/>
      </w:pPr>
      <w:r>
        <w:rPr/>
        <w:t xml:space="preserve">图表：2019-2023年石油储备不同规模企业利润总额比较分析</w:t>
      </w:r>
    </w:p>
    <w:p>
      <w:pPr>
        <w:spacing w:after="150"/>
      </w:pPr>
      <w:r>
        <w:rPr/>
        <w:t xml:space="preserve">图表：2019-2023年石油储备不同所有制企业利润总额比较分析</w:t>
      </w:r>
    </w:p>
    <w:p>
      <w:pPr>
        <w:spacing w:after="150"/>
      </w:pPr>
      <w:r>
        <w:rPr/>
        <w:t xml:space="preserve">图表：2019-2023年中国石油储备产业资产负债分析</w:t>
      </w:r>
    </w:p>
    <w:p>
      <w:pPr>
        <w:spacing w:after="150"/>
      </w:pPr>
      <w:r>
        <w:rPr/>
        <w:t xml:space="preserve">图表：2022-2023年石油储备不同规模企业资产比较分析</w:t>
      </w:r>
    </w:p>
    <w:p>
      <w:pPr>
        <w:spacing w:after="150"/>
      </w:pPr>
      <w:r>
        <w:rPr/>
        <w:t xml:space="preserve">图表：2022-2023年石油储备不同规模企业负债比较分析</w:t>
      </w:r>
    </w:p>
    <w:p>
      <w:pPr>
        <w:spacing w:after="150"/>
      </w:pPr>
      <w:r>
        <w:rPr/>
        <w:t xml:space="preserve">图表：2022-2023年石油储备不同所有制企业资产比较分析</w:t>
      </w:r>
    </w:p>
    <w:p>
      <w:pPr>
        <w:spacing w:after="150"/>
      </w:pPr>
      <w:r>
        <w:rPr/>
        <w:t xml:space="preserve">图表：2022-2023年石油储备不同所有制企业负债比较分析</w:t>
      </w:r>
    </w:p>
    <w:p>
      <w:pPr>
        <w:spacing w:after="150"/>
      </w:pPr>
      <w:r>
        <w:rPr/>
        <w:t xml:space="preserve">图表：2022-2023年我国石油储备行业销售利润率</w:t>
      </w:r>
    </w:p>
    <w:p>
      <w:pPr>
        <w:spacing w:after="150"/>
      </w:pPr>
      <w:r>
        <w:rPr/>
        <w:t xml:space="preserve">图表：2023年我国石油储备行业偿债能力情况</w:t>
      </w:r>
    </w:p>
    <w:p>
      <w:pPr>
        <w:spacing w:after="150"/>
      </w:pPr>
      <w:r>
        <w:rPr/>
        <w:t xml:space="preserve">图表：2023年我国石油储备行业营运能力情况</w:t>
      </w:r>
    </w:p>
    <w:p>
      <w:pPr>
        <w:spacing w:after="150"/>
      </w:pPr>
      <w:r>
        <w:rPr/>
        <w:t xml:space="preserve">图表：2022-2023年我国石油储备行业资产增长率</w:t>
      </w:r>
    </w:p>
    <w:p>
      <w:pPr>
        <w:spacing w:after="150"/>
      </w:pPr>
      <w:r>
        <w:rPr/>
        <w:t xml:space="preserve">图表：2022-2023年我国石油储备行业利润增长率</w:t>
      </w:r>
    </w:p>
    <w:p>
      <w:pPr>
        <w:spacing w:after="150"/>
      </w:pPr>
      <w:r>
        <w:rPr/>
        <w:t xml:space="preserve">图表：石油储备行业"波特五力"分析</w:t>
      </w:r>
    </w:p>
    <w:p>
      <w:pPr>
        <w:spacing w:after="150"/>
      </w:pPr>
      <w:r>
        <w:rPr/>
        <w:t xml:space="preserve">图表：生命周期各发展阶段的影响</w:t>
      </w:r>
    </w:p>
    <w:p>
      <w:pPr>
        <w:spacing w:after="150"/>
      </w:pPr>
      <w:r>
        <w:rPr/>
        <w:t xml:space="preserve">图表：2024-2029年石油储备产品消费预测</w:t>
      </w:r>
    </w:p>
    <w:p>
      <w:pPr>
        <w:spacing w:after="150"/>
      </w:pPr>
      <w:r>
        <w:rPr/>
        <w:t xml:space="preserve">图表：2024-2029年石油储备市场规模预测</w:t>
      </w:r>
    </w:p>
    <w:p>
      <w:pPr>
        <w:spacing w:after="150"/>
      </w:pPr>
      <w:r>
        <w:rPr/>
        <w:t xml:space="preserve">图表：2024-2029年石油储备行业总产值预测</w:t>
      </w:r>
    </w:p>
    <w:p>
      <w:pPr>
        <w:spacing w:after="150"/>
      </w:pPr>
      <w:r>
        <w:rPr/>
        <w:t xml:space="preserve">图表：2024-2029年石油储备行业销售收入预测</w:t>
      </w:r>
    </w:p>
    <w:p>
      <w:pPr>
        <w:spacing w:after="150"/>
      </w:pPr>
      <w:r>
        <w:rPr/>
        <w:t xml:space="preserve">图表：2024-2029年石油储备行业总资产预测</w:t>
      </w:r>
    </w:p>
    <w:p>
      <w:pPr>
        <w:spacing w:after="150"/>
      </w:pPr>
      <w:r>
        <w:rPr/>
        <w:t xml:space="preserve">图表：2024-2029年中国石油储备供给量预测</w:t>
      </w:r>
    </w:p>
    <w:p>
      <w:pPr>
        <w:spacing w:after="150"/>
      </w:pPr>
      <w:r>
        <w:rPr/>
        <w:t xml:space="preserve">图表：2024-2029年中国石油储备产量预测</w:t>
      </w:r>
    </w:p>
    <w:p>
      <w:pPr>
        <w:spacing w:after="150"/>
      </w:pPr>
      <w:r>
        <w:rPr/>
        <w:t xml:space="preserve">图表：2024-2029年中国石油储备需求量预测</w:t>
      </w:r>
    </w:p>
    <w:p>
      <w:pPr>
        <w:spacing w:after="150"/>
      </w:pPr>
      <w:r>
        <w:rPr/>
        <w:t xml:space="preserve">图表：2024-2029年中国石油储备供需平衡预测</w:t>
      </w:r>
    </w:p>
    <w:p>
      <w:pPr>
        <w:spacing w:after="150"/>
      </w:pPr>
      <w:r>
        <w:rPr/>
        <w:t xml:space="preserve">图表：石油储备行业新进入者应注意的障碍分析</w:t>
      </w:r>
    </w:p>
    <w:p>
      <w:pPr>
        <w:spacing w:after="150"/>
      </w:pPr>
      <w:r>
        <w:rPr/>
        <w:t xml:space="preserve">图表：2024-2029年影响石油储备行业运行的有利因素</w:t>
      </w:r>
    </w:p>
    <w:p>
      <w:pPr>
        <w:spacing w:after="150"/>
      </w:pPr>
      <w:r>
        <w:rPr/>
        <w:t xml:space="preserve">图表：2024-2029年影响石油储备行业运行的稳定因素</w:t>
      </w:r>
    </w:p>
    <w:p>
      <w:pPr>
        <w:spacing w:after="150"/>
      </w:pPr>
      <w:r>
        <w:rPr/>
        <w:t xml:space="preserve">图表：2024-2029年影响石油储备行业运行的不利因素</w:t>
      </w:r>
    </w:p>
    <w:p>
      <w:pPr>
        <w:spacing w:after="150"/>
      </w:pPr>
      <w:r>
        <w:rPr/>
        <w:t xml:space="preserve">图表：2024-2029年我国石油储备行业发展面临的挑战</w:t>
      </w:r>
    </w:p>
    <w:p>
      <w:pPr>
        <w:spacing w:after="150"/>
      </w:pPr>
      <w:r>
        <w:rPr/>
        <w:t xml:space="preserve">图表：2024-2029年我国石油储备行业发展面临机遇</w:t>
      </w:r>
    </w:p>
    <w:p>
      <w:pPr>
        <w:spacing w:after="150"/>
      </w:pPr>
      <w:r>
        <w:rPr/>
        <w:t xml:space="preserve">图表：2024-2029年石油储备行业经营风险及控制策略</w:t>
      </w:r>
    </w:p>
    <w:p>
      <w:pPr>
        <w:spacing w:after="150"/>
      </w:pPr>
      <w:r>
        <w:rPr/>
        <w:t xml:space="preserve">图表：2024-2029年石油储备行业同业竞争风险及控制策略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石油储备行业市场发展现状及竞争格局与投资战略研究报告(2024-2029版)</dc:title>
  <dc:description>石油储备行业市场发展现状及竞争格局与投资战略研究报告(2024-2029版)</dc:description>
  <dc:subject>石油储备行业市场发展现状及竞争格局与投资战略研究报告(2024-2029版)</dc:subject>
  <cp:keywords>研究报告</cp:keywords>
  <cp:category>研究报告</cp:category>
  <cp:lastModifiedBy>北京中道泰和信息咨询有限公司</cp:lastModifiedBy>
  <dcterms:created xsi:type="dcterms:W3CDTF">2024-01-26T05:58:07+08:00</dcterms:created>
  <dcterms:modified xsi:type="dcterms:W3CDTF">2024-01-26T05:58:07+08:00</dcterms:modified>
</cp:coreProperties>
</file>

<file path=docProps/custom.xml><?xml version="1.0" encoding="utf-8"?>
<Properties xmlns="http://schemas.openxmlformats.org/officeDocument/2006/custom-properties" xmlns:vt="http://schemas.openxmlformats.org/officeDocument/2006/docPropsVTypes"/>
</file>