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中国加油站行业市场深度分析及竞争格局与投资研究报告(2024-2029版)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近年来，随着中国国民经济的快速发展、交通基础设施的不断改善和机动车保有量的快速增加，加油站已成为人们生活中不可或缺的一部分。</w:t>
      </w:r>
    </w:p>
    <w:p>
      <w:pPr>
        <w:spacing w:after="150"/>
      </w:pPr>
      <w:r>
        <w:rPr/>
        <w:t xml:space="preserve">除了拥有大批的加油站之外，中石油中石化加油站地理位置布局分界明显——长城为界，南北布局，主要是由于加油站布局和其炼厂拥有一定的协同性。由于历史沿革问题，中国石油炼厂多位于大型油田周围——东北、西北地区，而中石化更多的位于中部和南部地区。地理布局的区分直接导致两者在不同地区的市场份额优势。中国石油在东北、西北地区拥有绝对的市场份额优势，在西南地区也拥有较多的市场份额;而中国石化在华东、华南和华中地区拥有极强的市场份额优势，在华北地区也拥有较强的市场优势。也就是说，中国石油和中国石化分别在各自的区域市场占有主要的市场份额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加油站行业的市场走向和发展趋势。</w:t>
      </w:r>
    </w:p>
    <w:p>
      <w:pPr>
        <w:spacing w:after="150"/>
      </w:pPr>
      <w:r>
        <w:rPr/>
        <w:t xml:space="preserve">本报告专业!权威!报告根据加油站行业的发展轨迹及多年的实践经验，对中国加油站行业的内外部环境、行业发展现状、产业链发展状况、市场供需、竞争格局、标杆企业、发展趋势、机会风险、发展策略与投资建议等进行了分析，并重点分析了我国加油站行业将面临的机遇与挑战，对加油站行业未来的发展趋势及前景作出审慎分析与预测。是加油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加油站行业发展概述</w:t>
      </w:r>
    </w:p>
    <w:p>
      <w:pPr>
        <w:spacing w:after="150"/>
      </w:pPr>
      <w:r>
        <w:rPr/>
        <w:t xml:space="preserve">第一节 加油站的概念</w:t>
      </w:r>
    </w:p>
    <w:p>
      <w:pPr>
        <w:spacing w:after="150"/>
      </w:pPr>
      <w:r>
        <w:rPr/>
        <w:t xml:space="preserve">一、加油站的特点</w:t>
      </w:r>
    </w:p>
    <w:p>
      <w:pPr>
        <w:spacing w:after="150"/>
      </w:pPr>
      <w:r>
        <w:rPr/>
        <w:t xml:space="preserve">二、加油站的分类</w:t>
      </w:r>
    </w:p>
    <w:p>
      <w:pPr>
        <w:spacing w:after="150"/>
      </w:pPr>
      <w:r>
        <w:rPr/>
        <w:t xml:space="preserve">第二节 加油站行业发展成熟度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加油站市场特征分析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全球加油站行业发展分析</w:t>
      </w:r>
    </w:p>
    <w:p>
      <w:pPr>
        <w:spacing w:after="150"/>
      </w:pPr>
      <w:r>
        <w:rPr/>
        <w:t xml:space="preserve">第一节 全球加油站行业发展分析</w:t>
      </w:r>
    </w:p>
    <w:p>
      <w:pPr>
        <w:spacing w:after="150"/>
      </w:pPr>
      <w:r>
        <w:rPr/>
        <w:t xml:space="preserve">一、2019-2023年世界加油站行业发展分析</w:t>
      </w:r>
    </w:p>
    <w:p>
      <w:pPr>
        <w:spacing w:after="150"/>
      </w:pPr>
      <w:r>
        <w:rPr/>
        <w:t xml:space="preserve">二、2019-2023年世界加油站行业发展分析</w:t>
      </w:r>
    </w:p>
    <w:p>
      <w:pPr>
        <w:spacing w:after="150"/>
      </w:pPr>
      <w:r>
        <w:rPr/>
        <w:t xml:space="preserve">三、2023年世界加油站行业发展分析</w:t>
      </w:r>
    </w:p>
    <w:p>
      <w:pPr>
        <w:spacing w:after="150"/>
      </w:pPr>
      <w:r>
        <w:rPr/>
        <w:t xml:space="preserve">第二节 全球加油站市场分析</w:t>
      </w:r>
    </w:p>
    <w:p>
      <w:pPr>
        <w:spacing w:after="150"/>
      </w:pPr>
      <w:r>
        <w:rPr/>
        <w:t xml:space="preserve">一、2023年全球加油站需求分析</w:t>
      </w:r>
    </w:p>
    <w:p>
      <w:pPr>
        <w:spacing w:after="150"/>
      </w:pPr>
      <w:r>
        <w:rPr/>
        <w:t xml:space="preserve">二、2023年欧美加油站需求分析</w:t>
      </w:r>
    </w:p>
    <w:p>
      <w:pPr>
        <w:spacing w:after="150"/>
      </w:pPr>
      <w:r>
        <w:rPr/>
        <w:t xml:space="preserve">三、2023年中外加油站市场对比</w:t>
      </w:r>
    </w:p>
    <w:p>
      <w:pPr>
        <w:spacing w:after="150"/>
      </w:pPr>
      <w:r>
        <w:rPr/>
        <w:t xml:space="preserve">第三节 2019-2023年主要国家或地区加油站行业发展分析</w:t>
      </w:r>
    </w:p>
    <w:p>
      <w:pPr>
        <w:spacing w:after="150"/>
      </w:pPr>
      <w:r>
        <w:rPr/>
        <w:t xml:space="preserve">一、2019-2023年美国加油站行业分析</w:t>
      </w:r>
    </w:p>
    <w:p>
      <w:pPr>
        <w:spacing w:after="150"/>
      </w:pPr>
      <w:r>
        <w:rPr/>
        <w:t xml:space="preserve">二、2019-2023年日本加油站行业分析</w:t>
      </w:r>
    </w:p>
    <w:p>
      <w:pPr>
        <w:spacing w:after="150"/>
      </w:pPr>
      <w:r>
        <w:rPr/>
        <w:t xml:space="preserve">三、2019-2023年欧洲加油站行业分析</w:t>
      </w:r>
    </w:p>
    <w:p>
      <w:pPr>
        <w:spacing w:after="150"/>
      </w:pPr>
      <w:r>
        <w:rPr>
          <w:b w:val="1"/>
          <w:bCs w:val="1"/>
        </w:rPr>
        <w:t xml:space="preserve">第三章 我国加油站行业发展分析</w:t>
      </w:r>
    </w:p>
    <w:p>
      <w:pPr>
        <w:spacing w:after="150"/>
      </w:pPr>
      <w:r>
        <w:rPr/>
        <w:t xml:space="preserve">第一节 中国加油站行业发展状况</w:t>
      </w:r>
    </w:p>
    <w:p>
      <w:pPr>
        <w:spacing w:after="150"/>
      </w:pPr>
      <w:r>
        <w:rPr/>
        <w:t xml:space="preserve">一、2023年加油站行业发展状况分析</w:t>
      </w:r>
    </w:p>
    <w:p>
      <w:pPr>
        <w:spacing w:after="150"/>
      </w:pPr>
      <w:r>
        <w:rPr/>
        <w:t xml:space="preserve">二、2023年中国加油站行业发展动态</w:t>
      </w:r>
    </w:p>
    <w:p>
      <w:pPr>
        <w:spacing w:after="150"/>
      </w:pPr>
      <w:r>
        <w:rPr/>
        <w:t xml:space="preserve">三、2023年加油站行业经营业绩分析</w:t>
      </w:r>
    </w:p>
    <w:p>
      <w:pPr>
        <w:spacing w:after="150"/>
      </w:pPr>
      <w:r>
        <w:rPr/>
        <w:t xml:space="preserve">四、2023年我国加油站行业发展热点</w:t>
      </w:r>
    </w:p>
    <w:p>
      <w:pPr>
        <w:spacing w:after="150"/>
      </w:pPr>
      <w:r>
        <w:rPr/>
        <w:t xml:space="preserve">第二节 中国加油站市场供需状况</w:t>
      </w:r>
    </w:p>
    <w:p>
      <w:pPr>
        <w:spacing w:after="150"/>
      </w:pPr>
      <w:r>
        <w:rPr/>
        <w:t xml:space="preserve">一、2023年中国加油站行业供给能力</w:t>
      </w:r>
    </w:p>
    <w:p>
      <w:pPr>
        <w:spacing w:after="150"/>
      </w:pPr>
      <w:r>
        <w:rPr/>
        <w:t xml:space="preserve">二、2023年中国加油站市场供给分析</w:t>
      </w:r>
    </w:p>
    <w:p>
      <w:pPr>
        <w:spacing w:after="150"/>
      </w:pPr>
      <w:r>
        <w:rPr/>
        <w:t xml:space="preserve">三、2023年中国加油站市场需求分析</w:t>
      </w:r>
    </w:p>
    <w:p>
      <w:pPr>
        <w:spacing w:after="150"/>
      </w:pPr>
      <w:r>
        <w:rPr/>
        <w:t xml:space="preserve">第三节 2019-2023年我国加油站市场分析</w:t>
      </w:r>
    </w:p>
    <w:p>
      <w:pPr>
        <w:spacing w:after="150"/>
      </w:pPr>
      <w:r>
        <w:rPr/>
        <w:t xml:space="preserve">一、2019-2023年加油站市场分析</w:t>
      </w:r>
    </w:p>
    <w:p>
      <w:pPr>
        <w:spacing w:after="150"/>
      </w:pPr>
      <w:r>
        <w:rPr/>
        <w:t xml:space="preserve">二、2023年加油站市场分析</w:t>
      </w:r>
    </w:p>
    <w:p>
      <w:pPr>
        <w:spacing w:after="150"/>
      </w:pPr>
      <w:r>
        <w:rPr>
          <w:b w:val="1"/>
          <w:bCs w:val="1"/>
        </w:rPr>
        <w:t xml:space="preserve">第四章 加油站行业竞争格局分析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加油站行业主要企业竞争力分析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2019-2023年加油站行业竞争格局分析</w:t>
      </w:r>
    </w:p>
    <w:p>
      <w:pPr>
        <w:spacing w:after="150"/>
      </w:pPr>
      <w:r>
        <w:rPr/>
        <w:t xml:space="preserve">一、2023年加油站行业竞争分析</w:t>
      </w:r>
    </w:p>
    <w:p>
      <w:pPr>
        <w:spacing w:after="150"/>
      </w:pPr>
      <w:r>
        <w:rPr/>
        <w:t xml:space="preserve">二、2023年中外加油站产品竞争分析</w:t>
      </w:r>
    </w:p>
    <w:p>
      <w:pPr>
        <w:spacing w:after="150"/>
      </w:pPr>
      <w:r>
        <w:rPr/>
        <w:t xml:space="preserve">三、2019-2023年国内外加油站竞争分析</w:t>
      </w:r>
    </w:p>
    <w:p>
      <w:pPr>
        <w:spacing w:after="150"/>
      </w:pPr>
      <w:r>
        <w:rPr/>
        <w:t xml:space="preserve">四、2019-2023年我国加油站市场竞争分析</w:t>
      </w:r>
    </w:p>
    <w:p>
      <w:pPr>
        <w:spacing w:after="150"/>
      </w:pPr>
      <w:r>
        <w:rPr/>
        <w:t xml:space="preserve">五、2024-2029年国内主要加油站企业动向</w:t>
      </w:r>
    </w:p>
    <w:p>
      <w:pPr>
        <w:spacing w:after="150"/>
      </w:pPr>
      <w:r>
        <w:rPr>
          <w:b w:val="1"/>
          <w:bCs w:val="1"/>
        </w:rPr>
        <w:t xml:space="preserve">第五章 加油站企业竞争策略分析</w:t>
      </w:r>
    </w:p>
    <w:p>
      <w:pPr>
        <w:spacing w:after="150"/>
      </w:pPr>
      <w:r>
        <w:rPr/>
        <w:t xml:space="preserve">第一节 加油站市场竞争策略分析</w:t>
      </w:r>
    </w:p>
    <w:p>
      <w:pPr>
        <w:spacing w:after="150"/>
      </w:pPr>
      <w:r>
        <w:rPr/>
        <w:t xml:space="preserve">一、2023年加油站市场增长潜力分析</w:t>
      </w:r>
    </w:p>
    <w:p>
      <w:pPr>
        <w:spacing w:after="150"/>
      </w:pPr>
      <w:r>
        <w:rPr/>
        <w:t xml:space="preserve">二、现有加油站行业竞争策略分析</w:t>
      </w:r>
    </w:p>
    <w:p>
      <w:pPr>
        <w:spacing w:after="150"/>
      </w:pPr>
      <w:r>
        <w:rPr/>
        <w:t xml:space="preserve">第二节 加油站企业竞争策略分析</w:t>
      </w:r>
    </w:p>
    <w:p>
      <w:pPr>
        <w:spacing w:after="150"/>
      </w:pPr>
      <w:r>
        <w:rPr/>
        <w:t xml:space="preserve">一、2024-2029年我国加油站市场竞争趋势</w:t>
      </w:r>
    </w:p>
    <w:p>
      <w:pPr>
        <w:spacing w:after="150"/>
      </w:pPr>
      <w:r>
        <w:rPr/>
        <w:t xml:space="preserve">二、2024-2029年加油站行业竞争格局展望</w:t>
      </w:r>
    </w:p>
    <w:p>
      <w:pPr>
        <w:spacing w:after="150"/>
      </w:pPr>
      <w:r>
        <w:rPr/>
        <w:t xml:space="preserve">三、2024-2029年加油站行业竞争策略分析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主要加油站企业竞争分析</w:t>
      </w:r>
    </w:p>
    <w:p>
      <w:pPr>
        <w:spacing w:after="150"/>
      </w:pPr>
      <w:r>
        <w:rPr/>
        <w:t xml:space="preserve">第一节 国际领先加油站企业经营形势分析</w:t>
      </w:r>
    </w:p>
    <w:p>
      <w:pPr>
        <w:spacing w:after="150"/>
      </w:pPr>
      <w:r>
        <w:rPr/>
        <w:t xml:space="preserve">一、英国石油公司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3、企业在华布局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5、企业发展动向</w:t>
      </w:r>
    </w:p>
    <w:p>
      <w:pPr>
        <w:spacing w:after="150"/>
      </w:pPr>
      <w:r>
        <w:rPr/>
        <w:t xml:space="preserve">二、埃克森美孚石油公司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3、企业在华布局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5、企业发展动向</w:t>
      </w:r>
    </w:p>
    <w:p>
      <w:pPr>
        <w:spacing w:after="150"/>
      </w:pPr>
      <w:r>
        <w:rPr/>
        <w:t xml:space="preserve">三、法国道达尔石油公司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3、企业在华布局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5、企业发展动向</w:t>
      </w:r>
    </w:p>
    <w:p>
      <w:pPr>
        <w:spacing w:after="150"/>
      </w:pPr>
      <w:r>
        <w:rPr/>
        <w:t xml:space="preserve">四、荷兰皇家壳牌石油公司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3、企业在华布局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5、企业发展动向</w:t>
      </w:r>
    </w:p>
    <w:p>
      <w:pPr>
        <w:spacing w:after="150"/>
      </w:pPr>
      <w:r>
        <w:rPr/>
        <w:t xml:space="preserve">五、俄罗斯石油公司</w:t>
      </w:r>
    </w:p>
    <w:p>
      <w:pPr>
        <w:spacing w:after="150"/>
      </w:pPr>
      <w:r>
        <w:rPr/>
        <w:t xml:space="preserve">1、企业发展简介</w:t>
      </w:r>
    </w:p>
    <w:p>
      <w:pPr>
        <w:spacing w:after="150"/>
      </w:pPr>
      <w:r>
        <w:rPr/>
        <w:t xml:space="preserve">2、企业经营情况</w:t>
      </w:r>
    </w:p>
    <w:p>
      <w:pPr>
        <w:spacing w:after="150"/>
      </w:pPr>
      <w:r>
        <w:rPr/>
        <w:t xml:space="preserve">3、企业在华布局</w:t>
      </w:r>
    </w:p>
    <w:p>
      <w:pPr>
        <w:spacing w:after="150"/>
      </w:pPr>
      <w:r>
        <w:rPr/>
        <w:t xml:space="preserve">4、企业竞争优势</w:t>
      </w:r>
    </w:p>
    <w:p>
      <w:pPr>
        <w:spacing w:after="150"/>
      </w:pPr>
      <w:r>
        <w:rPr/>
        <w:t xml:space="preserve">5、企业发展动向</w:t>
      </w:r>
    </w:p>
    <w:p>
      <w:pPr>
        <w:spacing w:after="150"/>
      </w:pPr>
      <w:r>
        <w:rPr/>
        <w:t xml:space="preserve">第二节 中国领先加油站企业经营形势分析</w:t>
      </w:r>
    </w:p>
    <w:p>
      <w:pPr>
        <w:spacing w:after="150"/>
      </w:pPr>
      <w:r>
        <w:rPr/>
        <w:t xml:space="preserve">一、中国石油天然气股份有限公司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二、中国石油化工股份有限公司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三、中国海洋石油集团有限公司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四、中国航空油料集团有限公司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五、中国中化集团有限公司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六、陕西延长石油(集团)有限责任公司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七、深圳市广聚能源股份有限公司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八、中油首汽石油销售有限公司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九、中国供销石油有限公司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十、安徽二环石油集团有限公司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十一、北京龙禹石油化工有限公司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十二、长联石油控股有限公司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十三、南京蓝燕石化储运实业有限公司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十四、广州冠盛企业集团有限公司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十五、北方石油化工(集团)有限公司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十六、云南强林石化集团有限公司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十七、天津北方石油有限公司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十八、海越能源集团股份有限公司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十九、中球冠集团有限公司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二十、滁州市金达石油有限公司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二十一、日照市港口石油有限公司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二十二、北京三元石油有限公司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二十三、重庆英达实业有限公司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二十四、振东集团有限公司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/>
        <w:t xml:space="preserve">二十五、江苏川东石油化工有限公司</w:t>
      </w:r>
    </w:p>
    <w:p>
      <w:pPr>
        <w:spacing w:after="150"/>
      </w:pPr>
      <w:r>
        <w:rPr/>
        <w:t xml:space="preserve">1、企业发展简况</w:t>
      </w:r>
    </w:p>
    <w:p>
      <w:pPr>
        <w:spacing w:after="150"/>
      </w:pPr>
      <w:r>
        <w:rPr/>
        <w:t xml:space="preserve">2、企业业务结构</w:t>
      </w:r>
    </w:p>
    <w:p>
      <w:pPr>
        <w:spacing w:after="150"/>
      </w:pPr>
      <w:r>
        <w:rPr/>
        <w:t xml:space="preserve">3、企业经营情况</w:t>
      </w:r>
    </w:p>
    <w:p>
      <w:pPr>
        <w:spacing w:after="150"/>
      </w:pPr>
      <w:r>
        <w:rPr/>
        <w:t xml:space="preserve">4、企业渠道布局</w:t>
      </w:r>
    </w:p>
    <w:p>
      <w:pPr>
        <w:spacing w:after="150"/>
      </w:pPr>
      <w:r>
        <w:rPr/>
        <w:t xml:space="preserve">5、企业竞争优势</w:t>
      </w:r>
    </w:p>
    <w:p>
      <w:pPr>
        <w:spacing w:after="150"/>
      </w:pPr>
      <w:r>
        <w:rPr/>
        <w:t xml:space="preserve">6、企业发展动态</w:t>
      </w:r>
    </w:p>
    <w:p>
      <w:pPr>
        <w:spacing w:after="150"/>
      </w:pPr>
      <w:r>
        <w:rPr>
          <w:b w:val="1"/>
          <w:bCs w:val="1"/>
        </w:rPr>
        <w:t xml:space="preserve">第七章 加油站行业发展趋势分析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2023年加油站行业发展趋势分析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2024-2029年中国加油站市场趋势分析</w:t>
      </w:r>
    </w:p>
    <w:p>
      <w:pPr>
        <w:spacing w:after="150"/>
      </w:pPr>
      <w:r>
        <w:rPr/>
        <w:t xml:space="preserve">一、2019-2023年加油站市场趋势总结</w:t>
      </w:r>
    </w:p>
    <w:p>
      <w:pPr>
        <w:spacing w:after="150"/>
      </w:pPr>
      <w:r>
        <w:rPr/>
        <w:t xml:space="preserve">二、2024-2029年加油站发展趋势分析</w:t>
      </w:r>
    </w:p>
    <w:p>
      <w:pPr>
        <w:spacing w:after="150"/>
      </w:pPr>
      <w:r>
        <w:rPr/>
        <w:t xml:space="preserve">三、2024-2029年加油站市场发展空间</w:t>
      </w:r>
    </w:p>
    <w:p>
      <w:pPr>
        <w:spacing w:after="150"/>
      </w:pPr>
      <w:r>
        <w:rPr/>
        <w:t xml:space="preserve">四、2024-2029年加油站产业政策趋向</w:t>
      </w:r>
    </w:p>
    <w:p>
      <w:pPr>
        <w:spacing w:after="150"/>
      </w:pPr>
      <w:r>
        <w:rPr>
          <w:b w:val="1"/>
          <w:bCs w:val="1"/>
        </w:rPr>
        <w:t xml:space="preserve">第八章 未来加油站行业发展预测</w:t>
      </w:r>
    </w:p>
    <w:p>
      <w:pPr>
        <w:spacing w:after="150"/>
      </w:pPr>
      <w:r>
        <w:rPr/>
        <w:t xml:space="preserve">第一节 未来加油站需求与市场预测</w:t>
      </w:r>
    </w:p>
    <w:p>
      <w:pPr>
        <w:spacing w:after="150"/>
      </w:pPr>
      <w:r>
        <w:rPr/>
        <w:t xml:space="preserve">一、2024-2029年加油站市场规模预测</w:t>
      </w:r>
    </w:p>
    <w:p>
      <w:pPr>
        <w:spacing w:after="150"/>
      </w:pPr>
      <w:r>
        <w:rPr/>
        <w:t xml:space="preserve">二、2024-2029年加油站行业总资产预测</w:t>
      </w:r>
    </w:p>
    <w:p>
      <w:pPr>
        <w:spacing w:after="150"/>
      </w:pPr>
      <w:r>
        <w:rPr/>
        <w:t xml:space="preserve">第二节 2024-2029年中国加油站行业供需预测</w:t>
      </w:r>
    </w:p>
    <w:p>
      <w:pPr>
        <w:spacing w:after="150"/>
      </w:pPr>
      <w:r>
        <w:rPr/>
        <w:t xml:space="preserve">一、2024-2029年中国加油站供给预测</w:t>
      </w:r>
    </w:p>
    <w:p>
      <w:pPr>
        <w:spacing w:after="150"/>
      </w:pPr>
      <w:r>
        <w:rPr/>
        <w:t xml:space="preserve">二、2024-2029年中国加油站需求预测</w:t>
      </w:r>
    </w:p>
    <w:p>
      <w:pPr>
        <w:spacing w:after="150"/>
      </w:pPr>
      <w:r>
        <w:rPr/>
        <w:t xml:space="preserve">三、2024-2029年中国加油站供需平衡预测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2019-2023年加油站行业投资现状分析</w:t>
      </w:r>
    </w:p>
    <w:p>
      <w:pPr>
        <w:spacing w:after="150"/>
      </w:pPr>
      <w:r>
        <w:rPr/>
        <w:t xml:space="preserve">第一节 2019-2023年加油站行业投资情况分析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2023年加油站行业投资情况分析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加油站行业投资环境分析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一、2023年加油站行业政策环境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加油站行业投资机会与风险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加油站行业投资效益分析</w:t>
      </w:r>
    </w:p>
    <w:p>
      <w:pPr>
        <w:spacing w:after="150"/>
      </w:pPr>
      <w:r>
        <w:rPr/>
        <w:t xml:space="preserve">一、2019-2023年加油站行业投资状况分析</w:t>
      </w:r>
    </w:p>
    <w:p>
      <w:pPr>
        <w:spacing w:after="150"/>
      </w:pPr>
      <w:r>
        <w:rPr/>
        <w:t xml:space="preserve">二、2024-2029年加油站行业投资效益分析</w:t>
      </w:r>
    </w:p>
    <w:p>
      <w:pPr>
        <w:spacing w:after="150"/>
      </w:pPr>
      <w:r>
        <w:rPr/>
        <w:t xml:space="preserve">三、2024-2029年加油站行业投资趋势预测</w:t>
      </w:r>
    </w:p>
    <w:p>
      <w:pPr>
        <w:spacing w:after="150"/>
      </w:pPr>
      <w:r>
        <w:rPr/>
        <w:t xml:space="preserve">四、2024-2029年加油站行业的投资方向</w:t>
      </w:r>
    </w:p>
    <w:p>
      <w:pPr>
        <w:spacing w:after="150"/>
      </w:pPr>
      <w:r>
        <w:rPr/>
        <w:t xml:space="preserve">五、2024-2029年加油站行业投资的建议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影响加油站行业发展的主要因素</w:t>
      </w:r>
    </w:p>
    <w:p>
      <w:pPr>
        <w:spacing w:after="150"/>
      </w:pPr>
      <w:r>
        <w:rPr/>
        <w:t xml:space="preserve">一、2024-2029年影响加油站行业运行的有利因素分析</w:t>
      </w:r>
    </w:p>
    <w:p>
      <w:pPr>
        <w:spacing w:after="150"/>
      </w:pPr>
      <w:r>
        <w:rPr/>
        <w:t xml:space="preserve">二、2024-2029年影响加油站行业运行的稳定因素分析</w:t>
      </w:r>
    </w:p>
    <w:p>
      <w:pPr>
        <w:spacing w:after="150"/>
      </w:pPr>
      <w:r>
        <w:rPr/>
        <w:t xml:space="preserve">三、2024-2029年影响加油站行业运行的不利因素分析</w:t>
      </w:r>
    </w:p>
    <w:p>
      <w:pPr>
        <w:spacing w:after="150"/>
      </w:pPr>
      <w:r>
        <w:rPr/>
        <w:t xml:space="preserve">四、2024-2029年我国加油站行业发展面临的挑战分析</w:t>
      </w:r>
    </w:p>
    <w:p>
      <w:pPr>
        <w:spacing w:after="150"/>
      </w:pPr>
      <w:r>
        <w:rPr/>
        <w:t xml:space="preserve">五、2024-2029年我国加油站行业发展面临的机遇分析</w:t>
      </w:r>
    </w:p>
    <w:p>
      <w:pPr>
        <w:spacing w:after="150"/>
      </w:pPr>
      <w:r>
        <w:rPr/>
        <w:t xml:space="preserve">第四节 加油站行业投资风险及控制策略分析</w:t>
      </w:r>
    </w:p>
    <w:p>
      <w:pPr>
        <w:spacing w:after="150"/>
      </w:pPr>
      <w:r>
        <w:rPr/>
        <w:t xml:space="preserve">一、2024-2029年加油站行业市场风险及控制策略</w:t>
      </w:r>
    </w:p>
    <w:p>
      <w:pPr>
        <w:spacing w:after="150"/>
      </w:pPr>
      <w:r>
        <w:rPr/>
        <w:t xml:space="preserve">二、2024-2029年加油站行业政策风险及控制策略</w:t>
      </w:r>
    </w:p>
    <w:p>
      <w:pPr>
        <w:spacing w:after="150"/>
      </w:pPr>
      <w:r>
        <w:rPr/>
        <w:t xml:space="preserve">三、2024-2029年加油站行业经营风险及控制策略</w:t>
      </w:r>
    </w:p>
    <w:p>
      <w:pPr>
        <w:spacing w:after="150"/>
      </w:pPr>
      <w:r>
        <w:rPr/>
        <w:t xml:space="preserve">四、2024-2029年加油站行业技术风险及控制策略</w:t>
      </w:r>
    </w:p>
    <w:p>
      <w:pPr>
        <w:spacing w:after="150"/>
      </w:pPr>
      <w:r>
        <w:rPr/>
        <w:t xml:space="preserve">五、2024-2029年加油站同业竞争风险及控制策略</w:t>
      </w:r>
    </w:p>
    <w:p>
      <w:pPr>
        <w:spacing w:after="150"/>
      </w:pPr>
      <w:r>
        <w:rPr/>
        <w:t xml:space="preserve">六、2024-2029年加油站行业其他风险及控制策略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加油站行业投资战略研究</w:t>
      </w:r>
    </w:p>
    <w:p>
      <w:pPr>
        <w:spacing w:after="150"/>
      </w:pPr>
      <w:r>
        <w:rPr/>
        <w:t xml:space="preserve">第一节 加油站行业发展战略研究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加油站行业投资战略研究</w:t>
      </w:r>
    </w:p>
    <w:p>
      <w:pPr>
        <w:spacing w:after="150"/>
      </w:pPr>
      <w:r>
        <w:rPr/>
        <w:t xml:space="preserve">一、2019-2023年加油站行业投资战略研究</w:t>
      </w:r>
    </w:p>
    <w:p>
      <w:pPr>
        <w:spacing w:after="150"/>
      </w:pPr>
      <w:r>
        <w:rPr/>
        <w:t xml:space="preserve">二、2023年加油站行业投资战略研究</w:t>
      </w:r>
    </w:p>
    <w:p>
      <w:pPr>
        <w:spacing w:after="150"/>
      </w:pPr>
      <w:r>
        <w:rPr/>
        <w:t xml:space="preserve">三、2024-2029年加油站行业投资形势</w:t>
      </w:r>
    </w:p>
    <w:p>
      <w:pPr>
        <w:spacing w:after="150"/>
      </w:pPr>
      <w:r>
        <w:rPr/>
        <w:t xml:space="preserve">四、2024-2029年加油站行业投资战略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图表：加油站产业链分析</w:t>
      </w:r>
    </w:p>
    <w:p>
      <w:pPr>
        <w:spacing w:after="150"/>
      </w:pPr>
      <w:r>
        <w:rPr/>
        <w:t xml:space="preserve">图表：国际加油站市场规模</w:t>
      </w:r>
    </w:p>
    <w:p>
      <w:pPr>
        <w:spacing w:after="150"/>
      </w:pPr>
      <w:r>
        <w:rPr/>
        <w:t xml:space="preserve">图表：国际加油站生命周期</w:t>
      </w:r>
    </w:p>
    <w:p>
      <w:pPr>
        <w:spacing w:after="150"/>
      </w:pPr>
      <w:r>
        <w:rPr/>
        <w:t xml:space="preserve">图表：2019-2023年中国加油站竞争力分析</w:t>
      </w:r>
    </w:p>
    <w:p>
      <w:pPr>
        <w:spacing w:after="150"/>
      </w:pPr>
      <w:r>
        <w:rPr/>
        <w:t xml:space="preserve">图表：2019-2023年中国加油站行业市场规模</w:t>
      </w:r>
    </w:p>
    <w:p>
      <w:pPr>
        <w:spacing w:after="150"/>
      </w:pPr>
      <w:r>
        <w:rPr/>
        <w:t xml:space="preserve">图表：2019-2023年全球加油站产业市场规模</w:t>
      </w:r>
    </w:p>
    <w:p>
      <w:pPr>
        <w:spacing w:after="150"/>
      </w:pPr>
      <w:r>
        <w:rPr/>
        <w:t xml:space="preserve">图表：2019-2023年加油站重要数据指标比较</w:t>
      </w:r>
    </w:p>
    <w:p>
      <w:pPr>
        <w:spacing w:after="150"/>
      </w:pPr>
      <w:r>
        <w:rPr/>
        <w:t xml:space="preserve">图表：2019-2023年中国加油站行业销售情况分析</w:t>
      </w:r>
    </w:p>
    <w:p>
      <w:pPr>
        <w:spacing w:after="150"/>
      </w:pPr>
      <w:r>
        <w:rPr/>
        <w:t xml:space="preserve">图表：2019-2023年中国加油站行业利润情况分析</w:t>
      </w:r>
    </w:p>
    <w:p>
      <w:pPr>
        <w:spacing w:after="150"/>
      </w:pPr>
      <w:r>
        <w:rPr/>
        <w:t xml:space="preserve">图表：2019-2023年中国加油站行业资产情况分析</w:t>
      </w:r>
    </w:p>
    <w:p>
      <w:pPr>
        <w:spacing w:after="150"/>
      </w:pPr>
      <w:r>
        <w:rPr/>
        <w:t xml:space="preserve">图表：2024-2029年中国加油站市场前景预测</w:t>
      </w:r>
    </w:p>
    <w:p>
      <w:pPr>
        <w:spacing w:after="150"/>
      </w:pPr>
      <w:r>
        <w:rPr/>
        <w:t xml:space="preserve">图表：2024-2029年中国加油站发展前景预测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本文地址：https://www.51baogao.cn/baogao/20230713/448738.shtml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3/448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中国加油站行业市场深度分析及竞争格局与投资研究报告(2024-2029版)</dc:title>
  <dc:description>中国加油站行业市场深度分析及竞争格局与投资研究报告(2024-2029版)</dc:description>
  <dc:subject>中国加油站行业市场深度分析及竞争格局与投资研究报告(2024-2029版)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2024-01-26T05:30:57+08:00</dcterms:created>
  <dcterms:modified xsi:type="dcterms:W3CDTF">2024-01-26T05:30:57+08:00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