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中国智能制造行业市场发展分析及发展趋势与投资战略研究报告(2024-2029版)</w:t>
      </w:r>
    </w:p>
    <w:p>
      <w:pPr>
        <w:spacing w:after="150"/>
      </w:pPr>
      <w:r>
        <w:rPr>
          <w:b w:val="1"/>
          <w:bCs w:val="1"/>
        </w:rPr>
        <w:t xml:space="preserve">报告简介</w:t>
      </w:r>
    </w:p>
    <w:p>
      <w:pPr>
        <w:spacing w:after="150"/>
      </w:pPr>
      <w:r>
        <w:rPr/>
        <w:t xml:space="preserve">随着全球自动化和人工智能等技术的发展，全球企业纷纷加大力度布局自动化和智能制造领域。根据艾媒咨询对智能制造相关领域支出的统计，近年来，机器人流程自动化、智能流程自动化和人工智能业务操作这三个方面都保持了持续增长，其中机器人流程自动化增长的最快，它的年均增速达到了30%以上，这代表了“机器换人”已成为工业生产的一大趋势。</w:t>
      </w:r>
    </w:p>
    <w:p>
      <w:pPr>
        <w:spacing w:after="150"/>
      </w:pPr>
      <w:r>
        <w:rPr/>
        <w:t xml:space="preserve">现在全球的主要制造业发达国家，都在以工业4.0为指导推动灯塔工厂和智能工厂的建设。相对于发达国家来说，我国制造业的发展水平还存在着一定差距，就像我国《中国制造2025》提出来的，就是中国要走2.0补课、3.0普及和4.0示范的发展道路。</w:t>
      </w:r>
    </w:p>
    <w:p>
      <w:pPr>
        <w:spacing w:after="150"/>
      </w:pPr>
      <w:r>
        <w:rPr/>
        <w:t xml:space="preserve">从全球自动化工厂到智能化工厂的转变过程中，主要有两个推动力：一个是柔性化生产的需求，比如说消费产品升级所需要的多样化、小批量、快速迭代的生产需求;另外一个是技术的发展升级，我们在工业自动化上已经取得了很大进步，而随着智能制造技术逐步扩展到各个行业和各个环节，在整个工业生产应用中，主要体现在利用智能化技术来改变“人机料法环”系统，打造智能化的工厂。从未来发展看，智能工厂将成为引领智能制造发展的一个新趋势。</w:t>
      </w:r>
    </w:p>
    <w:p>
      <w:pPr>
        <w:spacing w:after="150"/>
      </w:pPr>
      <w:r>
        <w:rPr/>
        <w:t xml:space="preserve">从国内技术创新路径来看，我国智能制造装备发展起步比较晚，虽然说在产业体系上已经形成了一定的基础，但是在高端的设备产品，还有一些核心技术和关键零部件上，与国外企业还存在比较大的差距。从未来的发展趋势看，我国智能制造装备产业的技术创新，主要沿着重点行业、核心产品和关键技术等三个方面逐步展开。</w:t>
      </w:r>
    </w:p>
    <w:p>
      <w:pPr>
        <w:spacing w:after="150"/>
      </w:pPr>
      <w:r>
        <w:rPr/>
        <w:t xml:space="preserve">本报告利用中道泰和长期对智能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制造行业的市场走向和发展趋势。</w:t>
      </w:r>
    </w:p>
    <w:p>
      <w:pPr>
        <w:spacing w:after="150"/>
      </w:pPr>
      <w:r>
        <w:rPr/>
        <w:t xml:space="preserve">报告对中国智能制造行业的内外部环境、行业发展现状、产业链发展状况、市场供需、竞争格局、标杆企业、发展趋势、机会风险、发展策略与投资建议等进行了分析，并重点分析了我国智能制造行业将面临的机遇与挑战。报告将帮助智能制造企业、学术科研单位、投资企业准确了解智能制造行业最新发展动向，及早发现智能制造行业市场的空白点，机会点，增长点和盈利点……准确把握智能制造行业未被满足的市场需求和趋势，有效规避智能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智能制造行业发展概述</w:t>
      </w:r>
    </w:p>
    <w:p>
      <w:pPr>
        <w:spacing w:after="150"/>
      </w:pPr>
      <w:r>
        <w:rPr/>
        <w:t xml:space="preserve">第一节 智能制造的概念</w:t>
      </w:r>
    </w:p>
    <w:p>
      <w:pPr>
        <w:spacing w:after="150"/>
      </w:pPr>
      <w:r>
        <w:rPr/>
        <w:t xml:space="preserve">一、智能制造的特点</w:t>
      </w:r>
    </w:p>
    <w:p>
      <w:pPr>
        <w:spacing w:after="150"/>
      </w:pPr>
      <w:r>
        <w:rPr/>
        <w:t xml:space="preserve">二、智能制造的分类</w:t>
      </w:r>
    </w:p>
    <w:p>
      <w:pPr>
        <w:spacing w:after="150"/>
      </w:pPr>
      <w:r>
        <w:rPr/>
        <w:t xml:space="preserve">第二节 智能制造行业发展成熟度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全球智能制造行业发展分析</w:t>
      </w:r>
    </w:p>
    <w:p>
      <w:pPr>
        <w:spacing w:after="150"/>
      </w:pPr>
      <w:r>
        <w:rPr/>
        <w:t xml:space="preserve">第一节 全球智能制造行业发展分析</w:t>
      </w:r>
    </w:p>
    <w:p>
      <w:pPr>
        <w:spacing w:after="150"/>
      </w:pPr>
      <w:r>
        <w:rPr/>
        <w:t xml:space="preserve">一、2019-2023年世界智能制造行业发展分析</w:t>
      </w:r>
    </w:p>
    <w:p>
      <w:pPr>
        <w:spacing w:after="150"/>
      </w:pPr>
      <w:r>
        <w:rPr/>
        <w:t xml:space="preserve">二、2019-2023年世界智能制造行业发展分析</w:t>
      </w:r>
    </w:p>
    <w:p>
      <w:pPr>
        <w:spacing w:after="150"/>
      </w:pPr>
      <w:r>
        <w:rPr/>
        <w:t xml:space="preserve">三、2023年世界智能制造行业发展分析</w:t>
      </w:r>
    </w:p>
    <w:p>
      <w:pPr>
        <w:spacing w:after="150"/>
      </w:pPr>
      <w:r>
        <w:rPr/>
        <w:t xml:space="preserve">第二节 全球智能制造市场分析</w:t>
      </w:r>
    </w:p>
    <w:p>
      <w:pPr>
        <w:spacing w:after="150"/>
      </w:pPr>
      <w:r>
        <w:rPr/>
        <w:t xml:space="preserve">一、2023年全球智能制造需求分析</w:t>
      </w:r>
    </w:p>
    <w:p>
      <w:pPr>
        <w:spacing w:after="150"/>
      </w:pPr>
      <w:r>
        <w:rPr/>
        <w:t xml:space="preserve">二、2023年欧美智能制造需求分析</w:t>
      </w:r>
    </w:p>
    <w:p>
      <w:pPr>
        <w:spacing w:after="150"/>
      </w:pPr>
      <w:r>
        <w:rPr/>
        <w:t xml:space="preserve">三、2023年中外智能制造市场对比</w:t>
      </w:r>
    </w:p>
    <w:p>
      <w:pPr>
        <w:spacing w:after="150"/>
      </w:pPr>
      <w:r>
        <w:rPr/>
        <w:t xml:space="preserve">第三节 2019-2023年主要国家或地区智能制造行业发展分析</w:t>
      </w:r>
    </w:p>
    <w:p>
      <w:pPr>
        <w:spacing w:after="150"/>
      </w:pPr>
      <w:r>
        <w:rPr/>
        <w:t xml:space="preserve">一、2019-2023年美国智能制造行业分析</w:t>
      </w:r>
    </w:p>
    <w:p>
      <w:pPr>
        <w:spacing w:after="150"/>
      </w:pPr>
      <w:r>
        <w:rPr/>
        <w:t xml:space="preserve">二、2019-2023年日本智能制造行业分析</w:t>
      </w:r>
    </w:p>
    <w:p>
      <w:pPr>
        <w:spacing w:after="150"/>
      </w:pPr>
      <w:r>
        <w:rPr/>
        <w:t xml:space="preserve">三、2019-2023年欧洲智能制造行业分析</w:t>
      </w:r>
    </w:p>
    <w:p>
      <w:pPr>
        <w:spacing w:after="150"/>
      </w:pPr>
      <w:r>
        <w:rPr>
          <w:b w:val="1"/>
          <w:bCs w:val="1"/>
        </w:rPr>
        <w:t xml:space="preserve">第三章 我国智能制造行业发展分析</w:t>
      </w:r>
    </w:p>
    <w:p>
      <w:pPr>
        <w:spacing w:after="150"/>
      </w:pPr>
      <w:r>
        <w:rPr/>
        <w:t xml:space="preserve">第一节 中国智能制造行业发展状况</w:t>
      </w:r>
    </w:p>
    <w:p>
      <w:pPr>
        <w:spacing w:after="150"/>
      </w:pPr>
      <w:r>
        <w:rPr/>
        <w:t xml:space="preserve">一、2023年智能制造行业发展状况分析</w:t>
      </w:r>
    </w:p>
    <w:p>
      <w:pPr>
        <w:spacing w:after="150"/>
      </w:pPr>
      <w:r>
        <w:rPr/>
        <w:t xml:space="preserve">二、2023年中国智能制造行业发展动态</w:t>
      </w:r>
    </w:p>
    <w:p>
      <w:pPr>
        <w:spacing w:after="150"/>
      </w:pPr>
      <w:r>
        <w:rPr/>
        <w:t xml:space="preserve">三、2023年智能制造行业经营业绩分析</w:t>
      </w:r>
    </w:p>
    <w:p>
      <w:pPr>
        <w:spacing w:after="150"/>
      </w:pPr>
      <w:r>
        <w:rPr/>
        <w:t xml:space="preserve">四、2023年我国智能制造行业发展热点</w:t>
      </w:r>
    </w:p>
    <w:p>
      <w:pPr>
        <w:spacing w:after="150"/>
      </w:pPr>
      <w:r>
        <w:rPr/>
        <w:t xml:space="preserve">第二节 中国智能制造市场供需状况</w:t>
      </w:r>
    </w:p>
    <w:p>
      <w:pPr>
        <w:spacing w:after="150"/>
      </w:pPr>
      <w:r>
        <w:rPr/>
        <w:t xml:space="preserve">一、2023年中国智能制造行业供给能力</w:t>
      </w:r>
    </w:p>
    <w:p>
      <w:pPr>
        <w:spacing w:after="150"/>
      </w:pPr>
      <w:r>
        <w:rPr/>
        <w:t xml:space="preserve">二、2023年中国智能制造市场供给分析</w:t>
      </w:r>
    </w:p>
    <w:p>
      <w:pPr>
        <w:spacing w:after="150"/>
      </w:pPr>
      <w:r>
        <w:rPr/>
        <w:t xml:space="preserve">三、2023年中国智能制造市场需求分析</w:t>
      </w:r>
    </w:p>
    <w:p>
      <w:pPr>
        <w:spacing w:after="150"/>
      </w:pPr>
      <w:r>
        <w:rPr/>
        <w:t xml:space="preserve">第三节 2019-2023年我国智能制造市场分析</w:t>
      </w:r>
    </w:p>
    <w:p>
      <w:pPr>
        <w:spacing w:after="150"/>
      </w:pPr>
      <w:r>
        <w:rPr/>
        <w:t xml:space="preserve">一、2019-2023年智能制造市场分析</w:t>
      </w:r>
    </w:p>
    <w:p>
      <w:pPr>
        <w:spacing w:after="150"/>
      </w:pPr>
      <w:r>
        <w:rPr/>
        <w:t xml:space="preserve">二、2023年智能制造市场分析</w:t>
      </w:r>
    </w:p>
    <w:p>
      <w:pPr>
        <w:spacing w:after="150"/>
      </w:pPr>
      <w:r>
        <w:rPr>
          <w:b w:val="1"/>
          <w:bCs w:val="1"/>
        </w:rPr>
        <w:t xml:space="preserve">第四章 智能制造行业竞争格局分析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2019-2023年智能制造行业竞争格局分析</w:t>
      </w:r>
    </w:p>
    <w:p>
      <w:pPr>
        <w:spacing w:after="150"/>
      </w:pPr>
      <w:r>
        <w:rPr/>
        <w:t xml:space="preserve">一、2023年智能制造行业竞争分析</w:t>
      </w:r>
    </w:p>
    <w:p>
      <w:pPr>
        <w:spacing w:after="150"/>
      </w:pPr>
      <w:r>
        <w:rPr/>
        <w:t xml:space="preserve">二、2023年中外智能制造产品竞争分析</w:t>
      </w:r>
    </w:p>
    <w:p>
      <w:pPr>
        <w:spacing w:after="150"/>
      </w:pPr>
      <w:r>
        <w:rPr/>
        <w:t xml:space="preserve">三、2019-2023年国内外智能制造竞争分析</w:t>
      </w:r>
    </w:p>
    <w:p>
      <w:pPr>
        <w:spacing w:after="150"/>
      </w:pPr>
      <w:r>
        <w:rPr/>
        <w:t xml:space="preserve">四、2019-2023年我国智能制造市场竞争分析</w:t>
      </w:r>
    </w:p>
    <w:p>
      <w:pPr>
        <w:spacing w:after="150"/>
      </w:pPr>
      <w:r>
        <w:rPr/>
        <w:t xml:space="preserve">五、2024-2029年国内主要智能制造企业动向</w:t>
      </w:r>
    </w:p>
    <w:p>
      <w:pPr>
        <w:spacing w:after="150"/>
      </w:pPr>
      <w:r>
        <w:rPr>
          <w:b w:val="1"/>
          <w:bCs w:val="1"/>
        </w:rPr>
        <w:t xml:space="preserve">第五章 智能制造企业竞争策略分析</w:t>
      </w:r>
    </w:p>
    <w:p>
      <w:pPr>
        <w:spacing w:after="150"/>
      </w:pPr>
      <w:r>
        <w:rPr/>
        <w:t xml:space="preserve">第一节 智能制造市场竞争策略分析</w:t>
      </w:r>
    </w:p>
    <w:p>
      <w:pPr>
        <w:spacing w:after="150"/>
      </w:pPr>
      <w:r>
        <w:rPr/>
        <w:t xml:space="preserve">一、2023年智能制造市场增长潜力分析</w:t>
      </w:r>
    </w:p>
    <w:p>
      <w:pPr>
        <w:spacing w:after="150"/>
      </w:pPr>
      <w:r>
        <w:rPr/>
        <w:t xml:space="preserve">二、现有智能制造行业竞争策略分析</w:t>
      </w:r>
    </w:p>
    <w:p>
      <w:pPr>
        <w:spacing w:after="150"/>
      </w:pPr>
      <w:r>
        <w:rPr/>
        <w:t xml:space="preserve">第二节 智能制造企业竞争策略分析</w:t>
      </w:r>
    </w:p>
    <w:p>
      <w:pPr>
        <w:spacing w:after="150"/>
      </w:pPr>
      <w:r>
        <w:rPr/>
        <w:t xml:space="preserve">一、2024-2029年我国智能制造市场竞争趋势</w:t>
      </w:r>
    </w:p>
    <w:p>
      <w:pPr>
        <w:spacing w:after="150"/>
      </w:pPr>
      <w:r>
        <w:rPr/>
        <w:t xml:space="preserve">二、2024-2029年智能制造行业竞争格局展望</w:t>
      </w:r>
    </w:p>
    <w:p>
      <w:pPr>
        <w:spacing w:after="150"/>
      </w:pPr>
      <w:r>
        <w:rPr/>
        <w:t xml:space="preserve">三、2024-2029年智能制造行业竞争策略分析</w:t>
      </w:r>
    </w:p>
    <w:p>
      <w:pPr>
        <w:spacing w:after="150"/>
      </w:pPr>
      <w:r>
        <w:rPr>
          <w:b w:val="1"/>
          <w:bCs w:val="1"/>
        </w:rPr>
        <w:t xml:space="preserve">第六章 主要智能制造企业竞争分析</w:t>
      </w:r>
    </w:p>
    <w:p>
      <w:pPr>
        <w:spacing w:after="150"/>
      </w:pPr>
      <w:r>
        <w:rPr/>
        <w:t xml:space="preserve">第一节 湖北京山轻工机械股份有限公司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浙江中控技术股份有限公司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广东拓斯达科技股份有限公司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宁德时代新能源科技股份有限公司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tcl科技集团股份有限公司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海尔智家股份有限公司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航天科技控股集团股份有限公司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2024-2029年中国智能制造市场趋势分析</w:t>
      </w:r>
    </w:p>
    <w:p>
      <w:pPr>
        <w:spacing w:after="150"/>
      </w:pPr>
      <w:r>
        <w:rPr/>
        <w:t xml:space="preserve">一、2019-2023年智能制造市场趋势总结</w:t>
      </w:r>
    </w:p>
    <w:p>
      <w:pPr>
        <w:spacing w:after="150"/>
      </w:pPr>
      <w:r>
        <w:rPr/>
        <w:t xml:space="preserve">二、2024-2029年智能制造发展趋势分析</w:t>
      </w:r>
    </w:p>
    <w:p>
      <w:pPr>
        <w:spacing w:after="150"/>
      </w:pPr>
      <w:r>
        <w:rPr/>
        <w:t xml:space="preserve">三、2024-2029年智能制造市场发展空间</w:t>
      </w:r>
    </w:p>
    <w:p>
      <w:pPr>
        <w:spacing w:after="150"/>
      </w:pPr>
      <w:r>
        <w:rPr/>
        <w:t xml:space="preserve">四、2024-2029年智能制造产业政策趋向</w:t>
      </w:r>
    </w:p>
    <w:p>
      <w:pPr>
        <w:spacing w:after="150"/>
      </w:pPr>
      <w:r>
        <w:rPr>
          <w:b w:val="1"/>
          <w:bCs w:val="1"/>
        </w:rPr>
        <w:t xml:space="preserve">第八章 未来智能制造行业发展预测</w:t>
      </w:r>
    </w:p>
    <w:p>
      <w:pPr>
        <w:spacing w:after="150"/>
      </w:pPr>
      <w:r>
        <w:rPr/>
        <w:t xml:space="preserve">第一节 未来智能制造需求与市场预测</w:t>
      </w:r>
    </w:p>
    <w:p>
      <w:pPr>
        <w:spacing w:after="150"/>
      </w:pPr>
      <w:r>
        <w:rPr/>
        <w:t xml:space="preserve">一、2024-2029年智能制造市场规模预测</w:t>
      </w:r>
    </w:p>
    <w:p>
      <w:pPr>
        <w:spacing w:after="150"/>
      </w:pPr>
      <w:r>
        <w:rPr/>
        <w:t xml:space="preserve">二、2024-2029年智能制造行业总资产预测</w:t>
      </w:r>
    </w:p>
    <w:p>
      <w:pPr>
        <w:spacing w:after="150"/>
      </w:pPr>
      <w:r>
        <w:rPr/>
        <w:t xml:space="preserve">第二节 2024-2029年中国智能制造行业供需预测</w:t>
      </w:r>
    </w:p>
    <w:p>
      <w:pPr>
        <w:spacing w:after="150"/>
      </w:pPr>
      <w:r>
        <w:rPr/>
        <w:t xml:space="preserve">一、2024-2029年中国智能制造供给预测</w:t>
      </w:r>
    </w:p>
    <w:p>
      <w:pPr>
        <w:spacing w:after="150"/>
      </w:pPr>
      <w:r>
        <w:rPr/>
        <w:t xml:space="preserve">二、2024-2029年中国智能制造需求预测</w:t>
      </w:r>
    </w:p>
    <w:p>
      <w:pPr>
        <w:spacing w:after="150"/>
      </w:pPr>
      <w:r>
        <w:rPr/>
        <w:t xml:space="preserve">三、2024-2029年中国智能制造供需平衡预测</w:t>
      </w:r>
    </w:p>
    <w:p>
      <w:pPr>
        <w:spacing w:after="150"/>
      </w:pPr>
      <w:r>
        <w:rPr>
          <w:b w:val="1"/>
          <w:bCs w:val="1"/>
        </w:rPr>
        <w:t xml:space="preserve">第九章 2019-2023年智能制造行业投资现状分析</w:t>
      </w:r>
    </w:p>
    <w:p>
      <w:pPr>
        <w:spacing w:after="150"/>
      </w:pPr>
      <w:r>
        <w:rPr/>
        <w:t xml:space="preserve">第一节 2019-2023年智能制造行业投资情况分析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2023年智能制造行业投资情况分析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一、2023年智能制造行业政策环境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智能制造行业投资效益分析</w:t>
      </w:r>
    </w:p>
    <w:p>
      <w:pPr>
        <w:spacing w:after="150"/>
      </w:pPr>
      <w:r>
        <w:rPr/>
        <w:t xml:space="preserve">一、2019-2023年智能制造行业投资状况分析</w:t>
      </w:r>
    </w:p>
    <w:p>
      <w:pPr>
        <w:spacing w:after="150"/>
      </w:pPr>
      <w:r>
        <w:rPr/>
        <w:t xml:space="preserve">二、2024-2029年智能制造行业投资效益分析</w:t>
      </w:r>
    </w:p>
    <w:p>
      <w:pPr>
        <w:spacing w:after="150"/>
      </w:pPr>
      <w:r>
        <w:rPr/>
        <w:t xml:space="preserve">三、2024-2029年智能制造行业投资趋势预测</w:t>
      </w:r>
    </w:p>
    <w:p>
      <w:pPr>
        <w:spacing w:after="150"/>
      </w:pPr>
      <w:r>
        <w:rPr/>
        <w:t xml:space="preserve">四、2024-2029年智能制造行业的投资方向</w:t>
      </w:r>
    </w:p>
    <w:p>
      <w:pPr>
        <w:spacing w:after="150"/>
      </w:pPr>
      <w:r>
        <w:rPr/>
        <w:t xml:space="preserve">五、2024-2029年智能制造行业投资的建议</w:t>
      </w:r>
    </w:p>
    <w:p>
      <w:pPr>
        <w:spacing w:after="150"/>
      </w:pPr>
      <w:r>
        <w:rPr/>
        <w:t xml:space="preserve">六、新进入者应注意的障碍因素分析</w:t>
      </w:r>
    </w:p>
    <w:p>
      <w:pPr>
        <w:spacing w:after="150"/>
      </w:pPr>
      <w:r>
        <w:rPr/>
        <w:t xml:space="preserve">第三节 影响智能制造行业发展的主要因素</w:t>
      </w:r>
    </w:p>
    <w:p>
      <w:pPr>
        <w:spacing w:after="150"/>
      </w:pPr>
      <w:r>
        <w:rPr/>
        <w:t xml:space="preserve">一、2024-2029年影响智能制造行业运行的有利因素分析</w:t>
      </w:r>
    </w:p>
    <w:p>
      <w:pPr>
        <w:spacing w:after="150"/>
      </w:pPr>
      <w:r>
        <w:rPr/>
        <w:t xml:space="preserve">二、2024-2029年影响智能制造行业运行的稳定因素分析</w:t>
      </w:r>
    </w:p>
    <w:p>
      <w:pPr>
        <w:spacing w:after="150"/>
      </w:pPr>
      <w:r>
        <w:rPr/>
        <w:t xml:space="preserve">三、2024-2029年影响智能制造行业运行的不利因素分析</w:t>
      </w:r>
    </w:p>
    <w:p>
      <w:pPr>
        <w:spacing w:after="150"/>
      </w:pPr>
      <w:r>
        <w:rPr/>
        <w:t xml:space="preserve">四、2024-2029年我国智能制造行业发展面临的挑战分析</w:t>
      </w:r>
    </w:p>
    <w:p>
      <w:pPr>
        <w:spacing w:after="150"/>
      </w:pPr>
      <w:r>
        <w:rPr/>
        <w:t xml:space="preserve">五、2024-2029年我国智能制造行业发展面临的机遇分析</w:t>
      </w:r>
    </w:p>
    <w:p>
      <w:pPr>
        <w:spacing w:after="150"/>
      </w:pPr>
      <w:r>
        <w:rPr/>
        <w:t xml:space="preserve">第四节 智能制造行业投资风险及控制策略分析</w:t>
      </w:r>
    </w:p>
    <w:p>
      <w:pPr>
        <w:spacing w:after="150"/>
      </w:pPr>
      <w:r>
        <w:rPr/>
        <w:t xml:space="preserve">一、2024-2029年智能制造行业市场风险及控制策略</w:t>
      </w:r>
    </w:p>
    <w:p>
      <w:pPr>
        <w:spacing w:after="150"/>
      </w:pPr>
      <w:r>
        <w:rPr/>
        <w:t xml:space="preserve">二、2024-2029年智能制造行业政策风险及控制策略</w:t>
      </w:r>
    </w:p>
    <w:p>
      <w:pPr>
        <w:spacing w:after="150"/>
      </w:pPr>
      <w:r>
        <w:rPr/>
        <w:t xml:space="preserve">三、2024-2029年智能制造行业经营风险及控制策略</w:t>
      </w:r>
    </w:p>
    <w:p>
      <w:pPr>
        <w:spacing w:after="150"/>
      </w:pPr>
      <w:r>
        <w:rPr/>
        <w:t xml:space="preserve">四、2024-2029年智能制造行业技术风险及控制策略</w:t>
      </w:r>
    </w:p>
    <w:p>
      <w:pPr>
        <w:spacing w:after="150"/>
      </w:pPr>
      <w:r>
        <w:rPr/>
        <w:t xml:space="preserve">五、2024-2029年智能制造同业竞争风险及控制策略</w:t>
      </w:r>
    </w:p>
    <w:p>
      <w:pPr>
        <w:spacing w:after="150"/>
      </w:pPr>
      <w:r>
        <w:rPr/>
        <w:t xml:space="preserve">六、2024-2029年智能制造行业其他风险及控制策略</w:t>
      </w:r>
    </w:p>
    <w:p>
      <w:pPr>
        <w:spacing w:after="150"/>
      </w:pPr>
      <w:r>
        <w:rPr>
          <w:b w:val="1"/>
          <w:bCs w:val="1"/>
        </w:rPr>
        <w:t xml:space="preserve">第十二章 智能制造行业投资战略研究</w:t>
      </w:r>
    </w:p>
    <w:p>
      <w:pPr>
        <w:spacing w:after="150"/>
      </w:pPr>
      <w:r>
        <w:rPr/>
        <w:t xml:space="preserve">第一节 智能制造行业发展战略研究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智能制造行业投资战略研究</w:t>
      </w:r>
    </w:p>
    <w:p>
      <w:pPr>
        <w:spacing w:after="150"/>
      </w:pPr>
      <w:r>
        <w:rPr/>
        <w:t xml:space="preserve">一、2019-2023年智能制造行业投资战略研究</w:t>
      </w:r>
    </w:p>
    <w:p>
      <w:pPr>
        <w:spacing w:after="150"/>
      </w:pPr>
      <w:r>
        <w:rPr/>
        <w:t xml:space="preserve">二、2023年智能制造行业投资战略研究</w:t>
      </w:r>
    </w:p>
    <w:p>
      <w:pPr>
        <w:spacing w:after="150"/>
      </w:pPr>
      <w:r>
        <w:rPr/>
        <w:t xml:space="preserve">三、2024-2029年智能制造行业投资形势</w:t>
      </w:r>
    </w:p>
    <w:p>
      <w:pPr>
        <w:spacing w:after="150"/>
      </w:pPr>
      <w:r>
        <w:rPr/>
        <w:t xml:space="preserve">四、2024-2029年智能制造行业投资战略</w:t>
      </w:r>
    </w:p>
    <w:p>
      <w:pPr>
        <w:spacing w:after="150"/>
      </w:pPr>
      <w:r>
        <w:rPr>
          <w:b w:val="1"/>
          <w:bCs w:val="1"/>
        </w:rPr>
        <w:t xml:space="preserve">图表目录</w:t>
      </w:r>
    </w:p>
    <w:p>
      <w:pPr>
        <w:spacing w:after="150"/>
      </w:pPr>
      <w:r>
        <w:rPr/>
        <w:t xml:space="preserve">图表：智能制造产业链分析</w:t>
      </w:r>
    </w:p>
    <w:p>
      <w:pPr>
        <w:spacing w:after="150"/>
      </w:pPr>
      <w:r>
        <w:rPr/>
        <w:t xml:space="preserve">图表：国际智能制造市场规模</w:t>
      </w:r>
    </w:p>
    <w:p>
      <w:pPr>
        <w:spacing w:after="150"/>
      </w:pPr>
      <w:r>
        <w:rPr/>
        <w:t xml:space="preserve">图表：国际智能制造生命周期</w:t>
      </w:r>
    </w:p>
    <w:p>
      <w:pPr>
        <w:spacing w:after="150"/>
      </w:pPr>
      <w:r>
        <w:rPr/>
        <w:t xml:space="preserve">图表：2019-2023年中国智能制造竞争力分析</w:t>
      </w:r>
    </w:p>
    <w:p>
      <w:pPr>
        <w:spacing w:after="150"/>
      </w:pPr>
      <w:r>
        <w:rPr/>
        <w:t xml:space="preserve">图表：2019-2023年中国智能制造行业市场规模</w:t>
      </w:r>
    </w:p>
    <w:p>
      <w:pPr>
        <w:spacing w:after="150"/>
      </w:pPr>
      <w:r>
        <w:rPr/>
        <w:t xml:space="preserve">图表：2019-2023年全球智能制造产业市场规模</w:t>
      </w:r>
    </w:p>
    <w:p>
      <w:pPr>
        <w:spacing w:after="150"/>
      </w:pPr>
      <w:r>
        <w:rPr/>
        <w:t xml:space="preserve">图表：2019-2023年智能制造重要数据指标比较</w:t>
      </w:r>
    </w:p>
    <w:p>
      <w:pPr>
        <w:spacing w:after="150"/>
      </w:pPr>
      <w:r>
        <w:rPr/>
        <w:t xml:space="preserve">图表：2019-2023年中国智能制造行业销售情况分析</w:t>
      </w:r>
    </w:p>
    <w:p>
      <w:pPr>
        <w:spacing w:after="150"/>
      </w:pPr>
      <w:r>
        <w:rPr/>
        <w:t xml:space="preserve">图表：2019-2023年中国智能制造行业利润情况分析</w:t>
      </w:r>
    </w:p>
    <w:p>
      <w:pPr>
        <w:spacing w:after="150"/>
      </w:pPr>
      <w:r>
        <w:rPr/>
        <w:t xml:space="preserve">图表：2019-2023年中国智能制造行业资产情况分析</w:t>
      </w:r>
    </w:p>
    <w:p>
      <w:pPr>
        <w:spacing w:after="150"/>
      </w:pPr>
      <w:r>
        <w:rPr/>
        <w:t xml:space="preserve">图表：2024-2029年中国智能制造市场前景预测</w:t>
      </w:r>
    </w:p>
    <w:p>
      <w:pPr>
        <w:spacing w:after="150"/>
      </w:pPr>
      <w:r>
        <w:rPr/>
        <w:t xml:space="preserve">图表：2024-2029年中国智能制造发展前景预测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中国智能制造行业市场发展分析及发展趋势与投资战略研究报告(2024-2029版)</dc:title>
  <dc:description>中国智能制造行业市场发展分析及发展趋势与投资战略研究报告(2024-2029版)</dc:description>
  <dc:subject>中国智能制造行业市场发展分析及发展趋势与投资战略研究报告(2024-2029版)</dc:subject>
  <cp:keywords>研究报告</cp:keywords>
  <cp:category>研究报告</cp:category>
  <cp:lastModifiedBy>北京中道泰和信息咨询有限公司</cp:lastModifiedBy>
  <dcterms:created xsi:type="dcterms:W3CDTF">2024-01-26T05:05:36+08:00</dcterms:created>
  <dcterms:modified xsi:type="dcterms:W3CDTF">2024-01-26T05:05:36+08:00</dcterms:modified>
</cp:coreProperties>
</file>

<file path=docProps/custom.xml><?xml version="1.0" encoding="utf-8"?>
<Properties xmlns="http://schemas.openxmlformats.org/officeDocument/2006/custom-properties" xmlns:vt="http://schemas.openxmlformats.org/officeDocument/2006/docPropsVTypes"/>
</file>