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中国城市垃圾回收行业市场发展现状及发展趋势与风险对策研究报告(2024-2029版)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垃圾回收行业研究单位等公布和提供的大量资料。报告对我国城市垃圾回收行业的供需状况、发展现状、子行业发展变化等进行了分析，重点分析了国内外城市垃圾回收行业的发展现状、如何面对行业的发展挑战、行业的发展建议、行业竞争力，以及行业的投资分析和趋势预测等等。报告还综合了城市垃圾回收行业的整体发展动态，对行业在产品方面提供了参考建议和具体解决办法。报告对于城市垃圾回收产品生产企业、经销商、行业管理部门以及拟进入该行业的投资者具有重要的参考价值，对于研究我国城市垃圾回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城市垃圾回收行业界定</w:t>
      </w:r>
    </w:p>
    <w:p>
      <w:pPr>
        <w:spacing w:after="150"/>
      </w:pPr>
      <w:r>
        <w:rPr/>
        <w:t xml:space="preserve">第一节 城市垃圾回收行业定义</w:t>
      </w:r>
    </w:p>
    <w:p>
      <w:pPr>
        <w:spacing w:after="150"/>
      </w:pPr>
      <w:r>
        <w:rPr/>
        <w:t xml:space="preserve">第二节 城市垃圾回收行业特点分析</w:t>
      </w:r>
    </w:p>
    <w:p>
      <w:pPr>
        <w:spacing w:after="150"/>
      </w:pPr>
      <w:r>
        <w:rPr/>
        <w:t xml:space="preserve">第三节 城市垃圾回收产业链分析</w:t>
      </w:r>
    </w:p>
    <w:p>
      <w:pPr>
        <w:spacing w:after="150"/>
      </w:pPr>
      <w:r>
        <w:rPr/>
        <w:t xml:space="preserve">第四节 不同类型城市垃圾回收分析</w:t>
      </w:r>
    </w:p>
    <w:p>
      <w:pPr>
        <w:spacing w:after="150"/>
      </w:pPr>
      <w:r>
        <w:rPr/>
        <w:t xml:space="preserve">一、堆肥和食物垃圾</w:t>
      </w:r>
    </w:p>
    <w:p>
      <w:pPr>
        <w:spacing w:after="150"/>
      </w:pPr>
      <w:r>
        <w:rPr/>
        <w:t xml:space="preserve">二、玻璃和玻璃纤维</w:t>
      </w:r>
    </w:p>
    <w:p>
      <w:pPr>
        <w:spacing w:after="150"/>
      </w:pPr>
      <w:r>
        <w:rPr/>
        <w:t xml:space="preserve">三、废纸</w:t>
      </w:r>
    </w:p>
    <w:p>
      <w:pPr>
        <w:spacing w:after="150"/>
      </w:pPr>
      <w:r>
        <w:rPr/>
        <w:t xml:space="preserve">四、废物处置及收集</w:t>
      </w:r>
    </w:p>
    <w:p>
      <w:pPr>
        <w:spacing w:after="150"/>
      </w:pPr>
      <w:r>
        <w:rPr/>
        <w:t xml:space="preserve">五、二手商品</w:t>
      </w:r>
    </w:p>
    <w:p>
      <w:pPr>
        <w:spacing w:after="150"/>
      </w:pPr>
      <w:r>
        <w:rPr/>
        <w:t xml:space="preserve">六、铁和金属</w:t>
      </w:r>
    </w:p>
    <w:p>
      <w:pPr>
        <w:spacing w:after="150"/>
      </w:pPr>
      <w:r>
        <w:rPr/>
        <w:t xml:space="preserve">七、电池再循环</w:t>
      </w:r>
    </w:p>
    <w:p>
      <w:pPr>
        <w:spacing w:after="150"/>
      </w:pPr>
      <w:r>
        <w:rPr/>
        <w:t xml:space="preserve">八、液体、油类及化学品</w:t>
      </w:r>
    </w:p>
    <w:p>
      <w:pPr>
        <w:spacing w:after="150"/>
      </w:pPr>
      <w:r>
        <w:rPr/>
        <w:t xml:space="preserve">九、多材料收集</w:t>
      </w:r>
    </w:p>
    <w:p>
      <w:pPr>
        <w:spacing w:after="150"/>
      </w:pPr>
      <w:r>
        <w:rPr/>
        <w:t xml:space="preserve">十、其他</w:t>
      </w:r>
    </w:p>
    <w:p>
      <w:pPr>
        <w:spacing w:after="150"/>
      </w:pPr>
      <w:r>
        <w:rPr/>
        <w:t xml:space="preserve">第五节 城市垃圾回收主要应用领域分析</w:t>
      </w:r>
    </w:p>
    <w:p>
      <w:pPr>
        <w:spacing w:after="150"/>
      </w:pPr>
      <w:r>
        <w:rPr/>
        <w:t xml:space="preserve">一、包装及消费品</w:t>
      </w:r>
    </w:p>
    <w:p>
      <w:pPr>
        <w:spacing w:after="150"/>
      </w:pPr>
      <w:r>
        <w:rPr/>
        <w:t xml:space="preserve">二、建筑</w:t>
      </w:r>
    </w:p>
    <w:p>
      <w:pPr>
        <w:spacing w:after="150"/>
      </w:pPr>
      <w:r>
        <w:rPr/>
        <w:t xml:space="preserve">三、景观/街道</w:t>
      </w:r>
    </w:p>
    <w:p>
      <w:pPr>
        <w:spacing w:after="150"/>
      </w:pPr>
      <w:r>
        <w:rPr/>
        <w:t xml:space="preserve">四、其他</w:t>
      </w:r>
    </w:p>
    <w:p>
      <w:pPr>
        <w:spacing w:after="150"/>
      </w:pPr>
      <w:r>
        <w:rPr>
          <w:b w:val="1"/>
          <w:bCs w:val="1"/>
        </w:rPr>
        <w:t xml:space="preserve">第二章 2019-2023年国际城市垃圾回收行业发展态势分析</w:t>
      </w:r>
    </w:p>
    <w:p>
      <w:pPr>
        <w:spacing w:after="150"/>
      </w:pPr>
      <w:r>
        <w:rPr/>
        <w:t xml:space="preserve">第一节 国际城市垃圾回收行业总体情况</w:t>
      </w:r>
    </w:p>
    <w:p>
      <w:pPr>
        <w:spacing w:after="150"/>
      </w:pPr>
      <w:r>
        <w:rPr/>
        <w:t xml:space="preserve">第二节 城市垃圾回收行业重点市场分析</w:t>
      </w:r>
    </w:p>
    <w:p>
      <w:pPr>
        <w:spacing w:after="150"/>
      </w:pPr>
      <w:r>
        <w:rPr/>
        <w:t xml:space="preserve">第三节 2024-2029年国际城市垃圾回收行业发展前景预测</w:t>
      </w:r>
    </w:p>
    <w:p>
      <w:pPr>
        <w:spacing w:after="150"/>
      </w:pPr>
      <w:r>
        <w:rPr>
          <w:b w:val="1"/>
          <w:bCs w:val="1"/>
        </w:rPr>
        <w:t xml:space="preserve">第三章 2023年中国城市垃圾回收行业发展环境分析</w:t>
      </w:r>
    </w:p>
    <w:p>
      <w:pPr>
        <w:spacing w:after="150"/>
      </w:pPr>
      <w:r>
        <w:rPr/>
        <w:t xml:space="preserve">第一节 城市垃圾回收行业经济环境分析</w:t>
      </w:r>
    </w:p>
    <w:p>
      <w:pPr>
        <w:spacing w:after="150"/>
      </w:pPr>
      <w:r>
        <w:rPr/>
        <w:t xml:space="preserve">第二节 城市垃圾回收行业政策环境分析</w:t>
      </w:r>
    </w:p>
    <w:p>
      <w:pPr>
        <w:spacing w:after="150"/>
      </w:pPr>
      <w:r>
        <w:rPr>
          <w:b w:val="1"/>
          <w:bCs w:val="1"/>
        </w:rPr>
        <w:t xml:space="preserve">第四章 城市垃圾回收行业技术发展现状及趋势</w:t>
      </w:r>
    </w:p>
    <w:p>
      <w:pPr>
        <w:spacing w:after="150"/>
      </w:pPr>
      <w:r>
        <w:rPr/>
        <w:t xml:space="preserve">第一节 当前中国城市垃圾回收技术发展现状</w:t>
      </w:r>
    </w:p>
    <w:p>
      <w:pPr>
        <w:spacing w:after="150"/>
      </w:pPr>
      <w:r>
        <w:rPr/>
        <w:t xml:space="preserve">第二节 中外城市垃圾回收技术差距及产生差距的主要原因分析</w:t>
      </w:r>
    </w:p>
    <w:p>
      <w:pPr>
        <w:spacing w:after="150"/>
      </w:pPr>
      <w:r>
        <w:rPr/>
        <w:t xml:space="preserve">第三节 提高中国城市垃圾回收技术的对策</w:t>
      </w:r>
    </w:p>
    <w:p>
      <w:pPr>
        <w:spacing w:after="150"/>
      </w:pPr>
      <w:r>
        <w:rPr/>
        <w:t xml:space="preserve">第四节 中国城市垃圾回收研发、设计发展趋势</w:t>
      </w:r>
    </w:p>
    <w:p>
      <w:pPr>
        <w:spacing w:after="150"/>
      </w:pPr>
      <w:r>
        <w:rPr>
          <w:b w:val="1"/>
          <w:bCs w:val="1"/>
        </w:rPr>
        <w:t xml:space="preserve">第五章 中国城市垃圾回收行业市场供需状况分析</w:t>
      </w:r>
    </w:p>
    <w:p>
      <w:pPr>
        <w:spacing w:after="150"/>
      </w:pPr>
      <w:r>
        <w:rPr/>
        <w:t xml:space="preserve">第一节 2023年中国城市垃圾回收行业市场情况</w:t>
      </w:r>
    </w:p>
    <w:p>
      <w:pPr>
        <w:spacing w:after="150"/>
      </w:pPr>
      <w:r>
        <w:rPr/>
        <w:t xml:space="preserve">第二节 中国城市垃圾回收行业市场需求状况</w:t>
      </w:r>
    </w:p>
    <w:p>
      <w:pPr>
        <w:spacing w:after="150"/>
      </w:pPr>
      <w:r>
        <w:rPr/>
        <w:t xml:space="preserve">一、2019-2023年城市垃圾回收行业市场需求情况</w:t>
      </w:r>
    </w:p>
    <w:p>
      <w:pPr>
        <w:spacing w:after="150"/>
      </w:pPr>
      <w:r>
        <w:rPr/>
        <w:t xml:space="preserve">二、2024-2029年城市垃圾回收行业市场需求预测</w:t>
      </w:r>
    </w:p>
    <w:p>
      <w:pPr>
        <w:spacing w:after="150"/>
      </w:pPr>
      <w:r>
        <w:rPr/>
        <w:t xml:space="preserve">第三节 中国城市垃圾回收行业市场供给状况</w:t>
      </w:r>
    </w:p>
    <w:p>
      <w:pPr>
        <w:spacing w:after="150"/>
      </w:pPr>
      <w:r>
        <w:rPr/>
        <w:t xml:space="preserve">一、2019-2023年城市垃圾回收行业市场供给情况</w:t>
      </w:r>
    </w:p>
    <w:p>
      <w:pPr>
        <w:spacing w:after="150"/>
      </w:pPr>
      <w:r>
        <w:rPr/>
        <w:t xml:space="preserve">二、2024-2029年城市垃圾回收行业市场供给预测</w:t>
      </w:r>
    </w:p>
    <w:p>
      <w:pPr>
        <w:spacing w:after="150"/>
      </w:pPr>
      <w:r>
        <w:rPr>
          <w:b w:val="1"/>
          <w:bCs w:val="1"/>
        </w:rPr>
        <w:t xml:space="preserve">第六章 城市垃圾回收所属行业经济运行分析</w:t>
      </w:r>
    </w:p>
    <w:p>
      <w:pPr>
        <w:spacing w:after="150"/>
      </w:pPr>
      <w:r>
        <w:rPr/>
        <w:t xml:space="preserve">第一节 2019-2023年城市垃圾回收所属行业偿债能力分析</w:t>
      </w:r>
    </w:p>
    <w:p>
      <w:pPr>
        <w:spacing w:after="150"/>
      </w:pPr>
      <w:r>
        <w:rPr/>
        <w:t xml:space="preserve">第二节 2019-2023年城市垃圾回收所属行业盈利能力分析</w:t>
      </w:r>
    </w:p>
    <w:p>
      <w:pPr>
        <w:spacing w:after="150"/>
      </w:pPr>
      <w:r>
        <w:rPr/>
        <w:t xml:space="preserve">第三节 2019-2023年城市垃圾回收所属行业发展能力分析</w:t>
      </w:r>
    </w:p>
    <w:p>
      <w:pPr>
        <w:spacing w:after="150"/>
      </w:pPr>
      <w:r>
        <w:rPr/>
        <w:t xml:space="preserve">第四节 2019-2023年城市垃圾回收行业企业数量及变化趋势</w:t>
      </w:r>
    </w:p>
    <w:p>
      <w:pPr>
        <w:spacing w:after="150"/>
      </w:pPr>
      <w:r>
        <w:rPr>
          <w:b w:val="1"/>
          <w:bCs w:val="1"/>
        </w:rPr>
        <w:t xml:space="preserve">第七章 2019-2023年中国城市垃圾回收行业重点区域市场分析</w:t>
      </w:r>
    </w:p>
    <w:p>
      <w:pPr>
        <w:spacing w:after="150"/>
      </w:pPr>
      <w:r>
        <w:rPr/>
        <w:t xml:space="preserve">第一节 华北地区市场规模分析</w:t>
      </w:r>
    </w:p>
    <w:p>
      <w:pPr>
        <w:spacing w:after="150"/>
      </w:pPr>
      <w:r>
        <w:rPr/>
        <w:t xml:space="preserve">第二节 东北地区市场规模分析</w:t>
      </w:r>
    </w:p>
    <w:p>
      <w:pPr>
        <w:spacing w:after="150"/>
      </w:pPr>
      <w:r>
        <w:rPr/>
        <w:t xml:space="preserve">第三节 华东地区市场规模分析</w:t>
      </w:r>
    </w:p>
    <w:p>
      <w:pPr>
        <w:spacing w:after="150"/>
      </w:pPr>
      <w:r>
        <w:rPr/>
        <w:t xml:space="preserve">第四节 中南地区市场规模分析</w:t>
      </w:r>
    </w:p>
    <w:p>
      <w:pPr>
        <w:spacing w:after="150"/>
      </w:pPr>
      <w:r>
        <w:rPr/>
        <w:t xml:space="preserve">第五节 西部地区市场规模分析</w:t>
      </w:r>
    </w:p>
    <w:p>
      <w:pPr>
        <w:spacing w:after="150"/>
      </w:pPr>
      <w:r>
        <w:rPr>
          <w:b w:val="1"/>
          <w:bCs w:val="1"/>
        </w:rPr>
        <w:t xml:space="preserve">第八章 中国城市垃圾回收行业产品价格监测</w:t>
      </w:r>
    </w:p>
    <w:p>
      <w:pPr>
        <w:spacing w:after="150"/>
      </w:pPr>
      <w:r>
        <w:rPr/>
        <w:t xml:space="preserve">第一节 城市垃圾回收市场价格特征</w:t>
      </w:r>
    </w:p>
    <w:p>
      <w:pPr>
        <w:spacing w:after="150"/>
      </w:pPr>
      <w:r>
        <w:rPr/>
        <w:t xml:space="preserve">第二节 影响城市垃圾回收市场价格因素分析</w:t>
      </w:r>
    </w:p>
    <w:p>
      <w:pPr>
        <w:spacing w:after="150"/>
      </w:pPr>
      <w:r>
        <w:rPr/>
        <w:t xml:space="preserve">第三节 未来城市垃圾回收市场价格走势预测</w:t>
      </w:r>
    </w:p>
    <w:p>
      <w:pPr>
        <w:spacing w:after="150"/>
      </w:pPr>
      <w:r>
        <w:rPr>
          <w:b w:val="1"/>
          <w:bCs w:val="1"/>
        </w:rPr>
        <w:t xml:space="preserve">第九章 2019-2023年城市垃圾回收行业上、下游市场分析</w:t>
      </w:r>
    </w:p>
    <w:p>
      <w:pPr>
        <w:spacing w:after="150"/>
      </w:pPr>
      <w:r>
        <w:rPr/>
        <w:t xml:space="preserve">第一节 城市垃圾回收行业上游</w:t>
      </w:r>
    </w:p>
    <w:p>
      <w:pPr>
        <w:spacing w:after="150"/>
      </w:pPr>
      <w:r>
        <w:rPr/>
        <w:t xml:space="preserve">第二节 城市垃圾回收行业下游</w:t>
      </w:r>
    </w:p>
    <w:p>
      <w:pPr>
        <w:spacing w:after="150"/>
      </w:pPr>
      <w:r>
        <w:rPr>
          <w:b w:val="1"/>
          <w:bCs w:val="1"/>
        </w:rPr>
        <w:t xml:space="preserve">第十章 城市垃圾回收行业重点企业发展调研</w:t>
      </w:r>
    </w:p>
    <w:p>
      <w:pPr>
        <w:spacing w:after="150"/>
      </w:pPr>
      <w:r>
        <w:rPr/>
        <w:t xml:space="preserve">第一节 黔西南州仁和城市建筑垃圾回收利用有限公司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第二节 宁夏万仁城市垃圾全面回收处理有限公司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第三节 山西红崖绿谷环保产业集团有限公司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第四节 天津城矿再生资源回收有限公司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第五节 武汉市绿色文明回收经营有限责任公司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b w:val="1"/>
          <w:bCs w:val="1"/>
        </w:rPr>
        <w:t xml:space="preserve">第十一章 城市垃圾回收行业风险及对策</w:t>
      </w:r>
    </w:p>
    <w:p>
      <w:pPr>
        <w:spacing w:after="150"/>
      </w:pPr>
      <w:r>
        <w:rPr/>
        <w:t xml:space="preserve">第一节 2024-2029年城市垃圾回收行业发展环境分析</w:t>
      </w:r>
    </w:p>
    <w:p>
      <w:pPr>
        <w:spacing w:after="150"/>
      </w:pPr>
      <w:r>
        <w:rPr/>
        <w:t xml:space="preserve">第二节 2024-2029年城市垃圾回收行业壁垒分析</w:t>
      </w:r>
    </w:p>
    <w:p>
      <w:pPr>
        <w:spacing w:after="150"/>
      </w:pPr>
      <w:r>
        <w:rPr/>
        <w:t xml:space="preserve">一、技术壁垒</w:t>
      </w:r>
    </w:p>
    <w:p>
      <w:pPr>
        <w:spacing w:after="150"/>
      </w:pPr>
      <w:r>
        <w:rPr/>
        <w:t xml:space="preserve">二、品牌认知度壁垒</w:t>
      </w:r>
    </w:p>
    <w:p>
      <w:pPr>
        <w:spacing w:after="150"/>
      </w:pPr>
      <w:r>
        <w:rPr/>
        <w:t xml:space="preserve">三、资金壁垒</w:t>
      </w:r>
    </w:p>
    <w:p>
      <w:pPr>
        <w:spacing w:after="150"/>
      </w:pPr>
      <w:r>
        <w:rPr/>
        <w:t xml:space="preserve">第三节 2024-2029年城市垃圾回收行业风险及对策</w:t>
      </w:r>
    </w:p>
    <w:p>
      <w:pPr>
        <w:spacing w:after="150"/>
      </w:pPr>
      <w:r>
        <w:rPr/>
        <w:t xml:space="preserve">一、市场风险及对策</w:t>
      </w:r>
    </w:p>
    <w:p>
      <w:pPr>
        <w:spacing w:after="150"/>
      </w:pPr>
      <w:r>
        <w:rPr/>
        <w:t xml:space="preserve">二、政策风险及对策</w:t>
      </w:r>
    </w:p>
    <w:p>
      <w:pPr>
        <w:spacing w:after="150"/>
      </w:pPr>
      <w:r>
        <w:rPr/>
        <w:t xml:space="preserve">三、经营风险及对策</w:t>
      </w:r>
    </w:p>
    <w:p>
      <w:pPr>
        <w:spacing w:after="150"/>
      </w:pPr>
      <w:r>
        <w:rPr/>
        <w:t xml:space="preserve">四、行业竞争风险及对策</w:t>
      </w:r>
    </w:p>
    <w:p>
      <w:pPr>
        <w:spacing w:after="150"/>
      </w:pPr>
      <w:r>
        <w:rPr>
          <w:b w:val="1"/>
          <w:bCs w:val="1"/>
        </w:rPr>
        <w:t xml:space="preserve">第十二章 城市垃圾回收行业发展及竞争策略分析</w:t>
      </w:r>
    </w:p>
    <w:p>
      <w:pPr>
        <w:spacing w:after="150"/>
      </w:pPr>
      <w:r>
        <w:rPr/>
        <w:t xml:space="preserve">第一节 2024-2029年城市垃圾回收行业发展战略</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第二节 2024-2029年城市垃圾回收企业竞争策略分析</w:t>
      </w:r>
    </w:p>
    <w:p>
      <w:pPr>
        <w:spacing w:after="150"/>
      </w:pPr>
      <w:r>
        <w:rPr/>
        <w:t xml:space="preserve">一、提高中国城市垃圾回收企业核心竞争力的对策</w:t>
      </w:r>
    </w:p>
    <w:p>
      <w:pPr>
        <w:spacing w:after="150"/>
      </w:pPr>
      <w:r>
        <w:rPr/>
        <w:t xml:space="preserve">二、影响城市垃圾回收企业核心竞争力的因素</w:t>
      </w:r>
    </w:p>
    <w:p>
      <w:pPr>
        <w:spacing w:after="150"/>
      </w:pPr>
      <w:r>
        <w:rPr/>
        <w:t xml:space="preserve">三、提高城市垃圾回收企业竞争力的策略</w:t>
      </w:r>
    </w:p>
    <w:p>
      <w:pPr>
        <w:spacing w:after="150"/>
      </w:pPr>
      <w:r>
        <w:rPr/>
        <w:t xml:space="preserve">第三节 对中国城市垃圾回收品牌的战略思考</w:t>
      </w:r>
    </w:p>
    <w:p>
      <w:pPr>
        <w:spacing w:after="150"/>
      </w:pPr>
      <w:r>
        <w:rPr/>
        <w:t xml:space="preserve">一、城市垃圾回收实施品牌战略的意义</w:t>
      </w:r>
    </w:p>
    <w:p>
      <w:pPr>
        <w:spacing w:after="150"/>
      </w:pPr>
      <w:r>
        <w:rPr/>
        <w:t xml:space="preserve">二、中国城市垃圾回收企业的品牌战略</w:t>
      </w:r>
    </w:p>
    <w:p>
      <w:pPr>
        <w:spacing w:after="150"/>
      </w:pPr>
      <w:r>
        <w:rPr/>
        <w:t xml:space="preserve">三、城市垃圾回收品牌战略管理的策略</w:t>
      </w:r>
    </w:p>
    <w:p>
      <w:pPr>
        <w:spacing w:after="150"/>
      </w:pPr>
      <w:r>
        <w:rPr>
          <w:b w:val="1"/>
          <w:bCs w:val="1"/>
        </w:rPr>
        <w:t xml:space="preserve">图表目录</w:t>
      </w:r>
    </w:p>
    <w:p>
      <w:pPr>
        <w:spacing w:after="150"/>
      </w:pPr>
      <w:r>
        <w:rPr/>
        <w:t xml:space="preserve">图表：城市垃圾回收行业生命周期图</w:t>
      </w:r>
    </w:p>
    <w:p>
      <w:pPr>
        <w:spacing w:after="150"/>
      </w:pPr>
      <w:r>
        <w:rPr/>
        <w:t xml:space="preserve">图表：城市垃圾回收产品国内、国际市场成熟度对比</w:t>
      </w:r>
    </w:p>
    <w:p>
      <w:pPr>
        <w:spacing w:after="150"/>
      </w:pPr>
      <w:r>
        <w:rPr/>
        <w:t xml:space="preserve">图表：城市垃圾回收产品行业主要竞争因素分析</w:t>
      </w:r>
    </w:p>
    <w:p>
      <w:pPr>
        <w:spacing w:after="150"/>
      </w:pPr>
      <w:r>
        <w:rPr/>
        <w:t xml:space="preserve">图表：2019-2023年城市垃圾回收产品消费量变化图</w:t>
      </w:r>
    </w:p>
    <w:p>
      <w:pPr>
        <w:spacing w:after="150"/>
      </w:pPr>
      <w:r>
        <w:rPr/>
        <w:t xml:space="preserve">图表：2022-2023年城市垃圾回收企业品牌集中度分析</w:t>
      </w:r>
    </w:p>
    <w:p>
      <w:pPr>
        <w:spacing w:after="150"/>
      </w:pPr>
      <w:r>
        <w:rPr/>
        <w:t xml:space="preserve">图表：2019-2023年城市垃圾回收产品产能分析</w:t>
      </w:r>
    </w:p>
    <w:p>
      <w:pPr>
        <w:spacing w:after="150"/>
      </w:pPr>
      <w:r>
        <w:rPr/>
        <w:t xml:space="preserve">图表：2019-2023年中国城市垃圾回收产业工业总产值分析</w:t>
      </w:r>
    </w:p>
    <w:p>
      <w:pPr>
        <w:spacing w:after="150"/>
      </w:pPr>
      <w:r>
        <w:rPr/>
        <w:t xml:space="preserve">图表：2019-2023年城市垃圾回收不同规模企业工业总产值分析</w:t>
      </w:r>
    </w:p>
    <w:p>
      <w:pPr>
        <w:spacing w:after="150"/>
      </w:pPr>
      <w:r>
        <w:rPr/>
        <w:t xml:space="preserve">图表：2019-2023年城市垃圾回收不同所有制企业工业总产值比较</w:t>
      </w:r>
    </w:p>
    <w:p>
      <w:pPr>
        <w:spacing w:after="150"/>
      </w:pPr>
      <w:r>
        <w:rPr/>
        <w:t xml:space="preserve">图表：2019-2023年中国城市垃圾回收产业主营业务收入分析</w:t>
      </w:r>
    </w:p>
    <w:p>
      <w:pPr>
        <w:spacing w:after="150"/>
      </w:pPr>
      <w:r>
        <w:rPr/>
        <w:t xml:space="preserve">图表：2022-2023年城市垃圾回收不同规模企业主营业务收入分析</w:t>
      </w:r>
    </w:p>
    <w:p>
      <w:pPr>
        <w:spacing w:after="150"/>
      </w:pPr>
      <w:r>
        <w:rPr/>
        <w:t xml:space="preserve">图表：2022-2023年城市垃圾回收不同所有制企业主营业务收入比较</w:t>
      </w:r>
    </w:p>
    <w:p>
      <w:pPr>
        <w:spacing w:after="150"/>
      </w:pPr>
      <w:r>
        <w:rPr/>
        <w:t xml:space="preserve">图表：2019-2023年中国城市垃圾回收产业销售成本分析</w:t>
      </w:r>
    </w:p>
    <w:p>
      <w:pPr>
        <w:spacing w:after="150"/>
      </w:pPr>
      <w:r>
        <w:rPr/>
        <w:t xml:space="preserve">图表：2022-2023年城市垃圾回收不同规模企业销售成本比较分析</w:t>
      </w:r>
    </w:p>
    <w:p>
      <w:pPr>
        <w:spacing w:after="150"/>
      </w:pPr>
      <w:r>
        <w:rPr/>
        <w:t xml:space="preserve">图表：2022-2023年城市垃圾回收不同所有制企业销售成本比较分析</w:t>
      </w:r>
    </w:p>
    <w:p>
      <w:pPr>
        <w:spacing w:after="150"/>
      </w:pPr>
      <w:r>
        <w:rPr/>
        <w:t xml:space="preserve">图表：2019-2023年中国城市垃圾回收产业利润总额分析</w:t>
      </w:r>
    </w:p>
    <w:p>
      <w:pPr>
        <w:spacing w:after="150"/>
      </w:pPr>
      <w:r>
        <w:rPr/>
        <w:t xml:space="preserve">图表：2019-2023年城市垃圾回收不同规模企业利润总额比较分析</w:t>
      </w:r>
    </w:p>
    <w:p>
      <w:pPr>
        <w:spacing w:after="150"/>
      </w:pPr>
      <w:r>
        <w:rPr/>
        <w:t xml:space="preserve">图表：2019-2023年城市垃圾回收不同所有制企业利润总额比较分析</w:t>
      </w:r>
    </w:p>
    <w:p>
      <w:pPr>
        <w:spacing w:after="150"/>
      </w:pPr>
      <w:r>
        <w:rPr/>
        <w:t xml:space="preserve">图表：2019-2023年中国城市垃圾回收产业资产负债分析</w:t>
      </w:r>
    </w:p>
    <w:p>
      <w:pPr>
        <w:spacing w:after="150"/>
      </w:pPr>
      <w:r>
        <w:rPr/>
        <w:t xml:space="preserve">图表：2022-2023年城市垃圾回收不同规模企业资产比较分析</w:t>
      </w:r>
    </w:p>
    <w:p>
      <w:pPr>
        <w:spacing w:after="150"/>
      </w:pPr>
      <w:r>
        <w:rPr/>
        <w:t xml:space="preserve">图表：2022-2023年城市垃圾回收不同规模企业负债比较分析</w:t>
      </w:r>
    </w:p>
    <w:p>
      <w:pPr>
        <w:spacing w:after="150"/>
      </w:pPr>
      <w:r>
        <w:rPr/>
        <w:t xml:space="preserve">图表：2022-2023年城市垃圾回收不同所有制企业资产比较分析</w:t>
      </w:r>
    </w:p>
    <w:p>
      <w:pPr>
        <w:spacing w:after="150"/>
      </w:pPr>
      <w:r>
        <w:rPr/>
        <w:t xml:space="preserve">图表：2022-2023年城市垃圾回收不同所有制企业负债比较分析</w:t>
      </w:r>
    </w:p>
    <w:p>
      <w:pPr>
        <w:spacing w:after="150"/>
      </w:pPr>
      <w:r>
        <w:rPr/>
        <w:t xml:space="preserve">图表：2022-2023年我国城市垃圾回收行业销售利润率</w:t>
      </w:r>
    </w:p>
    <w:p>
      <w:pPr>
        <w:spacing w:after="150"/>
      </w:pPr>
      <w:r>
        <w:rPr/>
        <w:t xml:space="preserve">图表：2023年我国城市垃圾回收行业偿债能力情况</w:t>
      </w:r>
    </w:p>
    <w:p>
      <w:pPr>
        <w:spacing w:after="150"/>
      </w:pPr>
      <w:r>
        <w:rPr/>
        <w:t xml:space="preserve">图表：2023年我国城市垃圾回收行业营运能力情况</w:t>
      </w:r>
    </w:p>
    <w:p>
      <w:pPr>
        <w:spacing w:after="150"/>
      </w:pPr>
      <w:r>
        <w:rPr/>
        <w:t xml:space="preserve">图表：2022-2023年我国城市垃圾回收行业资产增长率</w:t>
      </w:r>
    </w:p>
    <w:p>
      <w:pPr>
        <w:spacing w:after="150"/>
      </w:pPr>
      <w:r>
        <w:rPr/>
        <w:t xml:space="preserve">图表：2022-2023年我国城市垃圾回收行业利润增长率</w:t>
      </w:r>
    </w:p>
    <w:p>
      <w:pPr>
        <w:spacing w:after="150"/>
      </w:pPr>
      <w:r>
        <w:rPr/>
        <w:t xml:space="preserve">图表：城市垃圾回收行业"波特五力"分析</w:t>
      </w:r>
    </w:p>
    <w:p>
      <w:pPr>
        <w:spacing w:after="150"/>
      </w:pPr>
      <w:r>
        <w:rPr/>
        <w:t xml:space="preserve">图表：生命周期各发展阶段的影响</w:t>
      </w:r>
    </w:p>
    <w:p>
      <w:pPr>
        <w:spacing w:after="150"/>
      </w:pPr>
      <w:r>
        <w:rPr/>
        <w:t xml:space="preserve">图表：2024-2029年城市垃圾回收产品消费预测</w:t>
      </w:r>
    </w:p>
    <w:p>
      <w:pPr>
        <w:spacing w:after="150"/>
      </w:pPr>
      <w:r>
        <w:rPr/>
        <w:t xml:space="preserve">图表：2024-2029年城市垃圾回收市场规模预测</w:t>
      </w:r>
    </w:p>
    <w:p>
      <w:pPr>
        <w:spacing w:after="150"/>
      </w:pPr>
      <w:r>
        <w:rPr/>
        <w:t xml:space="preserve">图表：2024-2029年城市垃圾回收行业总产值预测</w:t>
      </w:r>
    </w:p>
    <w:p>
      <w:pPr>
        <w:spacing w:after="150"/>
      </w:pPr>
      <w:r>
        <w:rPr/>
        <w:t xml:space="preserve">图表：2024-2029年城市垃圾回收行业销售收入预测</w:t>
      </w:r>
    </w:p>
    <w:p>
      <w:pPr>
        <w:spacing w:after="150"/>
      </w:pPr>
      <w:r>
        <w:rPr/>
        <w:t xml:space="preserve">图表：2024-2029年城市垃圾回收行业总资产预测</w:t>
      </w:r>
    </w:p>
    <w:p>
      <w:pPr>
        <w:spacing w:after="150"/>
      </w:pPr>
      <w:r>
        <w:rPr/>
        <w:t xml:space="preserve">图表：2024-2029年中国城市垃圾回收供给量预测</w:t>
      </w:r>
    </w:p>
    <w:p>
      <w:pPr>
        <w:spacing w:after="150"/>
      </w:pPr>
      <w:r>
        <w:rPr/>
        <w:t xml:space="preserve">图表：2024-2029年中国城市垃圾回收产量预测</w:t>
      </w:r>
    </w:p>
    <w:p>
      <w:pPr>
        <w:spacing w:after="150"/>
      </w:pPr>
      <w:r>
        <w:rPr/>
        <w:t xml:space="preserve">图表：2024-2029年中国城市垃圾回收需求量预测</w:t>
      </w:r>
    </w:p>
    <w:p>
      <w:pPr>
        <w:spacing w:after="150"/>
      </w:pPr>
      <w:r>
        <w:rPr/>
        <w:t xml:space="preserve">图表：2024-2029年中国城市垃圾回收供需平衡预测</w:t>
      </w:r>
    </w:p>
    <w:p>
      <w:pPr>
        <w:spacing w:after="150"/>
      </w:pPr>
      <w:r>
        <w:rPr/>
        <w:t xml:space="preserve">图表：城市垃圾回收行业新进入者应注意的障碍分析</w:t>
      </w:r>
    </w:p>
    <w:p>
      <w:pPr>
        <w:spacing w:after="150"/>
      </w:pPr>
      <w:r>
        <w:rPr/>
        <w:t xml:space="preserve">图表：2024-2029年影响城市垃圾回收行业运行的有利因素</w:t>
      </w:r>
    </w:p>
    <w:p>
      <w:pPr>
        <w:spacing w:after="150"/>
      </w:pPr>
      <w:r>
        <w:rPr/>
        <w:t xml:space="preserve">图表：2024-2029年影响城市垃圾回收行业运行的稳定因素</w:t>
      </w:r>
    </w:p>
    <w:p>
      <w:pPr>
        <w:spacing w:after="150"/>
      </w:pPr>
      <w:r>
        <w:rPr/>
        <w:t xml:space="preserve">图表：2024-2029年影响城市垃圾回收行业运行的不利因素</w:t>
      </w:r>
    </w:p>
    <w:p>
      <w:pPr>
        <w:spacing w:after="150"/>
      </w:pPr>
      <w:r>
        <w:rPr/>
        <w:t xml:space="preserve">图表：2024-2029年我国城市垃圾回收行业发展面临的挑战</w:t>
      </w:r>
    </w:p>
    <w:p>
      <w:pPr>
        <w:spacing w:after="150"/>
      </w:pPr>
      <w:r>
        <w:rPr/>
        <w:t xml:space="preserve">图表：2024-2029年我国城市垃圾回收行业发展面临机遇</w:t>
      </w:r>
    </w:p>
    <w:p>
      <w:pPr>
        <w:spacing w:after="150"/>
      </w:pPr>
      <w:r>
        <w:rPr/>
        <w:t xml:space="preserve">图表：2024-2029年城市垃圾回收行业经营风险及控制策略</w:t>
      </w:r>
    </w:p>
    <w:p>
      <w:pPr>
        <w:spacing w:after="150"/>
      </w:pPr>
      <w:r>
        <w:rPr/>
        <w:t xml:space="preserve">图表：2024-2029年城市垃圾回收行业同业竞争风险及控制策略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中国城市垃圾回收行业市场发展现状及发展趋势与风险对策研究报告(2024-2029版)</dc:title>
  <dc:description>中国城市垃圾回收行业市场发展现状及发展趋势与风险对策研究报告(2024-2029版)</dc:description>
  <dc:subject>中国城市垃圾回收行业市场发展现状及发展趋势与风险对策研究报告(2024-2029版)</dc:subject>
  <cp:keywords>研究报告</cp:keywords>
  <cp:category>研究报告</cp:category>
  <cp:lastModifiedBy>北京中道泰和信息咨询有限公司</cp:lastModifiedBy>
  <dcterms:created xsi:type="dcterms:W3CDTF">2024-01-26T04:50:14+08:00</dcterms:created>
  <dcterms:modified xsi:type="dcterms:W3CDTF">2024-01-26T04:50:14+08:00</dcterms:modified>
</cp:coreProperties>
</file>

<file path=docProps/custom.xml><?xml version="1.0" encoding="utf-8"?>
<Properties xmlns="http://schemas.openxmlformats.org/officeDocument/2006/custom-properties" xmlns:vt="http://schemas.openxmlformats.org/officeDocument/2006/docPropsVTypes"/>
</file>