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中国物业管理行业市场发展现状及发展趋势与投资前景研究报告(2024-2029版)</w:t>
      </w:r>
    </w:p>
    <w:p>
      <w:pPr>
        <w:spacing w:after="150"/>
      </w:pPr>
      <w:r>
        <w:rPr>
          <w:b w:val="1"/>
          <w:bCs w:val="1"/>
        </w:rPr>
        <w:t xml:space="preserve">报告简介</w:t>
      </w:r>
    </w:p>
    <w:p>
      <w:pPr>
        <w:spacing w:after="150"/>
      </w:pPr>
      <w:r>
        <w:rPr/>
        <w:t xml:space="preserve">物业管理被普遍称为房地产的第二次开发，是物业服务性功能的一种提升，物业管理提供的服务商品，是一种综合性的管理和全方位的服务，而且这些管理和服务是针对物业本体及其业主和使用人，最终服务于业主和使用人的。物业管理在小区公共设施保养维护、社区服务、小区建设以及提升城市住宅的整体管理水平方面都有千丝万缕的关联。随着中国经济建设蓬勃发展和人民生活水平的不断提高，近年来在中国的一些大、中、小城市相继开发建设了大量的生活小区、写字楼等。为适应市场经济的需要，物业服务企业应运而生，并逐步发展成为一个新兴的行业。物业管理作为现代房屋管理的一种管理模式，是随着房地产经济市场化和住房商品化的发展而产生的，它是房地产生产、流通、消费领域的延续，也是房地产产业的一个重要分支。物业管理实行的是企业化经营、专业化管理、社会化服务和市场化运作的运行机制，适应了社会主义市场经济体制的需要。</w:t>
      </w:r>
    </w:p>
    <w:p>
      <w:pPr>
        <w:spacing w:after="150"/>
      </w:pPr>
      <w:r>
        <w:rPr/>
        <w:t xml:space="preserve">目前，整个物管行业仍处于高速发展的阶段。在政策利好、技术迭代、人们普遍追求美好生活的时代大背景下，物业管理行业迎来新的发展机遇期。未来十年物管行业规模提升，预计2030年行业规模有望突破3.2万亿。</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业管理行业的市场走向和发展趋势。</w:t>
      </w:r>
    </w:p>
    <w:p>
      <w:pPr>
        <w:spacing w:after="150"/>
      </w:pPr>
      <w:r>
        <w:rPr/>
        <w:t xml:space="preserve">本报告专业!权威!报告根据物业管理行业的发展轨迹及多年的实践经验，对中国物业管理行业的内外部环境、行业发展现状、产业链发展状况、市场供需、竞争格局、标杆企业、发展趋势、机会风险、发展策略与投资建议等进行了分析，并重点分析了我国物业管理行业将面临的机遇与挑战，对物业管理行业未来的发展趋势及前景作出审慎分析与预测。是物业管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物业管理行业发展综述</w:t>
      </w:r>
    </w:p>
    <w:p>
      <w:pPr>
        <w:spacing w:after="150"/>
      </w:pPr>
      <w:r>
        <w:rPr/>
        <w:t xml:space="preserve">第一节 物业管理行业相关概述</w:t>
      </w:r>
    </w:p>
    <w:p>
      <w:pPr>
        <w:spacing w:after="150"/>
      </w:pPr>
      <w:r>
        <w:rPr/>
        <w:t xml:space="preserve">一、行业研究范围界定</w:t>
      </w:r>
    </w:p>
    <w:p>
      <w:pPr>
        <w:spacing w:after="150"/>
      </w:pPr>
      <w:r>
        <w:rPr/>
        <w:t xml:space="preserve">二、物业管理的分类</w:t>
      </w:r>
    </w:p>
    <w:p>
      <w:pPr>
        <w:spacing w:after="150"/>
      </w:pPr>
      <w:r>
        <w:rPr/>
        <w:t xml:space="preserve">三、物业管理行业的特点分析</w:t>
      </w:r>
    </w:p>
    <w:p>
      <w:pPr>
        <w:spacing w:after="150"/>
      </w:pPr>
      <w:r>
        <w:rPr/>
        <w:t xml:space="preserve">第二节 物业管理行业发展环境分析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当代背景下物业管理的发展机会分析</w:t>
      </w:r>
    </w:p>
    <w:p>
      <w:pPr>
        <w:spacing w:after="150"/>
      </w:pPr>
      <w:r>
        <w:rPr/>
        <w:t xml:space="preserve">第一节 物业管理政策及其实施情况</w:t>
      </w:r>
    </w:p>
    <w:p>
      <w:pPr>
        <w:spacing w:after="150"/>
      </w:pPr>
      <w:r>
        <w:rPr/>
        <w:t xml:space="preserve">一、物业管理相关政策解读</w:t>
      </w:r>
    </w:p>
    <w:p>
      <w:pPr>
        <w:spacing w:after="150"/>
      </w:pPr>
      <w:r>
        <w:rPr/>
        <w:t xml:space="preserve">二、物业管理计划实施成果解读</w:t>
      </w:r>
    </w:p>
    <w:p>
      <w:pPr>
        <w:spacing w:after="150"/>
      </w:pPr>
      <w:r>
        <w:rPr/>
        <w:t xml:space="preserve">第二节 物业管理在国民经济中的地位及作用分析</w:t>
      </w:r>
    </w:p>
    <w:p>
      <w:pPr>
        <w:spacing w:after="150"/>
      </w:pPr>
      <w:r>
        <w:rPr/>
        <w:t xml:space="preserve">一、物业管理内涵与特征</w:t>
      </w:r>
    </w:p>
    <w:p>
      <w:pPr>
        <w:spacing w:after="150"/>
      </w:pPr>
      <w:r>
        <w:rPr/>
        <w:t xml:space="preserve">二、物业管理与经济的关系分析</w:t>
      </w:r>
    </w:p>
    <w:p>
      <w:pPr>
        <w:spacing w:after="150"/>
      </w:pPr>
      <w:r>
        <w:rPr/>
        <w:t xml:space="preserve">第三节 国内环境背景下物业管理发展的swot分析</w:t>
      </w:r>
    </w:p>
    <w:p>
      <w:pPr>
        <w:spacing w:after="150"/>
      </w:pPr>
      <w:r>
        <w:rPr/>
        <w:t xml:space="preserve">一、国家战略对物业管理产业的影响分析</w:t>
      </w:r>
    </w:p>
    <w:p>
      <w:pPr>
        <w:spacing w:after="150"/>
      </w:pPr>
      <w:r>
        <w:rPr/>
        <w:t xml:space="preserve">1、对物业管理市场资源配置的影响</w:t>
      </w:r>
    </w:p>
    <w:p>
      <w:pPr>
        <w:spacing w:after="150"/>
      </w:pPr>
      <w:r>
        <w:rPr/>
        <w:t xml:space="preserve">2、对物业管理产业市场格局的影响</w:t>
      </w:r>
    </w:p>
    <w:p>
      <w:pPr>
        <w:spacing w:after="150"/>
      </w:pPr>
      <w:r>
        <w:rPr/>
        <w:t xml:space="preserve">3、对物业管理产业发展方式的影响</w:t>
      </w:r>
    </w:p>
    <w:p>
      <w:pPr>
        <w:spacing w:after="150"/>
      </w:pPr>
      <w:r>
        <w:rPr/>
        <w:t xml:space="preserve">二、物业管理国家战略背景下物业管理发展的swot分析</w:t>
      </w:r>
    </w:p>
    <w:p>
      <w:pPr>
        <w:spacing w:after="150"/>
      </w:pPr>
      <w:r>
        <w:rPr/>
        <w:t xml:space="preserve">1、物业管理发展的优势分析</w:t>
      </w:r>
    </w:p>
    <w:p>
      <w:pPr>
        <w:spacing w:after="150"/>
      </w:pPr>
      <w:r>
        <w:rPr/>
        <w:t xml:space="preserve">2、物业管理发展的劣势分析</w:t>
      </w:r>
    </w:p>
    <w:p>
      <w:pPr>
        <w:spacing w:after="150"/>
      </w:pPr>
      <w:r>
        <w:rPr/>
        <w:t xml:space="preserve">3、物业管理发展的机遇分析</w:t>
      </w:r>
    </w:p>
    <w:p>
      <w:pPr>
        <w:spacing w:after="150"/>
      </w:pPr>
      <w:r>
        <w:rPr/>
        <w:t xml:space="preserve">4、物业管理发展面临的挑战</w:t>
      </w:r>
    </w:p>
    <w:p>
      <w:pPr>
        <w:spacing w:after="150"/>
      </w:pPr>
      <w:r>
        <w:rPr>
          <w:b w:val="1"/>
          <w:bCs w:val="1"/>
        </w:rPr>
        <w:t xml:space="preserve">第三章 国际物业管理行业发展分析</w:t>
      </w:r>
    </w:p>
    <w:p>
      <w:pPr>
        <w:spacing w:after="150"/>
      </w:pPr>
      <w:r>
        <w:rPr/>
        <w:t xml:space="preserve">第一节 国际物业管理行业发展环境分析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国际物业管理行业发展现状分析</w:t>
      </w:r>
    </w:p>
    <w:p>
      <w:pPr>
        <w:spacing w:after="150"/>
      </w:pPr>
      <w:r>
        <w:rPr/>
        <w:t xml:space="preserve">一、国际物业管理行业发展概况</w:t>
      </w:r>
    </w:p>
    <w:p>
      <w:pPr>
        <w:spacing w:after="150"/>
      </w:pPr>
      <w:r>
        <w:rPr/>
        <w:t xml:space="preserve">二、主要国家物业管理行业的经济效益分析</w:t>
      </w:r>
    </w:p>
    <w:p>
      <w:pPr>
        <w:spacing w:after="150"/>
      </w:pPr>
      <w:r>
        <w:rPr/>
        <w:t xml:space="preserve">三、国际物业管理行业的发展趋势分析</w:t>
      </w:r>
    </w:p>
    <w:p>
      <w:pPr>
        <w:spacing w:after="150"/>
      </w:pPr>
      <w:r>
        <w:rPr/>
        <w:t xml:space="preserve">第三节 主要国家及地区物业管理行业发展状况及经验借鉴</w:t>
      </w:r>
    </w:p>
    <w:p>
      <w:pPr>
        <w:spacing w:after="150"/>
      </w:pPr>
      <w:r>
        <w:rPr/>
        <w:t xml:space="preserve">一、美洲物业管理行业发展分析</w:t>
      </w:r>
    </w:p>
    <w:p>
      <w:pPr>
        <w:spacing w:after="150"/>
      </w:pPr>
      <w:r>
        <w:rPr/>
        <w:t xml:space="preserve">二、欧洲物业管理行业发展分析</w:t>
      </w:r>
    </w:p>
    <w:p>
      <w:pPr>
        <w:spacing w:after="150"/>
      </w:pPr>
      <w:r>
        <w:rPr/>
        <w:t xml:space="preserve">三、亚洲物业管理行业发展分析</w:t>
      </w:r>
    </w:p>
    <w:p>
      <w:pPr>
        <w:spacing w:after="150"/>
      </w:pPr>
      <w:r>
        <w:rPr>
          <w:b w:val="1"/>
          <w:bCs w:val="1"/>
        </w:rPr>
        <w:t xml:space="preserve">第四章 2023年中国物业管理行业发展现状分析</w:t>
      </w:r>
    </w:p>
    <w:p>
      <w:pPr>
        <w:spacing w:after="150"/>
      </w:pPr>
      <w:r>
        <w:rPr/>
        <w:t xml:space="preserve">第一节 中国物业管理行业发展概况</w:t>
      </w:r>
    </w:p>
    <w:p>
      <w:pPr>
        <w:spacing w:after="150"/>
      </w:pPr>
      <w:r>
        <w:rPr/>
        <w:t xml:space="preserve">一、中国物业管理行业发展趋势</w:t>
      </w:r>
    </w:p>
    <w:p>
      <w:pPr>
        <w:spacing w:after="150"/>
      </w:pPr>
      <w:r>
        <w:rPr/>
        <w:t xml:space="preserve">二、中国物业管理发展状况</w:t>
      </w:r>
    </w:p>
    <w:p>
      <w:pPr>
        <w:spacing w:after="150"/>
      </w:pPr>
      <w:r>
        <w:rPr/>
        <w:t xml:space="preserve">1、物业管理行业发展规模</w:t>
      </w:r>
    </w:p>
    <w:p>
      <w:pPr>
        <w:spacing w:after="150"/>
      </w:pPr>
      <w:r>
        <w:rPr/>
        <w:t xml:space="preserve">2、物业管理行业供需状况</w:t>
      </w:r>
    </w:p>
    <w:p>
      <w:pPr>
        <w:spacing w:after="150"/>
      </w:pPr>
      <w:r>
        <w:rPr/>
        <w:t xml:space="preserve">第二节 中国物业管理运营分析</w:t>
      </w:r>
    </w:p>
    <w:p>
      <w:pPr>
        <w:spacing w:after="150"/>
      </w:pPr>
      <w:r>
        <w:rPr/>
        <w:t xml:space="preserve">一、中国物业管理经营模式分析</w:t>
      </w:r>
    </w:p>
    <w:p>
      <w:pPr>
        <w:spacing w:after="150"/>
      </w:pPr>
      <w:r>
        <w:rPr/>
        <w:t xml:space="preserve">二、中国物业管理经营项目分析</w:t>
      </w:r>
    </w:p>
    <w:p>
      <w:pPr>
        <w:spacing w:after="150"/>
      </w:pPr>
      <w:r>
        <w:rPr/>
        <w:t xml:space="preserve">三、中国物业管理运营存在的问题</w:t>
      </w:r>
    </w:p>
    <w:p>
      <w:pPr>
        <w:spacing w:after="150"/>
      </w:pPr>
      <w:r>
        <w:rPr>
          <w:b w:val="1"/>
          <w:bCs w:val="1"/>
        </w:rPr>
        <w:t xml:space="preserve">第五章 互联网对物业管理的影响分析</w:t>
      </w:r>
    </w:p>
    <w:p>
      <w:pPr>
        <w:spacing w:after="150"/>
      </w:pPr>
      <w:r>
        <w:rPr/>
        <w:t xml:space="preserve">第一节 互联网对物业管理行业的影响</w:t>
      </w:r>
    </w:p>
    <w:p>
      <w:pPr>
        <w:spacing w:after="150"/>
      </w:pPr>
      <w:r>
        <w:rPr/>
        <w:t xml:space="preserve">一、智能物业管理设备发展情况分析</w:t>
      </w:r>
    </w:p>
    <w:p>
      <w:pPr>
        <w:spacing w:after="150"/>
      </w:pPr>
      <w:r>
        <w:rPr/>
        <w:t xml:space="preserve">1、智能物业管理设备发展概况</w:t>
      </w:r>
    </w:p>
    <w:p>
      <w:pPr>
        <w:spacing w:after="150"/>
      </w:pPr>
      <w:r>
        <w:rPr/>
        <w:t xml:space="preserve">2、主要物业管理app应用情况</w:t>
      </w:r>
    </w:p>
    <w:p>
      <w:pPr>
        <w:spacing w:after="150"/>
      </w:pPr>
      <w:r>
        <w:rPr/>
        <w:t xml:space="preserve">二、物业管理智能设备经营模式分析</w:t>
      </w:r>
    </w:p>
    <w:p>
      <w:pPr>
        <w:spacing w:after="150"/>
      </w:pPr>
      <w:r>
        <w:rPr/>
        <w:t xml:space="preserve">1、智能硬件模式</w:t>
      </w:r>
    </w:p>
    <w:p>
      <w:pPr>
        <w:spacing w:after="150"/>
      </w:pPr>
      <w:r>
        <w:rPr/>
        <w:t xml:space="preserve">2、物业管理app模式</w:t>
      </w:r>
    </w:p>
    <w:p>
      <w:pPr>
        <w:spacing w:after="150"/>
      </w:pPr>
      <w:r>
        <w:rPr/>
        <w:t xml:space="preserve">3、虚实结合模式</w:t>
      </w:r>
    </w:p>
    <w:p>
      <w:pPr>
        <w:spacing w:after="150"/>
      </w:pPr>
      <w:r>
        <w:rPr/>
        <w:t xml:space="preserve">4、个性化资讯模式</w:t>
      </w:r>
    </w:p>
    <w:p>
      <w:pPr>
        <w:spacing w:after="150"/>
      </w:pPr>
      <w:r>
        <w:rPr/>
        <w:t xml:space="preserve">三、智能设备对物业管理行业的影响分析</w:t>
      </w:r>
    </w:p>
    <w:p>
      <w:pPr>
        <w:spacing w:after="150"/>
      </w:pPr>
      <w:r>
        <w:rPr/>
        <w:t xml:space="preserve">1、智能设备对物业管理行业的影响</w:t>
      </w:r>
    </w:p>
    <w:p>
      <w:pPr>
        <w:spacing w:after="150"/>
      </w:pPr>
      <w:r>
        <w:rPr/>
        <w:t xml:space="preserve">2、物业管理智能设备的发展趋势分析</w:t>
      </w:r>
    </w:p>
    <w:p>
      <w:pPr>
        <w:spacing w:after="150"/>
      </w:pPr>
      <w:r>
        <w:rPr/>
        <w:t xml:space="preserve">第二节 互联网+物业管理发展模式分析</w:t>
      </w:r>
    </w:p>
    <w:p>
      <w:pPr>
        <w:spacing w:after="150"/>
      </w:pPr>
      <w:r>
        <w:rPr/>
        <w:t xml:space="preserve">一、互联网+物业管理商业模式解析</w:t>
      </w:r>
    </w:p>
    <w:p>
      <w:pPr>
        <w:spacing w:after="150"/>
      </w:pPr>
      <w:r>
        <w:rPr/>
        <w:t xml:space="preserve">1、物业管理o2o模式分析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二、互联网+物业管理案例分析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三、互联网背景下物业管理行业发展趋势分析</w:t>
      </w:r>
    </w:p>
    <w:p>
      <w:pPr>
        <w:spacing w:after="150"/>
      </w:pPr>
      <w:r>
        <w:rPr>
          <w:b w:val="1"/>
          <w:bCs w:val="1"/>
        </w:rPr>
        <w:t xml:space="preserve">第六章 中国物业管理需求与消费者偏好调查</w:t>
      </w:r>
    </w:p>
    <w:p>
      <w:pPr>
        <w:spacing w:after="150"/>
      </w:pPr>
      <w:r>
        <w:rPr/>
        <w:t xml:space="preserve">第一节 物业管理产品目标客户群体调查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物业管理产品的品牌市场调查</w:t>
      </w:r>
    </w:p>
    <w:p>
      <w:pPr>
        <w:spacing w:after="150"/>
      </w:pPr>
      <w:r>
        <w:rPr/>
        <w:t xml:space="preserve">一、消费者对物业管理品牌认知度宏观调查</w:t>
      </w:r>
    </w:p>
    <w:p>
      <w:pPr>
        <w:spacing w:after="150"/>
      </w:pPr>
      <w:r>
        <w:rPr/>
        <w:t xml:space="preserve">二、消费者对物业管理产品的品牌偏好调查</w:t>
      </w:r>
    </w:p>
    <w:p>
      <w:pPr>
        <w:spacing w:after="150"/>
      </w:pPr>
      <w:r>
        <w:rPr/>
        <w:t xml:space="preserve">三、消费者对物业管理品牌的首要认知渠道</w:t>
      </w:r>
    </w:p>
    <w:p>
      <w:pPr>
        <w:spacing w:after="150"/>
      </w:pPr>
      <w:r>
        <w:rPr/>
        <w:t xml:space="preserve">四、消费者经常购买的品牌调查</w:t>
      </w:r>
    </w:p>
    <w:p>
      <w:pPr>
        <w:spacing w:after="150"/>
      </w:pPr>
      <w:r>
        <w:rPr/>
        <w:t xml:space="preserve">五、物业管理品牌忠诚度调查</w:t>
      </w:r>
    </w:p>
    <w:p>
      <w:pPr>
        <w:spacing w:after="150"/>
      </w:pPr>
      <w:r>
        <w:rPr/>
        <w:t xml:space="preserve">六、物业管理品牌市场占有率调查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中国重点城市物业管理市场分析</w:t>
      </w:r>
    </w:p>
    <w:p>
      <w:pPr>
        <w:spacing w:after="150"/>
      </w:pPr>
      <w:r>
        <w:rPr/>
        <w:t xml:space="preserve">第一节 北京市物业管理市场分析</w:t>
      </w:r>
    </w:p>
    <w:p>
      <w:pPr>
        <w:spacing w:after="150"/>
      </w:pPr>
      <w:r>
        <w:rPr/>
        <w:t xml:space="preserve">一、北京市物业管理行业需求分析</w:t>
      </w:r>
    </w:p>
    <w:p>
      <w:pPr>
        <w:spacing w:after="150"/>
      </w:pPr>
      <w:r>
        <w:rPr/>
        <w:t xml:space="preserve">二、北京市物业管理发展情况</w:t>
      </w:r>
    </w:p>
    <w:p>
      <w:pPr>
        <w:spacing w:after="150"/>
      </w:pPr>
      <w:r>
        <w:rPr/>
        <w:t xml:space="preserve">三、北京市物业管理存在的问题与建议</w:t>
      </w:r>
    </w:p>
    <w:p>
      <w:pPr>
        <w:spacing w:after="150"/>
      </w:pPr>
      <w:r>
        <w:rPr/>
        <w:t xml:space="preserve">第二节 上海市物业管理市场分析</w:t>
      </w:r>
    </w:p>
    <w:p>
      <w:pPr>
        <w:spacing w:after="150"/>
      </w:pPr>
      <w:r>
        <w:rPr/>
        <w:t xml:space="preserve">一、上海市物业管理行业需求分析</w:t>
      </w:r>
    </w:p>
    <w:p>
      <w:pPr>
        <w:spacing w:after="150"/>
      </w:pPr>
      <w:r>
        <w:rPr/>
        <w:t xml:space="preserve">二、上海市物业管理发展情况</w:t>
      </w:r>
    </w:p>
    <w:p>
      <w:pPr>
        <w:spacing w:after="150"/>
      </w:pPr>
      <w:r>
        <w:rPr/>
        <w:t xml:space="preserve">三、上海市物业管理存在的问题与建议</w:t>
      </w:r>
    </w:p>
    <w:p>
      <w:pPr>
        <w:spacing w:after="150"/>
      </w:pPr>
      <w:r>
        <w:rPr/>
        <w:t xml:space="preserve">第三节 天津市物业管理市场分析</w:t>
      </w:r>
    </w:p>
    <w:p>
      <w:pPr>
        <w:spacing w:after="150"/>
      </w:pPr>
      <w:r>
        <w:rPr/>
        <w:t xml:space="preserve">一、天津市物业管理行业需求分析</w:t>
      </w:r>
    </w:p>
    <w:p>
      <w:pPr>
        <w:spacing w:after="150"/>
      </w:pPr>
      <w:r>
        <w:rPr/>
        <w:t xml:space="preserve">二、天津市物业管理发展情况</w:t>
      </w:r>
    </w:p>
    <w:p>
      <w:pPr>
        <w:spacing w:after="150"/>
      </w:pPr>
      <w:r>
        <w:rPr/>
        <w:t xml:space="preserve">三、天津市物业管理存在的问题与建议</w:t>
      </w:r>
    </w:p>
    <w:p>
      <w:pPr>
        <w:spacing w:after="150"/>
      </w:pPr>
      <w:r>
        <w:rPr/>
        <w:t xml:space="preserve">第四节 深圳市物业管理市场分析</w:t>
      </w:r>
    </w:p>
    <w:p>
      <w:pPr>
        <w:spacing w:after="150"/>
      </w:pPr>
      <w:r>
        <w:rPr/>
        <w:t xml:space="preserve">一、深圳市物业管理行业需求分析</w:t>
      </w:r>
    </w:p>
    <w:p>
      <w:pPr>
        <w:spacing w:after="150"/>
      </w:pPr>
      <w:r>
        <w:rPr/>
        <w:t xml:space="preserve">二、深圳市物业管理发展情况</w:t>
      </w:r>
    </w:p>
    <w:p>
      <w:pPr>
        <w:spacing w:after="150"/>
      </w:pPr>
      <w:r>
        <w:rPr/>
        <w:t xml:space="preserve">三、深圳市物业管理存在的问题与建议</w:t>
      </w:r>
    </w:p>
    <w:p>
      <w:pPr>
        <w:spacing w:after="150"/>
      </w:pPr>
      <w:r>
        <w:rPr/>
        <w:t xml:space="preserve">第五节 重庆市物业管理市场分析</w:t>
      </w:r>
    </w:p>
    <w:p>
      <w:pPr>
        <w:spacing w:after="150"/>
      </w:pPr>
      <w:r>
        <w:rPr/>
        <w:t xml:space="preserve">一、重庆市物业管理行业需求分析</w:t>
      </w:r>
    </w:p>
    <w:p>
      <w:pPr>
        <w:spacing w:after="150"/>
      </w:pPr>
      <w:r>
        <w:rPr/>
        <w:t xml:space="preserve">二、重庆市物业管理发展情况</w:t>
      </w:r>
    </w:p>
    <w:p>
      <w:pPr>
        <w:spacing w:after="150"/>
      </w:pPr>
      <w:r>
        <w:rPr/>
        <w:t xml:space="preserve">三、重庆市物业管理存在的问题与建议</w:t>
      </w:r>
    </w:p>
    <w:p>
      <w:pPr>
        <w:spacing w:after="150"/>
      </w:pPr>
      <w:r>
        <w:rPr>
          <w:b w:val="1"/>
          <w:bCs w:val="1"/>
        </w:rPr>
        <w:t xml:space="preserve">第八章 中国领先企业物业管理经营分析</w:t>
      </w:r>
    </w:p>
    <w:p>
      <w:pPr>
        <w:spacing w:after="150"/>
      </w:pPr>
      <w:r>
        <w:rPr/>
        <w:t xml:space="preserve">第一节 中国物业管理总体状况分析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领先物业管理经营状况分析</w:t>
      </w:r>
    </w:p>
    <w:p>
      <w:pPr>
        <w:spacing w:after="150"/>
      </w:pPr>
      <w:r>
        <w:rPr/>
        <w:t xml:space="preserve">一、万物云空间科技服务股份有限公司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二、碧桂园服务控股有限公司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三、雅居乐雅生活服务股份有限公司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四、金科智慧服务集团股份有限公司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五、龙湖物业服务集团有限公司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六、招商局积余产业运营服务股份有限公司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七、金融街物业股份有限公司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八、保利物业发展股份有限公司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九、中海物业集团有限公司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十、南都物业服务集团股份有限公司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物业管理行业发展趋势分析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2023年物业管理行业发展趋势分析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2019-2023年中国物业管理市场趋势分析</w:t>
      </w:r>
    </w:p>
    <w:p>
      <w:pPr>
        <w:spacing w:after="150"/>
      </w:pPr>
      <w:r>
        <w:rPr/>
        <w:t xml:space="preserve">一、2019-2023年物业管理市场趋势总结</w:t>
      </w:r>
    </w:p>
    <w:p>
      <w:pPr>
        <w:spacing w:after="150"/>
      </w:pPr>
      <w:r>
        <w:rPr/>
        <w:t xml:space="preserve">二、2019-2023年物业管理发展趋势分析</w:t>
      </w:r>
    </w:p>
    <w:p>
      <w:pPr>
        <w:spacing w:after="150"/>
      </w:pPr>
      <w:r>
        <w:rPr/>
        <w:t xml:space="preserve">三、2024-2029年物业管理市场发展空间</w:t>
      </w:r>
    </w:p>
    <w:p>
      <w:pPr>
        <w:spacing w:after="150"/>
      </w:pPr>
      <w:r>
        <w:rPr/>
        <w:t xml:space="preserve">四、2024-2029年物业管理产业政策趋向</w:t>
      </w:r>
    </w:p>
    <w:p>
      <w:pPr>
        <w:spacing w:after="150"/>
      </w:pPr>
      <w:r>
        <w:rPr>
          <w:b w:val="1"/>
          <w:bCs w:val="1"/>
        </w:rPr>
        <w:t xml:space="preserve">第十章 未来物业管理行业发展预测</w:t>
      </w:r>
    </w:p>
    <w:p>
      <w:pPr>
        <w:spacing w:after="150"/>
      </w:pPr>
      <w:r>
        <w:rPr/>
        <w:t xml:space="preserve">第一节 未来物业管理需求与市场预测</w:t>
      </w:r>
    </w:p>
    <w:p>
      <w:pPr>
        <w:spacing w:after="150"/>
      </w:pPr>
      <w:r>
        <w:rPr/>
        <w:t xml:space="preserve">一、2024-2029年物业管理市场规模预测</w:t>
      </w:r>
    </w:p>
    <w:p>
      <w:pPr>
        <w:spacing w:after="150"/>
      </w:pPr>
      <w:r>
        <w:rPr/>
        <w:t xml:space="preserve">二、2024-2029年物业管理行业总资产预测</w:t>
      </w:r>
    </w:p>
    <w:p>
      <w:pPr>
        <w:spacing w:after="150"/>
      </w:pPr>
      <w:r>
        <w:rPr/>
        <w:t xml:space="preserve">第二节 2024-2029年中国物业管理行业供需预测</w:t>
      </w:r>
    </w:p>
    <w:p>
      <w:pPr>
        <w:spacing w:after="150"/>
      </w:pPr>
      <w:r>
        <w:rPr/>
        <w:t xml:space="preserve">一、2024-2029年中国物业管理供给预测</w:t>
      </w:r>
    </w:p>
    <w:p>
      <w:pPr>
        <w:spacing w:after="150"/>
      </w:pPr>
      <w:r>
        <w:rPr/>
        <w:t xml:space="preserve">二、2024-2029年中国物业管理需求预测</w:t>
      </w:r>
    </w:p>
    <w:p>
      <w:pPr>
        <w:spacing w:after="150"/>
      </w:pPr>
      <w:r>
        <w:rPr/>
        <w:t xml:space="preserve">三、2024-2029年中国物业管理供需平衡预测</w:t>
      </w:r>
    </w:p>
    <w:p>
      <w:pPr>
        <w:spacing w:after="150"/>
      </w:pPr>
      <w:r>
        <w:rPr>
          <w:b w:val="1"/>
          <w:bCs w:val="1"/>
        </w:rPr>
        <w:t xml:space="preserve">第十一章 物业管理行业投资机会与风险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物业管理行业投资效益分析</w:t>
      </w:r>
    </w:p>
    <w:p>
      <w:pPr>
        <w:spacing w:after="150"/>
      </w:pPr>
      <w:r>
        <w:rPr/>
        <w:t xml:space="preserve">一、2019-2023年物业管理行业投资状况分析</w:t>
      </w:r>
    </w:p>
    <w:p>
      <w:pPr>
        <w:spacing w:after="150"/>
      </w:pPr>
      <w:r>
        <w:rPr/>
        <w:t xml:space="preserve">二、2024-2029年物业管理行业投资效益分析</w:t>
      </w:r>
    </w:p>
    <w:p>
      <w:pPr>
        <w:spacing w:after="150"/>
      </w:pPr>
      <w:r>
        <w:rPr/>
        <w:t xml:space="preserve">三、2024-2029年物业管理行业投资趋势预测</w:t>
      </w:r>
    </w:p>
    <w:p>
      <w:pPr>
        <w:spacing w:after="150"/>
      </w:pPr>
      <w:r>
        <w:rPr/>
        <w:t xml:space="preserve">四、2024-2029年物业管理行业的投资方向</w:t>
      </w:r>
    </w:p>
    <w:p>
      <w:pPr>
        <w:spacing w:after="150"/>
      </w:pPr>
      <w:r>
        <w:rPr/>
        <w:t xml:space="preserve">五、2024-2029年物业管理行业投资的建议</w:t>
      </w:r>
    </w:p>
    <w:p>
      <w:pPr>
        <w:spacing w:after="150"/>
      </w:pPr>
      <w:r>
        <w:rPr/>
        <w:t xml:space="preserve">六、新进入者应注意的障碍因素分析</w:t>
      </w:r>
    </w:p>
    <w:p>
      <w:pPr>
        <w:spacing w:after="150"/>
      </w:pPr>
      <w:r>
        <w:rPr/>
        <w:t xml:space="preserve">第三节 影响物业管理行业发展的主要因素</w:t>
      </w:r>
    </w:p>
    <w:p>
      <w:pPr>
        <w:spacing w:after="150"/>
      </w:pPr>
      <w:r>
        <w:rPr/>
        <w:t xml:space="preserve">一、2019-2023年影响物业管理行业运行的有利因素分析</w:t>
      </w:r>
    </w:p>
    <w:p>
      <w:pPr>
        <w:spacing w:after="150"/>
      </w:pPr>
      <w:r>
        <w:rPr/>
        <w:t xml:space="preserve">二、2019-2023年影响物业管理行业运行的稳定因素分析</w:t>
      </w:r>
    </w:p>
    <w:p>
      <w:pPr>
        <w:spacing w:after="150"/>
      </w:pPr>
      <w:r>
        <w:rPr/>
        <w:t xml:space="preserve">三、2019-2023年影响物业管理行业运行的不利因素分析</w:t>
      </w:r>
    </w:p>
    <w:p>
      <w:pPr>
        <w:spacing w:after="150"/>
      </w:pPr>
      <w:r>
        <w:rPr/>
        <w:t xml:space="preserve">四、2024-2029年我国物业管理行业发展面临的挑战分析</w:t>
      </w:r>
    </w:p>
    <w:p>
      <w:pPr>
        <w:spacing w:after="150"/>
      </w:pPr>
      <w:r>
        <w:rPr/>
        <w:t xml:space="preserve">五、2024-2029年我国物业管理行业发展面临的机遇分析</w:t>
      </w:r>
    </w:p>
    <w:p>
      <w:pPr>
        <w:spacing w:after="150"/>
      </w:pPr>
      <w:r>
        <w:rPr/>
        <w:t xml:space="preserve">第四节 物业管理行业投资风险及控制策略分析</w:t>
      </w:r>
    </w:p>
    <w:p>
      <w:pPr>
        <w:spacing w:after="150"/>
      </w:pPr>
      <w:r>
        <w:rPr/>
        <w:t xml:space="preserve">一、2019-2023年物业管理行业市场风险及控制策略</w:t>
      </w:r>
    </w:p>
    <w:p>
      <w:pPr>
        <w:spacing w:after="150"/>
      </w:pPr>
      <w:r>
        <w:rPr/>
        <w:t xml:space="preserve">二、2019-2023年物业管理行业政策风险及控制策略</w:t>
      </w:r>
    </w:p>
    <w:p>
      <w:pPr>
        <w:spacing w:after="150"/>
      </w:pPr>
      <w:r>
        <w:rPr/>
        <w:t xml:space="preserve">三、2019-2023年物业管理行业经营风险及控制策略</w:t>
      </w:r>
    </w:p>
    <w:p>
      <w:pPr>
        <w:spacing w:after="150"/>
      </w:pPr>
      <w:r>
        <w:rPr/>
        <w:t xml:space="preserve">四、2019-2023年物业管理行业技术风险及控制策略</w:t>
      </w:r>
    </w:p>
    <w:p>
      <w:pPr>
        <w:spacing w:after="150"/>
      </w:pPr>
      <w:r>
        <w:rPr/>
        <w:t xml:space="preserve">五、2019-2023年物业管理同业竞争风险及控制策略</w:t>
      </w:r>
    </w:p>
    <w:p>
      <w:pPr>
        <w:spacing w:after="150"/>
      </w:pPr>
      <w:r>
        <w:rPr/>
        <w:t xml:space="preserve">六、2019-2023年物业管理行业其他风险及控制策略</w:t>
      </w:r>
    </w:p>
    <w:p>
      <w:pPr>
        <w:spacing w:after="150"/>
      </w:pPr>
      <w:r>
        <w:rPr>
          <w:b w:val="1"/>
          <w:bCs w:val="1"/>
        </w:rPr>
        <w:t xml:space="preserve">第十二章 中国物业管理行业投资与前景预测</w:t>
      </w:r>
    </w:p>
    <w:p>
      <w:pPr>
        <w:spacing w:after="150"/>
      </w:pPr>
      <w:r>
        <w:rPr/>
        <w:t xml:space="preserve">第一节 中国物业管理行业投资风险分析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中国物业管理行业投资特性分析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中国物业管理行业投资潜力分析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中国物业管理行业前景预测</w:t>
      </w:r>
    </w:p>
    <w:p>
      <w:pPr>
        <w:spacing w:after="150"/>
      </w:pPr>
      <w:r>
        <w:rPr/>
        <w:t xml:space="preserve">一、物业管理市场规模预测</w:t>
      </w:r>
    </w:p>
    <w:p>
      <w:pPr>
        <w:spacing w:after="150"/>
      </w:pPr>
      <w:r>
        <w:rPr/>
        <w:t xml:space="preserve">二、物业管理市场发展预测</w:t>
      </w:r>
    </w:p>
    <w:p>
      <w:pPr>
        <w:spacing w:after="150"/>
      </w:pPr>
      <w:r>
        <w:rPr>
          <w:b w:val="1"/>
          <w:bCs w:val="1"/>
        </w:rPr>
        <w:t xml:space="preserve">图表目录</w:t>
      </w:r>
    </w:p>
    <w:p>
      <w:pPr>
        <w:spacing w:after="150"/>
      </w:pPr>
      <w:r>
        <w:rPr/>
        <w:t xml:space="preserve">图表：物业管理市场产品构成图</w:t>
      </w:r>
    </w:p>
    <w:p>
      <w:pPr>
        <w:spacing w:after="150"/>
      </w:pPr>
      <w:r>
        <w:rPr/>
        <w:t xml:space="preserve">图表：物业管理市场生命周期示意图</w:t>
      </w:r>
    </w:p>
    <w:p>
      <w:pPr>
        <w:spacing w:after="150"/>
      </w:pPr>
      <w:r>
        <w:rPr/>
        <w:t xml:space="preserve">图表：物业管理市场产销规模对比</w:t>
      </w:r>
    </w:p>
    <w:p>
      <w:pPr>
        <w:spacing w:after="150"/>
      </w:pPr>
      <w:r>
        <w:rPr/>
        <w:t xml:space="preserve">图表：物业管理市场企业竞争格局</w:t>
      </w:r>
    </w:p>
    <w:p>
      <w:pPr>
        <w:spacing w:after="150"/>
      </w:pPr>
      <w:r>
        <w:rPr/>
        <w:t xml:space="preserve">图表：2019-2023年中国物业管理市场规模</w:t>
      </w:r>
    </w:p>
    <w:p>
      <w:pPr>
        <w:spacing w:after="150"/>
      </w:pPr>
      <w:r>
        <w:rPr/>
        <w:t xml:space="preserve">图表：2019-2023年我国物业管理供应情况</w:t>
      </w:r>
    </w:p>
    <w:p>
      <w:pPr>
        <w:spacing w:after="150"/>
      </w:pPr>
      <w:r>
        <w:rPr/>
        <w:t xml:space="preserve">图表：2019-2023年我国物业管理需求情况</w:t>
      </w:r>
    </w:p>
    <w:p>
      <w:pPr>
        <w:spacing w:after="150"/>
      </w:pPr>
      <w:r>
        <w:rPr/>
        <w:t xml:space="preserve">图表：2024-2029年中国物业管理市场规模预测</w:t>
      </w:r>
    </w:p>
    <w:p>
      <w:pPr>
        <w:spacing w:after="150"/>
      </w:pPr>
      <w:r>
        <w:rPr/>
        <w:t xml:space="preserve">图表：2024-2029年我国物业管理供应情况预测</w:t>
      </w:r>
    </w:p>
    <w:p>
      <w:pPr>
        <w:spacing w:after="150"/>
      </w:pPr>
      <w:r>
        <w:rPr/>
        <w:t xml:space="preserve">图表：2024-2029年我国物业管理需求情况预测</w:t>
      </w:r>
    </w:p>
    <w:p>
      <w:pPr>
        <w:spacing w:after="150"/>
      </w:pPr>
      <w:r>
        <w:rPr/>
        <w:t xml:space="preserve">图表：物业管理市场上游供给情况</w:t>
      </w:r>
    </w:p>
    <w:p>
      <w:pPr>
        <w:spacing w:after="150"/>
      </w:pPr>
      <w:r>
        <w:rPr/>
        <w:t xml:space="preserve">图表：物业管理市场下游消费市场构成图</w:t>
      </w:r>
    </w:p>
    <w:p>
      <w:pPr>
        <w:spacing w:after="150"/>
      </w:pPr>
      <w:r>
        <w:rPr/>
        <w:t xml:space="preserve">图表：物业管理市场企业市场占有率对比</w:t>
      </w:r>
    </w:p>
    <w:p>
      <w:pPr>
        <w:spacing w:after="150"/>
      </w:pPr>
      <w:r>
        <w:rPr/>
        <w:t xml:space="preserve">图表：2019-2023年物业管理市场投资规模</w:t>
      </w:r>
    </w:p>
    <w:p>
      <w:pPr>
        <w:spacing w:after="150"/>
      </w:pPr>
      <w:r>
        <w:rPr/>
        <w:t xml:space="preserve">图表：2024-2029年物业管理市场投资规模预测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中国物业管理行业市场发展现状及发展趋势与投资前景研究报告(2024-2029版)</dc:title>
  <dc:description>中国物业管理行业市场发展现状及发展趋势与投资前景研究报告(2024-2029版)</dc:description>
  <dc:subject>中国物业管理行业市场发展现状及发展趋势与投资前景研究报告(2024-2029版)</dc:subject>
  <cp:keywords>研究报告</cp:keywords>
  <cp:category>研究报告</cp:category>
  <cp:lastModifiedBy>北京中道泰和信息咨询有限公司</cp:lastModifiedBy>
  <dcterms:created xsi:type="dcterms:W3CDTF">2024-01-26T04:40:37+08:00</dcterms:created>
  <dcterms:modified xsi:type="dcterms:W3CDTF">2024-01-26T04:40:37+08:00</dcterms:modified>
</cp:coreProperties>
</file>

<file path=docProps/custom.xml><?xml version="1.0" encoding="utf-8"?>
<Properties xmlns="http://schemas.openxmlformats.org/officeDocument/2006/custom-properties" xmlns:vt="http://schemas.openxmlformats.org/officeDocument/2006/docPropsVTypes"/>
</file>