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X射线，是一种频率极高，波长极短、能量很大的电磁波。</w:t>
      </w:r>
    </w:p>
    <w:p>
      <w:pPr>
        <w:spacing w:after="150"/>
      </w:pPr>
      <w:r>
        <w:rPr/>
        <w:t xml:space="preserve">X射线的频率和能量仅次于伽马射线，频率范围30PHz~300EHz，对应波长为0.01nm~10nm，能量为100eV〜10MeV。X射线具有穿透性，但人体组织间有密度和厚度的差异，当X射线透过人体不同组织时，被吸收的程度不同，经过显像处理后即可得到不同的影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X射线行业的市场走向和发展趋势。</w:t>
      </w:r>
    </w:p>
    <w:p>
      <w:pPr>
        <w:spacing w:after="150"/>
      </w:pPr>
      <w:r>
        <w:rPr/>
        <w:t xml:space="preserve">本报告专业!权威!报告根据X射线行业的发展轨迹及多年的实践经验，对中国X射线行业的内外部环境、行业发展现状、产业链发展状况、市场供需、竞争格局、标杆企业、发展趋势、机会风险、发展策略与投资建议等进行了分析，并重点分析了我国X射线行业将面临的机遇与挑战，对X射线行业未来的发展趋势及前景作出审慎分析与预测。是X射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产品概述</w:t>
      </w:r>
    </w:p>
    <w:p>
      <w:pPr>
        <w:spacing w:after="150"/>
      </w:pPr>
      <w:r>
        <w:rPr/>
        <w:t xml:space="preserve">第一节 产品概述</w:t>
      </w:r>
    </w:p>
    <w:p>
      <w:pPr>
        <w:spacing w:after="150"/>
      </w:pPr>
      <w:r>
        <w:rPr/>
        <w:t xml:space="preserve">一、x射线定义</w:t>
      </w:r>
    </w:p>
    <w:p>
      <w:pPr>
        <w:spacing w:after="150"/>
      </w:pPr>
      <w:r>
        <w:rPr/>
        <w:t xml:space="preserve">一、x射线的性质</w:t>
      </w:r>
    </w:p>
    <w:p>
      <w:pPr>
        <w:spacing w:after="150"/>
      </w:pPr>
      <w:r>
        <w:rPr/>
        <w:t xml:space="preserve">三、x射线的用途</w:t>
      </w:r>
    </w:p>
    <w:p>
      <w:pPr>
        <w:spacing w:after="150"/>
      </w:pPr>
      <w:r>
        <w:rPr/>
        <w:t xml:space="preserve">四、x射线技术指标</w:t>
      </w:r>
    </w:p>
    <w:p>
      <w:pPr>
        <w:spacing w:after="150"/>
      </w:pPr>
      <w:r>
        <w:rPr/>
        <w:t xml:space="preserve">第二节 x射线市场特点分析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第三节 x射线产业发展历程与产业概况</w:t>
      </w:r>
    </w:p>
    <w:p>
      <w:pPr>
        <w:spacing w:after="150"/>
      </w:pPr>
      <w:r>
        <w:rPr>
          <w:b w:val="1"/>
          <w:bCs w:val="1"/>
        </w:rPr>
        <w:t xml:space="preserve">第二章 x射线行业宏观经济及政策环境分析</w:t>
      </w:r>
    </w:p>
    <w:p>
      <w:pPr>
        <w:spacing w:after="150"/>
      </w:pPr>
      <w:r>
        <w:rPr/>
        <w:t xml:space="preserve">第一节2019-2023年我国经济发展环境分析</w:t>
      </w:r>
    </w:p>
    <w:p>
      <w:pPr>
        <w:spacing w:after="150"/>
      </w:pPr>
      <w:r>
        <w:rPr/>
        <w:t xml:space="preserve">一、国内gdp分析</w:t>
      </w:r>
    </w:p>
    <w:p>
      <w:pPr>
        <w:spacing w:after="150"/>
      </w:pPr>
      <w:r>
        <w:rPr/>
        <w:t xml:space="preserve">三、 固定资产投资</w:t>
      </w:r>
    </w:p>
    <w:p>
      <w:pPr>
        <w:spacing w:after="150"/>
      </w:pPr>
      <w:r>
        <w:rPr/>
        <w:t xml:space="preserve">三、城镇人员从业状况</w:t>
      </w:r>
    </w:p>
    <w:p>
      <w:pPr>
        <w:spacing w:after="150"/>
      </w:pPr>
      <w:r>
        <w:rPr/>
        <w:t xml:space="preserve">四、恩格尔系数分析</w:t>
      </w:r>
    </w:p>
    <w:p>
      <w:pPr>
        <w:spacing w:after="150"/>
      </w:pPr>
      <w:r>
        <w:rPr/>
        <w:t xml:space="preserve">五、2024-2029年我国宏观经济发展预测</w:t>
      </w:r>
    </w:p>
    <w:p>
      <w:pPr>
        <w:spacing w:after="150"/>
      </w:pPr>
      <w:r>
        <w:rPr/>
        <w:t xml:space="preserve">第二节 我国x射线行业政策环境分析</w:t>
      </w:r>
    </w:p>
    <w:p>
      <w:pPr>
        <w:spacing w:after="150"/>
      </w:pPr>
      <w:r>
        <w:rPr/>
        <w:t xml:space="preserve">一、x射线产业政策分析</w:t>
      </w:r>
    </w:p>
    <w:p>
      <w:pPr>
        <w:spacing w:after="150"/>
      </w:pPr>
      <w:r>
        <w:rPr/>
        <w:t xml:space="preserve">二、相关产业政策影响分析</w:t>
      </w:r>
    </w:p>
    <w:p>
      <w:pPr>
        <w:spacing w:after="150"/>
      </w:pPr>
      <w:r>
        <w:rPr/>
        <w:t xml:space="preserve">第三节 我国宏观经济快速发展对我国中小企业的影响分析</w:t>
      </w:r>
    </w:p>
    <w:p>
      <w:pPr>
        <w:spacing w:after="150"/>
      </w:pPr>
      <w:r>
        <w:rPr/>
        <w:t xml:space="preserve">一、有利因素分析</w:t>
      </w:r>
    </w:p>
    <w:p>
      <w:pPr>
        <w:spacing w:after="150"/>
      </w:pPr>
      <w:r>
        <w:rPr/>
        <w:t xml:space="preserve">二、不利因素分析</w:t>
      </w:r>
    </w:p>
    <w:p>
      <w:pPr>
        <w:spacing w:after="150"/>
      </w:pPr>
      <w:r>
        <w:rPr>
          <w:b w:val="1"/>
          <w:bCs w:val="1"/>
        </w:rPr>
        <w:t xml:space="preserve">第三章 国内外x射线行业技术环境分析</w:t>
      </w:r>
    </w:p>
    <w:p>
      <w:pPr>
        <w:spacing w:after="150"/>
      </w:pPr>
      <w:r>
        <w:rPr/>
        <w:t xml:space="preserve">第一节 目前国外x射线生产工艺及方法分析</w:t>
      </w:r>
    </w:p>
    <w:p>
      <w:pPr>
        <w:spacing w:after="150"/>
      </w:pPr>
      <w:r>
        <w:rPr/>
        <w:t xml:space="preserve">第二节 目前国内x射线生产工艺及方法分析</w:t>
      </w:r>
    </w:p>
    <w:p>
      <w:pPr>
        <w:spacing w:after="150"/>
      </w:pPr>
      <w:r>
        <w:rPr/>
        <w:t xml:space="preserve">第三节 x射线行业申请的技术专利情况</w:t>
      </w:r>
    </w:p>
    <w:p>
      <w:pPr>
        <w:spacing w:after="150"/>
      </w:pPr>
      <w:r>
        <w:rPr/>
        <w:t xml:space="preserve">第四节 x射线产品工艺设备采购渠道分析</w:t>
      </w:r>
    </w:p>
    <w:p>
      <w:pPr>
        <w:spacing w:after="150"/>
      </w:pPr>
      <w:r>
        <w:rPr/>
        <w:t xml:space="preserve">第五节 国外x射线行业技术发展趋势</w:t>
      </w:r>
    </w:p>
    <w:p>
      <w:pPr>
        <w:spacing w:after="150"/>
      </w:pPr>
      <w:r>
        <w:rPr>
          <w:b w:val="1"/>
          <w:bCs w:val="1"/>
        </w:rPr>
        <w:t xml:space="preserve">第四章 国外x射线市场分析</w:t>
      </w:r>
    </w:p>
    <w:p>
      <w:pPr>
        <w:spacing w:after="150"/>
      </w:pPr>
      <w:r>
        <w:rPr/>
        <w:t xml:space="preserve">第一节 x射线产能分析及预测</w:t>
      </w:r>
    </w:p>
    <w:p>
      <w:pPr>
        <w:spacing w:after="150"/>
      </w:pPr>
      <w:r>
        <w:rPr/>
        <w:t xml:space="preserve">一、2019-2023年国外x射线产能分析</w:t>
      </w:r>
    </w:p>
    <w:p>
      <w:pPr>
        <w:spacing w:after="150"/>
      </w:pPr>
      <w:r>
        <w:rPr/>
        <w:t xml:space="preserve">二、2024-2029年国外x射线产能预测</w:t>
      </w:r>
    </w:p>
    <w:p>
      <w:pPr>
        <w:spacing w:after="150"/>
      </w:pPr>
      <w:r>
        <w:rPr/>
        <w:t xml:space="preserve">第二节 x射线产品产量分析及预测</w:t>
      </w:r>
    </w:p>
    <w:p>
      <w:pPr>
        <w:spacing w:after="150"/>
      </w:pPr>
      <w:r>
        <w:rPr/>
        <w:t xml:space="preserve">一、2019-2023年国外x射线产量分析</w:t>
      </w:r>
    </w:p>
    <w:p>
      <w:pPr>
        <w:spacing w:after="150"/>
      </w:pPr>
      <w:r>
        <w:rPr/>
        <w:t xml:space="preserve">二、2024-2029年国外x射线产量预测</w:t>
      </w:r>
    </w:p>
    <w:p>
      <w:pPr>
        <w:spacing w:after="150"/>
      </w:pPr>
      <w:r>
        <w:rPr/>
        <w:t xml:space="preserve">第三节 x射线市场需求分析及预测</w:t>
      </w:r>
    </w:p>
    <w:p>
      <w:pPr>
        <w:spacing w:after="150"/>
      </w:pPr>
      <w:r>
        <w:rPr/>
        <w:t xml:space="preserve">一、2019-2023年国外x射线市场需求分析</w:t>
      </w:r>
    </w:p>
    <w:p>
      <w:pPr>
        <w:spacing w:after="150"/>
      </w:pPr>
      <w:r>
        <w:rPr/>
        <w:t xml:space="preserve">二、2024-2029年国外x射线市场需求预测</w:t>
      </w:r>
    </w:p>
    <w:p>
      <w:pPr>
        <w:spacing w:after="150"/>
      </w:pPr>
      <w:r>
        <w:rPr>
          <w:b w:val="1"/>
          <w:bCs w:val="1"/>
        </w:rPr>
        <w:t xml:space="preserve">第五章 国内x射线市场分析</w:t>
      </w:r>
    </w:p>
    <w:p>
      <w:pPr>
        <w:spacing w:after="150"/>
      </w:pPr>
      <w:r>
        <w:rPr/>
        <w:t xml:space="preserve">第一节 国内x射线产品产能分析及预测</w:t>
      </w:r>
    </w:p>
    <w:p>
      <w:pPr>
        <w:spacing w:after="150"/>
      </w:pPr>
      <w:r>
        <w:rPr/>
        <w:t xml:space="preserve">一、2019-2023年我国x射线产能分析</w:t>
      </w:r>
    </w:p>
    <w:p>
      <w:pPr>
        <w:spacing w:after="150"/>
      </w:pPr>
      <w:r>
        <w:rPr/>
        <w:t xml:space="preserve">二、2024-2029年我国x射线产能预测</w:t>
      </w:r>
    </w:p>
    <w:p>
      <w:pPr>
        <w:spacing w:after="150"/>
      </w:pPr>
      <w:r>
        <w:rPr/>
        <w:t xml:space="preserve">第二节 国内x射线产品产量分析及预测</w:t>
      </w:r>
    </w:p>
    <w:p>
      <w:pPr>
        <w:spacing w:after="150"/>
      </w:pPr>
      <w:r>
        <w:rPr/>
        <w:t xml:space="preserve">一、2019-2023年我国x射线产量分析</w:t>
      </w:r>
    </w:p>
    <w:p>
      <w:pPr>
        <w:spacing w:after="150"/>
      </w:pPr>
      <w:r>
        <w:rPr/>
        <w:t xml:space="preserve">二、2024-2029年我国x射线产量预测</w:t>
      </w:r>
    </w:p>
    <w:p>
      <w:pPr>
        <w:spacing w:after="150"/>
      </w:pPr>
      <w:r>
        <w:rPr/>
        <w:t xml:space="preserve">第三节 国内x射线市场需求分析及预测</w:t>
      </w:r>
    </w:p>
    <w:p>
      <w:pPr>
        <w:spacing w:after="150"/>
      </w:pPr>
      <w:r>
        <w:rPr/>
        <w:t xml:space="preserve">一、2019-2023年我国x射线市场需求分析</w:t>
      </w:r>
    </w:p>
    <w:p>
      <w:pPr>
        <w:spacing w:after="150"/>
      </w:pPr>
      <w:r>
        <w:rPr/>
        <w:t xml:space="preserve">二、2024-2029年我国x射线市场需求预测</w:t>
      </w:r>
    </w:p>
    <w:p>
      <w:pPr>
        <w:spacing w:after="150"/>
      </w:pPr>
      <w:r>
        <w:rPr>
          <w:b w:val="1"/>
          <w:bCs w:val="1"/>
        </w:rPr>
        <w:t xml:space="preserve">第六章 国内x射线进出口数据分析</w:t>
      </w:r>
    </w:p>
    <w:p>
      <w:pPr>
        <w:spacing w:after="150"/>
      </w:pPr>
      <w:r>
        <w:rPr/>
        <w:t xml:space="preserve">第一节2019-2023年我国x射线进出口数据分析</w:t>
      </w:r>
    </w:p>
    <w:p>
      <w:pPr>
        <w:spacing w:after="150"/>
      </w:pPr>
      <w:r>
        <w:rPr/>
        <w:t xml:space="preserve">一、2019-2023年我国x射线进口数据分析</w:t>
      </w:r>
    </w:p>
    <w:p>
      <w:pPr>
        <w:spacing w:after="150"/>
      </w:pPr>
      <w:r>
        <w:rPr/>
        <w:t xml:space="preserve">1、2019-2023年进口量分析</w:t>
      </w:r>
    </w:p>
    <w:p>
      <w:pPr>
        <w:spacing w:after="150"/>
      </w:pPr>
      <w:r>
        <w:rPr/>
        <w:t xml:space="preserve">2、2019-2023年进口额分析</w:t>
      </w:r>
    </w:p>
    <w:p>
      <w:pPr>
        <w:spacing w:after="150"/>
      </w:pPr>
      <w:r>
        <w:rPr/>
        <w:t xml:space="preserve">3、2019-2023年进口价格分析</w:t>
      </w:r>
    </w:p>
    <w:p>
      <w:pPr>
        <w:spacing w:after="150"/>
      </w:pPr>
      <w:r>
        <w:rPr/>
        <w:t xml:space="preserve">二、2019-2023年我国x射线出口数据分析</w:t>
      </w:r>
    </w:p>
    <w:p>
      <w:pPr>
        <w:spacing w:after="150"/>
      </w:pPr>
      <w:r>
        <w:rPr/>
        <w:t xml:space="preserve">1、2019-2023年出口量分析</w:t>
      </w:r>
    </w:p>
    <w:p>
      <w:pPr>
        <w:spacing w:after="150"/>
      </w:pPr>
      <w:r>
        <w:rPr/>
        <w:t xml:space="preserve">2、2019-2023年出口额分析</w:t>
      </w:r>
    </w:p>
    <w:p>
      <w:pPr>
        <w:spacing w:after="150"/>
      </w:pPr>
      <w:r>
        <w:rPr/>
        <w:t xml:space="preserve">3、2019-2023年出口价格分析</w:t>
      </w:r>
    </w:p>
    <w:p>
      <w:pPr>
        <w:spacing w:after="150"/>
      </w:pPr>
      <w:r>
        <w:rPr/>
        <w:t xml:space="preserve">第三节 2024-2029年国内x射线产品未来进出口情况预测</w:t>
      </w:r>
    </w:p>
    <w:p>
      <w:pPr>
        <w:spacing w:after="150"/>
      </w:pPr>
      <w:r>
        <w:rPr/>
        <w:t xml:space="preserve">一、进口预测分析</w:t>
      </w:r>
    </w:p>
    <w:p>
      <w:pPr>
        <w:spacing w:after="150"/>
      </w:pPr>
      <w:r>
        <w:rPr/>
        <w:t xml:space="preserve">二、出口预测分析</w:t>
      </w:r>
    </w:p>
    <w:p>
      <w:pPr>
        <w:spacing w:after="150"/>
      </w:pPr>
      <w:r>
        <w:rPr>
          <w:b w:val="1"/>
          <w:bCs w:val="1"/>
        </w:rPr>
        <w:t xml:space="preserve">第七章 国内外主要x射线制造商的动向</w:t>
      </w:r>
    </w:p>
    <w:p>
      <w:pPr>
        <w:spacing w:after="150"/>
      </w:pPr>
      <w:r>
        <w:rPr/>
        <w:t xml:space="preserve">此章的企业可根据客户指定企业分析</w:t>
      </w:r>
    </w:p>
    <w:p>
      <w:pPr>
        <w:spacing w:after="150"/>
      </w:pPr>
      <w:r>
        <w:rPr/>
        <w:t xml:space="preserve">第一节 国内主要生产厂商介绍</w:t>
      </w:r>
    </w:p>
    <w:p>
      <w:pPr>
        <w:spacing w:after="150"/>
      </w:pPr>
      <w:r>
        <w:rPr/>
        <w:t xml:space="preserve">一、重点企业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二、重点企业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三、重点企业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四、重点企业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五、重点企业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六、重点企业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七、重点企业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八、重点企业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九、重点企业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/>
        <w:t xml:space="preserve">十、重点企业</w:t>
      </w:r>
    </w:p>
    <w:p>
      <w:pPr>
        <w:spacing w:after="150"/>
      </w:pPr>
      <w:r>
        <w:rPr/>
        <w:t xml:space="preserve">1、 企业简介</w:t>
      </w:r>
    </w:p>
    <w:p>
      <w:pPr>
        <w:spacing w:after="150"/>
      </w:pPr>
      <w:r>
        <w:rPr/>
        <w:t xml:space="preserve">2、公司主要产品</w:t>
      </w:r>
    </w:p>
    <w:p>
      <w:pPr>
        <w:spacing w:after="150"/>
      </w:pPr>
      <w:r>
        <w:rPr/>
        <w:t xml:space="preserve">3、公司经营情况</w:t>
      </w:r>
    </w:p>
    <w:p>
      <w:pPr>
        <w:spacing w:after="150"/>
      </w:pPr>
      <w:r>
        <w:rPr/>
        <w:t xml:space="preserve">4、企业未来发展趋势</w:t>
      </w:r>
    </w:p>
    <w:p>
      <w:pPr>
        <w:spacing w:after="150"/>
      </w:pPr>
      <w:r>
        <w:rPr>
          <w:b w:val="1"/>
          <w:bCs w:val="1"/>
        </w:rPr>
        <w:t xml:space="preserve">第八章 x射线行业上下游产业链分析</w:t>
      </w:r>
    </w:p>
    <w:p>
      <w:pPr>
        <w:spacing w:after="150"/>
      </w:pPr>
      <w:r>
        <w:rPr/>
        <w:t xml:space="preserve">第一节 x射线行业产业链概述</w:t>
      </w:r>
    </w:p>
    <w:p>
      <w:pPr>
        <w:spacing w:after="150"/>
      </w:pPr>
      <w:r>
        <w:rPr/>
        <w:t xml:space="preserve">第二节 x射线上游行业发展状况分析</w:t>
      </w:r>
    </w:p>
    <w:p>
      <w:pPr>
        <w:spacing w:after="150"/>
      </w:pPr>
      <w:r>
        <w:rPr/>
        <w:t xml:space="preserve">(一)2019-2023年我国x射线发展情况分析</w:t>
      </w:r>
    </w:p>
    <w:p>
      <w:pPr>
        <w:spacing w:after="150"/>
      </w:pPr>
      <w:r>
        <w:rPr/>
        <w:t xml:space="preserve">(二)2024-2029年我国x射线行业发展趋势预测</w:t>
      </w:r>
    </w:p>
    <w:p>
      <w:pPr>
        <w:spacing w:after="150"/>
      </w:pPr>
      <w:r>
        <w:rPr/>
        <w:t xml:space="preserve">第三节 x射线下游行业发展情况分析</w:t>
      </w:r>
    </w:p>
    <w:p>
      <w:pPr>
        <w:spacing w:after="150"/>
      </w:pPr>
      <w:r>
        <w:rPr/>
        <w:t xml:space="preserve">(一)2019-2023年我国x射线发展情况分析</w:t>
      </w:r>
    </w:p>
    <w:p>
      <w:pPr>
        <w:spacing w:after="150"/>
      </w:pPr>
      <w:r>
        <w:rPr/>
        <w:t xml:space="preserve">(二)2024-2029年我国x射线行业发展趋势预测</w:t>
      </w:r>
    </w:p>
    <w:p>
      <w:pPr>
        <w:spacing w:after="150"/>
      </w:pPr>
      <w:r>
        <w:rPr/>
        <w:t xml:space="preserve">第四节 x射线产品相关行业的发展情况分析</w:t>
      </w:r>
    </w:p>
    <w:p>
      <w:pPr>
        <w:spacing w:after="150"/>
      </w:pPr>
      <w:r>
        <w:rPr>
          <w:b w:val="1"/>
          <w:bCs w:val="1"/>
        </w:rPr>
        <w:t xml:space="preserve">第九章 x射线行业潜在需求客户分析</w:t>
      </w:r>
    </w:p>
    <w:p>
      <w:pPr>
        <w:spacing w:after="150"/>
      </w:pPr>
      <w:r>
        <w:rPr/>
        <w:t xml:space="preserve">第一节 x射线产品潜在的应用领域及潜在客户分析</w:t>
      </w:r>
    </w:p>
    <w:p>
      <w:pPr>
        <w:spacing w:after="150"/>
      </w:pPr>
      <w:r>
        <w:rPr/>
        <w:t xml:space="preserve">第二节 x射线行业发展预测分析</w:t>
      </w:r>
    </w:p>
    <w:p>
      <w:pPr>
        <w:spacing w:after="150"/>
      </w:pPr>
      <w:r>
        <w:rPr/>
        <w:t xml:space="preserve">一、x射线产品需求特点发展预测</w:t>
      </w:r>
    </w:p>
    <w:p>
      <w:pPr>
        <w:spacing w:after="150"/>
      </w:pPr>
      <w:r>
        <w:rPr/>
        <w:t xml:space="preserve">二、x射线行业发展趋势分析</w:t>
      </w:r>
    </w:p>
    <w:p>
      <w:pPr>
        <w:spacing w:after="150"/>
      </w:pPr>
      <w:r>
        <w:rPr>
          <w:b w:val="1"/>
          <w:bCs w:val="1"/>
        </w:rPr>
        <w:t xml:space="preserve">第十章 x射线行业竞争格局分析</w:t>
      </w:r>
    </w:p>
    <w:p>
      <w:pPr>
        <w:spacing w:after="150"/>
      </w:pPr>
      <w:r>
        <w:rPr/>
        <w:t xml:space="preserve">第一节 x射线行业波特五力市场竞争分析</w:t>
      </w:r>
    </w:p>
    <w:p>
      <w:pPr>
        <w:spacing w:after="150"/>
      </w:pPr>
      <w:r>
        <w:rPr/>
        <w:t xml:space="preserve">一、现有企业的竞争力</w:t>
      </w:r>
    </w:p>
    <w:p>
      <w:pPr>
        <w:spacing w:after="150"/>
      </w:pPr>
      <w:r>
        <w:rPr/>
        <w:t xml:space="preserve">二、供应商的议价能力</w:t>
      </w:r>
    </w:p>
    <w:p>
      <w:pPr>
        <w:spacing w:after="150"/>
      </w:pPr>
      <w:r>
        <w:rPr/>
        <w:t xml:space="preserve">三、下游客户的议价能力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五、行业潜在进入者威胁力</w:t>
      </w:r>
    </w:p>
    <w:p>
      <w:pPr>
        <w:spacing w:after="150"/>
      </w:pPr>
      <w:r>
        <w:rPr/>
        <w:t xml:space="preserve">第二节 x射线国内外swot分析</w:t>
      </w:r>
    </w:p>
    <w:p>
      <w:pPr>
        <w:spacing w:after="150"/>
      </w:pPr>
      <w:r>
        <w:rPr/>
        <w:t xml:space="preserve">一、行业竞争优势</w:t>
      </w:r>
    </w:p>
    <w:p>
      <w:pPr>
        <w:spacing w:after="150"/>
      </w:pPr>
      <w:r>
        <w:rPr/>
        <w:t xml:space="preserve">二、行业竞争劣势</w:t>
      </w:r>
    </w:p>
    <w:p>
      <w:pPr>
        <w:spacing w:after="150"/>
      </w:pPr>
      <w:r>
        <w:rPr/>
        <w:t xml:space="preserve">三、行业竞争机会</w:t>
      </w:r>
    </w:p>
    <w:p>
      <w:pPr>
        <w:spacing w:after="150"/>
      </w:pPr>
      <w:r>
        <w:rPr/>
        <w:t xml:space="preserve">四、行业竞争威胁</w:t>
      </w:r>
    </w:p>
    <w:p>
      <w:pPr>
        <w:spacing w:after="150"/>
      </w:pPr>
      <w:r>
        <w:rPr/>
        <w:t xml:space="preserve">第三节2024-2029年x射线行业竞争格局展望</w:t>
      </w:r>
    </w:p>
    <w:p>
      <w:pPr>
        <w:spacing w:after="150"/>
      </w:pPr>
      <w:r>
        <w:rPr/>
        <w:t xml:space="preserve">一、x射线行业集中度展望</w:t>
      </w:r>
    </w:p>
    <w:p>
      <w:pPr>
        <w:spacing w:after="150"/>
      </w:pPr>
      <w:r>
        <w:rPr/>
        <w:t xml:space="preserve">二、x射线行业竞争格局对产品价格的影响展望</w:t>
      </w:r>
    </w:p>
    <w:p>
      <w:pPr>
        <w:spacing w:after="150"/>
      </w:pPr>
      <w:r>
        <w:rPr/>
        <w:t xml:space="preserve">三、产品竞争格局有所改变</w:t>
      </w:r>
    </w:p>
    <w:p>
      <w:pPr>
        <w:spacing w:after="150"/>
      </w:pPr>
      <w:r>
        <w:rPr>
          <w:b w:val="1"/>
          <w:bCs w:val="1"/>
        </w:rPr>
        <w:t xml:space="preserve">第十一章 x射线行业投资前景分析</w:t>
      </w:r>
    </w:p>
    <w:p>
      <w:pPr>
        <w:spacing w:after="150"/>
      </w:pPr>
      <w:r>
        <w:rPr/>
        <w:t xml:space="preserve">第一节 x射线行业投资价值分析</w:t>
      </w:r>
    </w:p>
    <w:p>
      <w:pPr>
        <w:spacing w:after="150"/>
      </w:pPr>
      <w:r>
        <w:rPr/>
        <w:t xml:space="preserve">一、 2024-2029年国内x射线行业盈利能力分析</w:t>
      </w:r>
    </w:p>
    <w:p>
      <w:pPr>
        <w:spacing w:after="150"/>
      </w:pPr>
      <w:r>
        <w:rPr/>
        <w:t xml:space="preserve">二、2024-2029年国内x射线行业偿债能力分析</w:t>
      </w:r>
    </w:p>
    <w:p>
      <w:pPr>
        <w:spacing w:after="150"/>
      </w:pPr>
      <w:r>
        <w:rPr/>
        <w:t xml:space="preserve">三、 2024-2029年国内x射线产品投资收益率分析预测</w:t>
      </w:r>
    </w:p>
    <w:p>
      <w:pPr>
        <w:spacing w:after="150"/>
      </w:pPr>
      <w:r>
        <w:rPr/>
        <w:t xml:space="preserve">第二节 2024-2029年国内x射线行业投资机会分析</w:t>
      </w:r>
    </w:p>
    <w:p>
      <w:pPr>
        <w:spacing w:after="150"/>
      </w:pPr>
      <w:r>
        <w:rPr/>
        <w:t xml:space="preserve">一、国内强劲的经济增长对x射线行业的支撑因素分析</w:t>
      </w:r>
    </w:p>
    <w:p>
      <w:pPr>
        <w:spacing w:after="150"/>
      </w:pPr>
      <w:r>
        <w:rPr/>
        <w:t xml:space="preserve">二、下游行业的需求对x射线行业的推动因素分析</w:t>
      </w:r>
    </w:p>
    <w:p>
      <w:pPr>
        <w:spacing w:after="150"/>
      </w:pPr>
      <w:r>
        <w:rPr/>
        <w:t xml:space="preserve">三、x射线产品相关产业的发展对x射线行业的带动因素分析</w:t>
      </w:r>
    </w:p>
    <w:p>
      <w:pPr>
        <w:spacing w:after="150"/>
      </w:pPr>
      <w:r>
        <w:rPr/>
        <w:t xml:space="preserve">第三节 2024-2029年国内x射线行业投资热点及未来投资方向分析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第四节2024-2029年国内x射线行业未来市场发展前景预测</w:t>
      </w:r>
    </w:p>
    <w:p>
      <w:pPr>
        <w:spacing w:after="150"/>
      </w:pPr>
      <w:r>
        <w:rPr/>
        <w:t xml:space="preserve">一、市场规模预测分析</w:t>
      </w:r>
    </w:p>
    <w:p>
      <w:pPr>
        <w:spacing w:after="150"/>
      </w:pPr>
      <w:r>
        <w:rPr/>
        <w:t xml:space="preserve">二、市场结构预测分析</w:t>
      </w:r>
    </w:p>
    <w:p>
      <w:pPr>
        <w:spacing w:after="150"/>
      </w:pPr>
      <w:r>
        <w:rPr/>
        <w:t xml:space="preserve">三、市场供需情况预测</w:t>
      </w:r>
    </w:p>
    <w:p>
      <w:pPr>
        <w:spacing w:after="150"/>
      </w:pPr>
      <w:r>
        <w:rPr>
          <w:b w:val="1"/>
          <w:bCs w:val="1"/>
        </w:rPr>
        <w:t xml:space="preserve">第十二章 业内专家对x射线行业的风险评估及投资建议</w:t>
      </w:r>
    </w:p>
    <w:p>
      <w:pPr>
        <w:spacing w:after="150"/>
      </w:pPr>
      <w:r>
        <w:rPr/>
        <w:t xml:space="preserve">第一节 x射线行业投资进入风险分析</w:t>
      </w:r>
    </w:p>
    <w:p>
      <w:pPr>
        <w:spacing w:after="150"/>
      </w:pPr>
      <w:r>
        <w:rPr/>
        <w:t xml:space="preserve">一、同业竞争风险</w:t>
      </w:r>
    </w:p>
    <w:p>
      <w:pPr>
        <w:spacing w:after="150"/>
      </w:pPr>
      <w:r>
        <w:rPr/>
        <w:t xml:space="preserve">二、市场贸易风险</w:t>
      </w:r>
    </w:p>
    <w:p>
      <w:pPr>
        <w:spacing w:after="150"/>
      </w:pPr>
      <w:r>
        <w:rPr/>
        <w:t xml:space="preserve">三、行业金融信贷市场风险</w:t>
      </w:r>
    </w:p>
    <w:p>
      <w:pPr>
        <w:spacing w:after="150"/>
      </w:pPr>
      <w:r>
        <w:rPr/>
        <w:t xml:space="preserve">四、产业政策变动的影响</w:t>
      </w:r>
    </w:p>
    <w:p>
      <w:pPr>
        <w:spacing w:after="150"/>
      </w:pPr>
      <w:r>
        <w:rPr/>
        <w:t xml:space="preserve">第三节 x射线行业投资决策依据分析</w:t>
      </w:r>
    </w:p>
    <w:p>
      <w:pPr>
        <w:spacing w:after="150"/>
      </w:pPr>
      <w:r>
        <w:rPr/>
        <w:t xml:space="preserve">一、行业投资环境分析</w:t>
      </w:r>
    </w:p>
    <w:p>
      <w:pPr>
        <w:spacing w:after="150"/>
      </w:pPr>
      <w:r>
        <w:rPr/>
        <w:t xml:space="preserve">二、投资风险分析</w:t>
      </w:r>
    </w:p>
    <w:p>
      <w:pPr>
        <w:spacing w:after="150"/>
      </w:pPr>
      <w:r>
        <w:rPr/>
        <w:t xml:space="preserve">三、行业投资热点</w:t>
      </w:r>
    </w:p>
    <w:p>
      <w:pPr>
        <w:spacing w:after="150"/>
      </w:pPr>
      <w:r>
        <w:rPr/>
        <w:t xml:space="preserve">四、行业投资区域</w:t>
      </w:r>
    </w:p>
    <w:p>
      <w:pPr>
        <w:spacing w:after="150"/>
      </w:pPr>
      <w:r>
        <w:rPr/>
        <w:t xml:space="preserve">五、投资策略分析</w:t>
      </w:r>
    </w:p>
    <w:p>
      <w:pPr>
        <w:spacing w:after="150"/>
      </w:pPr>
      <w:r>
        <w:rPr/>
        <w:t xml:space="preserve">第三节 x射线行业投资风险分析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/>
        <w:t xml:space="preserve">第四节 x射线行业投资策略分析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图表：x射线行业生命周期</w:t>
      </w:r>
    </w:p>
    <w:p>
      <w:pPr>
        <w:spacing w:after="150"/>
      </w:pPr>
      <w:r>
        <w:rPr/>
        <w:t xml:space="preserve">图表：x射线行业产业链结构</w:t>
      </w:r>
    </w:p>
    <w:p>
      <w:pPr>
        <w:spacing w:after="150"/>
      </w:pPr>
      <w:r>
        <w:rPr/>
        <w:t xml:space="preserve">图表：2023年全球x射线行业市场规模</w:t>
      </w:r>
    </w:p>
    <w:p>
      <w:pPr>
        <w:spacing w:after="150"/>
      </w:pPr>
      <w:r>
        <w:rPr/>
        <w:t xml:space="preserve">图表：2023年中国x射线行业市场规模</w:t>
      </w:r>
    </w:p>
    <w:p>
      <w:pPr>
        <w:spacing w:after="150"/>
      </w:pPr>
      <w:r>
        <w:rPr/>
        <w:t xml:space="preserve">图表：2023年中国x射线市场占全球份额比较</w:t>
      </w:r>
    </w:p>
    <w:p>
      <w:pPr>
        <w:spacing w:after="150"/>
      </w:pPr>
      <w:r>
        <w:rPr/>
        <w:t xml:space="preserve">图表：2023年x射线行业集中度</w:t>
      </w:r>
    </w:p>
    <w:p>
      <w:pPr>
        <w:spacing w:after="150"/>
      </w:pPr>
      <w:r>
        <w:rPr/>
        <w:t xml:space="preserve">图表：2023年x射线市场价格走势</w:t>
      </w:r>
    </w:p>
    <w:p>
      <w:pPr>
        <w:spacing w:after="150"/>
      </w:pPr>
      <w:r>
        <w:rPr/>
        <w:t xml:space="preserve">图表：2023年x射线行业重要数据指标比较</w:t>
      </w:r>
    </w:p>
    <w:p>
      <w:pPr>
        <w:spacing w:after="150"/>
      </w:pPr>
      <w:r>
        <w:rPr/>
        <w:t xml:space="preserve">图表：2024-2029年x射线行业市场规模预测</w:t>
      </w:r>
    </w:p>
    <w:p>
      <w:pPr>
        <w:spacing w:after="150"/>
      </w:pPr>
      <w:r>
        <w:rPr/>
        <w:t xml:space="preserve">图表：2024-2029年x射线行业竞争格局预测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本文地址：https://www.51baogao.cn/baogao/20230802/451332.shtml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3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中国X射线行业市场发展现状及竞争格局与投资前景研究报告(2024-2029版)</dc:title>
  <dc:description>中国X射线行业市场发展现状及竞争格局与投资前景研究报告(2024-2029版)</dc:description>
  <dc:subject>中国X射线行业市场发展现状及竞争格局与投资前景研究报告(2024-2029版)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2024-01-26T04:29:26+08:00</dcterms:created>
  <dcterms:modified xsi:type="dcterms:W3CDTF">2024-01-26T04:29:26+08:00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