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中国低压电缆行业市场发展现状及前景趋势与投资战略研究报告(2024-2029版)</w:t>
      </w:r>
    </w:p>
    <w:p>
      <w:pPr>
        <w:spacing w:after="150"/>
      </w:pPr>
      <w:r>
        <w:rPr>
          <w:b w:val="1"/>
          <w:bCs w:val="1"/>
        </w:rPr>
        <w:t xml:space="preserve">报告简介</w:t>
      </w:r>
    </w:p>
    <w:p>
      <w:pPr>
        <w:spacing w:after="150"/>
      </w:pPr>
      <w:r>
        <w:rPr/>
        <w:t xml:space="preserve">电力电缆按照电压，可分为高压电缆和低压电缆。低压电缆是指0.6-1KV的电缆，低压电缆对比低压架空线路虽然造价高，敷设维护较为困难，但是其不占地面，不受外界干扰，运行可靠等优点，使其有广泛的应用范围。</w:t>
      </w:r>
    </w:p>
    <w:p>
      <w:pPr>
        <w:spacing w:after="150"/>
      </w:pPr>
      <w:r>
        <w:rPr/>
        <w:t xml:space="preserve">从低压电缆行业产业链上下游来看，行业上游主要是低压线缆生产制造所需原材料的供应。低压电缆的主要结构为"导体+绝缘+护套"，导体一般由铜、铝或铜铝合金制成，绝缘和非金属护层一般由塑料、橡胶和弹性体等材料制成。中游主要是指低压电缆产品的制造，</w:t>
      </w:r>
    </w:p>
    <w:p>
      <w:pPr>
        <w:spacing w:after="150"/>
      </w:pPr>
      <w:r>
        <w:rPr/>
        <w:t xml:space="preserve">低压电缆制造业的下游主要为低压电缆的消费市场，我国低压电缆产品主要应用于家用电器、仪器仪表、电动工具、照明及动力设备和制造加工用机器的内部各部件间的连接，数据处理设备、计算机系统、测量控制、自动化设备等的信号传输，下游行业的需求状况直接影响到低压电缆行业的发展。</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低压电缆及各子行业的发展状况、上下游行业发展状况、竞争替代产品、发展趋势、新产品与技术等进行了分析。并重点分析了中国低压电缆行业发展状况和特点，以及中国低压电缆行业将面临的挑战、企业的发展策略等。报告还对全球的低压电缆行业发展态势作了详细分析，并对低压电缆行业进行了趋向研判，是低压电缆生产、经营企业，服务、投资机构等单位准确了解目前低压电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中国低压电缆行业概述</w:t>
      </w:r>
    </w:p>
    <w:p>
      <w:pPr>
        <w:spacing w:after="150"/>
      </w:pPr>
      <w:r>
        <w:rPr/>
        <w:t xml:space="preserve">第一节 低压电缆行业定义及概念</w:t>
      </w:r>
    </w:p>
    <w:p>
      <w:pPr>
        <w:spacing w:after="150"/>
      </w:pPr>
      <w:r>
        <w:rPr/>
        <w:t xml:space="preserve">一、定义</w:t>
      </w:r>
    </w:p>
    <w:p>
      <w:pPr>
        <w:spacing w:after="150"/>
      </w:pPr>
      <w:r>
        <w:rPr/>
        <w:t xml:space="preserve">二、特点及应用</w:t>
      </w:r>
    </w:p>
    <w:p>
      <w:pPr>
        <w:spacing w:after="150"/>
      </w:pPr>
      <w:r>
        <w:rPr/>
        <w:t xml:space="preserve">三、技术指标</w:t>
      </w:r>
    </w:p>
    <w:p>
      <w:pPr>
        <w:spacing w:after="150"/>
      </w:pPr>
      <w:r>
        <w:rPr/>
        <w:t xml:space="preserve">第二节 国内低压电缆发展历程</w:t>
      </w:r>
    </w:p>
    <w:p>
      <w:pPr>
        <w:spacing w:after="150"/>
      </w:pPr>
      <w:r>
        <w:rPr>
          <w:b w:val="1"/>
          <w:bCs w:val="1"/>
        </w:rPr>
        <w:t xml:space="preserve">第二章 中国低压电缆行业整体产业链分析</w:t>
      </w:r>
    </w:p>
    <w:p>
      <w:pPr>
        <w:spacing w:after="150"/>
      </w:pPr>
      <w:r>
        <w:rPr/>
        <w:t xml:space="preserve">第一节 行业产业链概况</w:t>
      </w:r>
    </w:p>
    <w:p>
      <w:pPr>
        <w:spacing w:after="150"/>
      </w:pPr>
      <w:r>
        <w:rPr/>
        <w:t xml:space="preserve">一、行业产业链分析</w:t>
      </w:r>
    </w:p>
    <w:p>
      <w:pPr>
        <w:spacing w:after="150"/>
      </w:pPr>
      <w:r>
        <w:rPr/>
        <w:t xml:space="preserve">二、行业主要环节分析</w:t>
      </w:r>
    </w:p>
    <w:p>
      <w:pPr>
        <w:spacing w:after="150"/>
      </w:pPr>
      <w:r>
        <w:rPr/>
        <w:t xml:space="preserve">第二节 上游产业分析</w:t>
      </w:r>
    </w:p>
    <w:p>
      <w:pPr>
        <w:spacing w:after="150"/>
      </w:pPr>
      <w:r>
        <w:rPr/>
        <w:t xml:space="preserve">一、上游产业发展概况</w:t>
      </w:r>
    </w:p>
    <w:p>
      <w:pPr>
        <w:spacing w:after="150"/>
      </w:pPr>
      <w:r>
        <w:rPr/>
        <w:t xml:space="preserve">二、上游供给分析</w:t>
      </w:r>
    </w:p>
    <w:p>
      <w:pPr>
        <w:spacing w:after="150"/>
      </w:pPr>
      <w:r>
        <w:rPr/>
        <w:t xml:space="preserve">第三节 下游产品销售市场分析</w:t>
      </w:r>
    </w:p>
    <w:p>
      <w:pPr>
        <w:spacing w:after="150"/>
      </w:pPr>
      <w:r>
        <w:rPr/>
        <w:t xml:space="preserve">一、下游产品市场渗透率分析</w:t>
      </w:r>
    </w:p>
    <w:p>
      <w:pPr>
        <w:spacing w:after="150"/>
      </w:pPr>
      <w:r>
        <w:rPr/>
        <w:t xml:space="preserve">二、下游市场发展前景分析</w:t>
      </w:r>
    </w:p>
    <w:p>
      <w:pPr>
        <w:spacing w:after="150"/>
      </w:pPr>
      <w:r>
        <w:rPr>
          <w:b w:val="1"/>
          <w:bCs w:val="1"/>
        </w:rPr>
        <w:t xml:space="preserve">第三章 2023年中国低压电缆行业发展环境分析</w:t>
      </w:r>
    </w:p>
    <w:p>
      <w:pPr>
        <w:spacing w:after="150"/>
      </w:pPr>
      <w:r>
        <w:rPr/>
        <w:t xml:space="preserve">第一节 中国低压电缆行业政策环境分析</w:t>
      </w:r>
    </w:p>
    <w:p>
      <w:pPr>
        <w:spacing w:after="150"/>
      </w:pPr>
      <w:r>
        <w:rPr/>
        <w:t xml:space="preserve">一、国家总体政策</w:t>
      </w:r>
    </w:p>
    <w:p>
      <w:pPr>
        <w:spacing w:after="150"/>
      </w:pPr>
      <w:r>
        <w:rPr/>
        <w:t xml:space="preserve">二、地方政策</w:t>
      </w:r>
    </w:p>
    <w:p>
      <w:pPr>
        <w:spacing w:after="150"/>
      </w:pPr>
      <w:r>
        <w:rPr/>
        <w:t xml:space="preserve">第二节 中国低压电缆行业经济环境分析</w:t>
      </w:r>
    </w:p>
    <w:p>
      <w:pPr>
        <w:spacing w:after="150"/>
      </w:pPr>
      <w:r>
        <w:rPr/>
        <w:t xml:space="preserve">一、国际经济环境</w:t>
      </w:r>
    </w:p>
    <w:p>
      <w:pPr>
        <w:spacing w:after="150"/>
      </w:pPr>
      <w:r>
        <w:rPr/>
        <w:t xml:space="preserve">二、国内经济环境</w:t>
      </w:r>
    </w:p>
    <w:p>
      <w:pPr>
        <w:spacing w:after="150"/>
      </w:pPr>
      <w:r>
        <w:rPr/>
        <w:t xml:space="preserve">第三节 中国低压电缆行业社会环境分析</w:t>
      </w:r>
    </w:p>
    <w:p>
      <w:pPr>
        <w:spacing w:after="150"/>
      </w:pPr>
      <w:r>
        <w:rPr/>
        <w:t xml:space="preserve">一、社会消费规模</w:t>
      </w:r>
    </w:p>
    <w:p>
      <w:pPr>
        <w:spacing w:after="150"/>
      </w:pPr>
      <w:r>
        <w:rPr/>
        <w:t xml:space="preserve">二、居民收入水平</w:t>
      </w:r>
    </w:p>
    <w:p>
      <w:pPr>
        <w:spacing w:after="150"/>
      </w:pPr>
      <w:r>
        <w:rPr/>
        <w:t xml:space="preserve">三、居民消费支出</w:t>
      </w:r>
    </w:p>
    <w:p>
      <w:pPr>
        <w:spacing w:after="150"/>
      </w:pPr>
      <w:r>
        <w:rPr/>
        <w:t xml:space="preserve">第四节 中国低压电缆行业技术环境分析</w:t>
      </w:r>
    </w:p>
    <w:p>
      <w:pPr>
        <w:spacing w:after="150"/>
      </w:pPr>
      <w:r>
        <w:rPr/>
        <w:t xml:space="preserve">一、技术发展水平分析</w:t>
      </w:r>
    </w:p>
    <w:p>
      <w:pPr>
        <w:spacing w:after="150"/>
      </w:pPr>
      <w:r>
        <w:rPr/>
        <w:t xml:space="preserve">二、行业最新研发动态</w:t>
      </w:r>
    </w:p>
    <w:p>
      <w:pPr>
        <w:spacing w:after="150"/>
      </w:pPr>
      <w:r>
        <w:rPr/>
        <w:t xml:space="preserve">三、行业技术发展趋势</w:t>
      </w:r>
    </w:p>
    <w:p>
      <w:pPr>
        <w:spacing w:after="150"/>
      </w:pPr>
      <w:r>
        <w:rPr>
          <w:b w:val="1"/>
          <w:bCs w:val="1"/>
        </w:rPr>
        <w:t xml:space="preserve">第四章 2023年中国低压电缆行业发展现状分析</w:t>
      </w:r>
    </w:p>
    <w:p>
      <w:pPr>
        <w:spacing w:after="150"/>
      </w:pPr>
      <w:r>
        <w:rPr/>
        <w:t xml:space="preserve">第一节 中国低压电缆行业发展现状分析</w:t>
      </w:r>
    </w:p>
    <w:p>
      <w:pPr>
        <w:spacing w:after="150"/>
      </w:pPr>
      <w:r>
        <w:rPr/>
        <w:t xml:space="preserve">一、中国低压电缆行业发展现状</w:t>
      </w:r>
    </w:p>
    <w:p>
      <w:pPr>
        <w:spacing w:after="150"/>
      </w:pPr>
      <w:r>
        <w:rPr/>
        <w:t xml:space="preserve">二、中国低压电缆行业发展趋势</w:t>
      </w:r>
    </w:p>
    <w:p>
      <w:pPr>
        <w:spacing w:after="150"/>
      </w:pPr>
      <w:r>
        <w:rPr/>
        <w:t xml:space="preserve">三、中国低压电缆行业发展建议</w:t>
      </w:r>
    </w:p>
    <w:p>
      <w:pPr>
        <w:spacing w:after="150"/>
      </w:pPr>
      <w:r>
        <w:rPr/>
        <w:t xml:space="preserve">第二节 中国低压电缆行业swot分析</w:t>
      </w:r>
    </w:p>
    <w:p>
      <w:pPr>
        <w:spacing w:after="150"/>
      </w:pPr>
      <w:r>
        <w:rPr/>
        <w:t xml:space="preserve">一、优势</w:t>
      </w:r>
    </w:p>
    <w:p>
      <w:pPr>
        <w:spacing w:after="150"/>
      </w:pPr>
      <w:r>
        <w:rPr/>
        <w:t xml:space="preserve">二、劣势</w:t>
      </w:r>
    </w:p>
    <w:p>
      <w:pPr>
        <w:spacing w:after="150"/>
      </w:pPr>
      <w:r>
        <w:rPr/>
        <w:t xml:space="preserve">三、机遇</w:t>
      </w:r>
    </w:p>
    <w:p>
      <w:pPr>
        <w:spacing w:after="150"/>
      </w:pPr>
      <w:r>
        <w:rPr/>
        <w:t xml:space="preserve">四、挑战</w:t>
      </w:r>
    </w:p>
    <w:p>
      <w:pPr>
        <w:spacing w:after="150"/>
      </w:pPr>
      <w:r>
        <w:rPr/>
        <w:t xml:space="preserve">第三节 2019-2023年中国低压电缆行业市场分析</w:t>
      </w:r>
    </w:p>
    <w:p>
      <w:pPr>
        <w:spacing w:after="150"/>
      </w:pPr>
      <w:r>
        <w:rPr/>
        <w:t xml:space="preserve">一、2019-2023年中国低压电缆行业产量规模</w:t>
      </w:r>
    </w:p>
    <w:p>
      <w:pPr>
        <w:spacing w:after="150"/>
      </w:pPr>
      <w:r>
        <w:rPr/>
        <w:t xml:space="preserve">二、2019-2023年中国低压电缆行业需求规模</w:t>
      </w:r>
    </w:p>
    <w:p>
      <w:pPr>
        <w:spacing w:after="150"/>
      </w:pPr>
      <w:r>
        <w:rPr/>
        <w:t xml:space="preserve">三、2019-2023年中国低压电缆行业市场规模</w:t>
      </w:r>
    </w:p>
    <w:p>
      <w:pPr>
        <w:spacing w:after="150"/>
      </w:pPr>
      <w:r>
        <w:rPr>
          <w:b w:val="1"/>
          <w:bCs w:val="1"/>
        </w:rPr>
        <w:t xml:space="preserve">第五章 2023年中国低压电缆行业竞争情况分析</w:t>
      </w:r>
    </w:p>
    <w:p>
      <w:pPr>
        <w:spacing w:after="150"/>
      </w:pPr>
      <w:r>
        <w:rPr/>
        <w:t xml:space="preserve">第一节 低压电缆行业经济指标分析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低压电缆行业波特五力模型分析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2023年中国低压电缆行业市场竞争分析</w:t>
      </w:r>
    </w:p>
    <w:p>
      <w:pPr>
        <w:spacing w:after="150"/>
      </w:pPr>
      <w:r>
        <w:rPr/>
        <w:t xml:space="preserve">一、低压电缆行业市场集中度分析</w:t>
      </w:r>
    </w:p>
    <w:p>
      <w:pPr>
        <w:spacing w:after="150"/>
      </w:pPr>
      <w:r>
        <w:rPr/>
        <w:t xml:space="preserve">二、低压电缆行业市场竞争格局展望分析</w:t>
      </w:r>
    </w:p>
    <w:p>
      <w:pPr>
        <w:spacing w:after="150"/>
      </w:pPr>
      <w:r>
        <w:rPr/>
        <w:t xml:space="preserve">三、低压电缆行业市场竞争策略分析</w:t>
      </w:r>
    </w:p>
    <w:p>
      <w:pPr>
        <w:spacing w:after="150"/>
      </w:pPr>
      <w:r>
        <w:rPr>
          <w:b w:val="1"/>
          <w:bCs w:val="1"/>
        </w:rPr>
        <w:t xml:space="preserve">第六章 2019-2023年中国低压电缆行业区域市场分析</w:t>
      </w:r>
    </w:p>
    <w:p>
      <w:pPr>
        <w:spacing w:after="150"/>
      </w:pPr>
      <w:r>
        <w:rPr/>
        <w:t xml:space="preserve">第一节 2019-2023年华北地区低压电缆行业分析</w:t>
      </w:r>
    </w:p>
    <w:p>
      <w:pPr>
        <w:spacing w:after="150"/>
      </w:pPr>
      <w:r>
        <w:rPr/>
        <w:t xml:space="preserve">一、2019-2023年华北地区市场规模情况分析</w:t>
      </w:r>
    </w:p>
    <w:p>
      <w:pPr>
        <w:spacing w:after="150"/>
      </w:pPr>
      <w:r>
        <w:rPr/>
        <w:t xml:space="preserve">二、2024-2029年华北地区市场规模预测</w:t>
      </w:r>
    </w:p>
    <w:p>
      <w:pPr>
        <w:spacing w:after="150"/>
      </w:pPr>
      <w:r>
        <w:rPr/>
        <w:t xml:space="preserve">第二节 2019-2023年东北地区低压电缆行业分析</w:t>
      </w:r>
    </w:p>
    <w:p>
      <w:pPr>
        <w:spacing w:after="150"/>
      </w:pPr>
      <w:r>
        <w:rPr/>
        <w:t xml:space="preserve">一、2019-2023年东北地区市场规模情况分析</w:t>
      </w:r>
    </w:p>
    <w:p>
      <w:pPr>
        <w:spacing w:after="150"/>
      </w:pPr>
      <w:r>
        <w:rPr/>
        <w:t xml:space="preserve">二、2024-2029年东北地区市场规模预测</w:t>
      </w:r>
    </w:p>
    <w:p>
      <w:pPr>
        <w:spacing w:after="150"/>
      </w:pPr>
      <w:r>
        <w:rPr/>
        <w:t xml:space="preserve">第三节 2019-2023年华东地区低压电缆行业分析</w:t>
      </w:r>
    </w:p>
    <w:p>
      <w:pPr>
        <w:spacing w:after="150"/>
      </w:pPr>
      <w:r>
        <w:rPr/>
        <w:t xml:space="preserve">一、2019-2023年华东地区市场规模情况分析</w:t>
      </w:r>
    </w:p>
    <w:p>
      <w:pPr>
        <w:spacing w:after="150"/>
      </w:pPr>
      <w:r>
        <w:rPr/>
        <w:t xml:space="preserve">二、2024-2029年华东地区市场规模预测</w:t>
      </w:r>
    </w:p>
    <w:p>
      <w:pPr>
        <w:spacing w:after="150"/>
      </w:pPr>
      <w:r>
        <w:rPr/>
        <w:t xml:space="preserve">第四节 2019-2023年华南地区低压电缆行业分析</w:t>
      </w:r>
    </w:p>
    <w:p>
      <w:pPr>
        <w:spacing w:after="150"/>
      </w:pPr>
      <w:r>
        <w:rPr/>
        <w:t xml:space="preserve">一、2019-2023年华南地区市场规模情况分析</w:t>
      </w:r>
    </w:p>
    <w:p>
      <w:pPr>
        <w:spacing w:after="150"/>
      </w:pPr>
      <w:r>
        <w:rPr/>
        <w:t xml:space="preserve">二、2024-2029年华南地区市场规模预测</w:t>
      </w:r>
    </w:p>
    <w:p>
      <w:pPr>
        <w:spacing w:after="150"/>
      </w:pPr>
      <w:r>
        <w:rPr/>
        <w:t xml:space="preserve">第五节 2019-2023年华中地区低压电缆行业分析</w:t>
      </w:r>
    </w:p>
    <w:p>
      <w:pPr>
        <w:spacing w:after="150"/>
      </w:pPr>
      <w:r>
        <w:rPr/>
        <w:t xml:space="preserve">一、2019-2023年华中地区市场规模情况分析</w:t>
      </w:r>
    </w:p>
    <w:p>
      <w:pPr>
        <w:spacing w:after="150"/>
      </w:pPr>
      <w:r>
        <w:rPr/>
        <w:t xml:space="preserve">二、2024-2029年华中地区市场规模预测</w:t>
      </w:r>
    </w:p>
    <w:p>
      <w:pPr>
        <w:spacing w:after="150"/>
      </w:pPr>
      <w:r>
        <w:rPr/>
        <w:t xml:space="preserve">第六节 2019-2023年西北地区低压电缆行业分析</w:t>
      </w:r>
    </w:p>
    <w:p>
      <w:pPr>
        <w:spacing w:after="150"/>
      </w:pPr>
      <w:r>
        <w:rPr/>
        <w:t xml:space="preserve">一、2019-2023年西北地区市场规模情况分析</w:t>
      </w:r>
    </w:p>
    <w:p>
      <w:pPr>
        <w:spacing w:after="150"/>
      </w:pPr>
      <w:r>
        <w:rPr/>
        <w:t xml:space="preserve">二、2024-2029年西北地区市场规模预测</w:t>
      </w:r>
    </w:p>
    <w:p>
      <w:pPr>
        <w:spacing w:after="150"/>
      </w:pPr>
      <w:r>
        <w:rPr/>
        <w:t xml:space="preserve">第七节 2019-2023年西南地区低压电缆行业分析</w:t>
      </w:r>
    </w:p>
    <w:p>
      <w:pPr>
        <w:spacing w:after="150"/>
      </w:pPr>
      <w:r>
        <w:rPr/>
        <w:t xml:space="preserve">一、2019-2023年西南地区市场规模情况分析</w:t>
      </w:r>
    </w:p>
    <w:p>
      <w:pPr>
        <w:spacing w:after="150"/>
      </w:pPr>
      <w:r>
        <w:rPr/>
        <w:t xml:space="preserve">二、2024-2029年西南地区市场规模预测</w:t>
      </w:r>
    </w:p>
    <w:p>
      <w:pPr>
        <w:spacing w:after="150"/>
      </w:pPr>
      <w:r>
        <w:rPr>
          <w:b w:val="1"/>
          <w:bCs w:val="1"/>
        </w:rPr>
        <w:t xml:space="preserve">第七章 2023年中国低压电缆行业重点企业分析</w:t>
      </w:r>
    </w:p>
    <w:p>
      <w:pPr>
        <w:spacing w:after="150"/>
      </w:pPr>
      <w:r>
        <w:rPr/>
        <w:t xml:space="preserve">第一节 宝胜科技创新股份有限公司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三、企业优势分析</w:t>
      </w:r>
    </w:p>
    <w:p>
      <w:pPr>
        <w:spacing w:after="150"/>
      </w:pPr>
      <w:r>
        <w:rPr/>
        <w:t xml:space="preserve">四、公司战略规划分析</w:t>
      </w:r>
    </w:p>
    <w:p>
      <w:pPr>
        <w:spacing w:after="150"/>
      </w:pPr>
      <w:r>
        <w:rPr/>
        <w:t xml:space="preserve">第二节 远东智慧能源股份有限公司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三、企业优势分析</w:t>
      </w:r>
    </w:p>
    <w:p>
      <w:pPr>
        <w:spacing w:after="150"/>
      </w:pPr>
      <w:r>
        <w:rPr/>
        <w:t xml:space="preserve">四、公司战略规划分析</w:t>
      </w:r>
    </w:p>
    <w:p>
      <w:pPr>
        <w:spacing w:after="150"/>
      </w:pPr>
      <w:r>
        <w:rPr/>
        <w:t xml:space="preserve">第三节 浙江万马股份有限公司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三、企业优势分析</w:t>
      </w:r>
    </w:p>
    <w:p>
      <w:pPr>
        <w:spacing w:after="150"/>
      </w:pPr>
      <w:r>
        <w:rPr/>
        <w:t xml:space="preserve">四、公司战略规划分析</w:t>
      </w:r>
    </w:p>
    <w:p>
      <w:pPr>
        <w:spacing w:after="150"/>
      </w:pPr>
      <w:r>
        <w:rPr/>
        <w:t xml:space="preserve">第四节 福建南平太阳电缆股份有限公司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三、企业优势分析</w:t>
      </w:r>
    </w:p>
    <w:p>
      <w:pPr>
        <w:spacing w:after="150"/>
      </w:pPr>
      <w:r>
        <w:rPr/>
        <w:t xml:space="preserve">四、公司战略规划分析</w:t>
      </w:r>
    </w:p>
    <w:p>
      <w:pPr>
        <w:spacing w:after="150"/>
      </w:pPr>
      <w:r>
        <w:rPr/>
        <w:t xml:space="preserve">第五节 金杯电工股份有限公司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三、企业优势分析</w:t>
      </w:r>
    </w:p>
    <w:p>
      <w:pPr>
        <w:spacing w:after="150"/>
      </w:pPr>
      <w:r>
        <w:rPr/>
        <w:t xml:space="preserve">四、公司战略规划分析</w:t>
      </w:r>
    </w:p>
    <w:p>
      <w:pPr>
        <w:spacing w:after="150"/>
      </w:pPr>
      <w:r>
        <w:rPr/>
        <w:t xml:space="preserve">第六节 中辰电缆股份有限公司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三、企业优势分析</w:t>
      </w:r>
    </w:p>
    <w:p>
      <w:pPr>
        <w:spacing w:after="150"/>
      </w:pPr>
      <w:r>
        <w:rPr/>
        <w:t xml:space="preserve">四、公司战略规划分析</w:t>
      </w:r>
    </w:p>
    <w:p>
      <w:pPr>
        <w:spacing w:after="150"/>
      </w:pPr>
      <w:r>
        <w:rPr/>
        <w:t xml:space="preserve">第七节 江苏中超控股股份有限公司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三、企业优势分析</w:t>
      </w:r>
    </w:p>
    <w:p>
      <w:pPr>
        <w:spacing w:after="150"/>
      </w:pPr>
      <w:r>
        <w:rPr/>
        <w:t xml:space="preserve">四、公司战略规划分析</w:t>
      </w:r>
    </w:p>
    <w:p>
      <w:pPr>
        <w:spacing w:after="150"/>
      </w:pPr>
      <w:r>
        <w:rPr/>
        <w:t xml:space="preserve">第八节 河南通达电缆股份有限公司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三、企业优势分析</w:t>
      </w:r>
    </w:p>
    <w:p>
      <w:pPr>
        <w:spacing w:after="150"/>
      </w:pPr>
      <w:r>
        <w:rPr/>
        <w:t xml:space="preserve">四、公司战略规划分析</w:t>
      </w:r>
    </w:p>
    <w:p>
      <w:pPr>
        <w:spacing w:after="150"/>
      </w:pPr>
      <w:r>
        <w:rPr>
          <w:b w:val="1"/>
          <w:bCs w:val="1"/>
        </w:rPr>
        <w:t xml:space="preserve">第八章 2019-2023低压电缆行业竞争格局分析</w:t>
      </w:r>
    </w:p>
    <w:p>
      <w:pPr>
        <w:spacing w:after="150"/>
      </w:pPr>
      <w:r>
        <w:rPr/>
        <w:t xml:space="preserve">第一节 中国低压电缆行业竞争格局综述</w:t>
      </w:r>
    </w:p>
    <w:p>
      <w:pPr>
        <w:spacing w:after="150"/>
      </w:pPr>
      <w:r>
        <w:rPr/>
        <w:t xml:space="preserve">一、低压电缆行业竞争概况</w:t>
      </w:r>
    </w:p>
    <w:p>
      <w:pPr>
        <w:spacing w:after="150"/>
      </w:pPr>
      <w:r>
        <w:rPr/>
        <w:t xml:space="preserve">二、中国低压电缆行业竞争分析</w:t>
      </w:r>
    </w:p>
    <w:p>
      <w:pPr>
        <w:spacing w:after="150"/>
      </w:pPr>
      <w:r>
        <w:rPr/>
        <w:t xml:space="preserve">三、低压电缆行业企业间竞争格局分析</w:t>
      </w:r>
    </w:p>
    <w:p>
      <w:pPr>
        <w:spacing w:after="150"/>
      </w:pPr>
      <w:r>
        <w:rPr/>
        <w:t xml:space="preserve">第二节 低压电缆行业竞争格局分析</w:t>
      </w:r>
    </w:p>
    <w:p>
      <w:pPr>
        <w:spacing w:after="150"/>
      </w:pPr>
      <w:r>
        <w:rPr/>
        <w:t xml:space="preserve">一、国内外企业低压电缆竞争分析</w:t>
      </w:r>
    </w:p>
    <w:p>
      <w:pPr>
        <w:spacing w:after="150"/>
      </w:pPr>
      <w:r>
        <w:rPr/>
        <w:t xml:space="preserve">二、中国低压电缆市场竞争力分析</w:t>
      </w:r>
    </w:p>
    <w:p>
      <w:pPr>
        <w:spacing w:after="150"/>
      </w:pPr>
      <w:r>
        <w:rPr/>
        <w:t xml:space="preserve">三、国内主要低压电缆企业动向</w:t>
      </w:r>
    </w:p>
    <w:p>
      <w:pPr>
        <w:spacing w:after="150"/>
      </w:pPr>
      <w:r>
        <w:rPr>
          <w:b w:val="1"/>
          <w:bCs w:val="1"/>
        </w:rPr>
        <w:t xml:space="preserve">第九章 中国低压电缆行业前景及趋势预测</w:t>
      </w:r>
    </w:p>
    <w:p>
      <w:pPr>
        <w:spacing w:after="150"/>
      </w:pPr>
      <w:r>
        <w:rPr/>
        <w:t xml:space="preserve">第一节 低压电缆行业发展前景</w:t>
      </w:r>
    </w:p>
    <w:p>
      <w:pPr>
        <w:spacing w:after="150"/>
      </w:pPr>
      <w:r>
        <w:rPr/>
        <w:t xml:space="preserve">一、低压电缆行业发展潜力及前景展望</w:t>
      </w:r>
    </w:p>
    <w:p>
      <w:pPr>
        <w:spacing w:after="150"/>
      </w:pPr>
      <w:r>
        <w:rPr/>
        <w:t xml:space="preserve">二、低压电缆发展趋势预测</w:t>
      </w:r>
    </w:p>
    <w:p>
      <w:pPr>
        <w:spacing w:after="150"/>
      </w:pPr>
      <w:r>
        <w:rPr/>
        <w:t xml:space="preserve">第二节 2024-2029年低压电缆市场规模预测</w:t>
      </w:r>
    </w:p>
    <w:p>
      <w:pPr>
        <w:spacing w:after="150"/>
      </w:pPr>
      <w:r>
        <w:rPr/>
        <w:t xml:space="preserve">第三节 2024-2029年中国低压电缆行业供需预测</w:t>
      </w:r>
    </w:p>
    <w:p>
      <w:pPr>
        <w:spacing w:after="150"/>
      </w:pPr>
      <w:r>
        <w:rPr/>
        <w:t xml:space="preserve">一、2024-2029年中国低压电缆行业产量预测</w:t>
      </w:r>
    </w:p>
    <w:p>
      <w:pPr>
        <w:spacing w:after="150"/>
      </w:pPr>
      <w:r>
        <w:rPr/>
        <w:t xml:space="preserve">二、2024-2029年中国低压电缆行业需求预测</w:t>
      </w:r>
    </w:p>
    <w:p>
      <w:pPr>
        <w:spacing w:after="150"/>
      </w:pPr>
      <w:r>
        <w:rPr>
          <w:b w:val="1"/>
          <w:bCs w:val="1"/>
        </w:rPr>
        <w:t xml:space="preserve">第十章 行业发展战略研究</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品牌战略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四、我国企业的品牌战略</w:t>
      </w:r>
    </w:p>
    <w:p>
      <w:pPr>
        <w:spacing w:after="150"/>
      </w:pPr>
      <w:r>
        <w:rPr/>
        <w:t xml:space="preserve">五、品牌战略管理的策略</w:t>
      </w:r>
    </w:p>
    <w:p>
      <w:pPr>
        <w:spacing w:after="150"/>
      </w:pPr>
      <w:r>
        <w:rPr/>
        <w:t xml:space="preserve">第三节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b w:val="1"/>
          <w:bCs w:val="1"/>
        </w:rPr>
        <w:t xml:space="preserve">第十一章 中国低压电缆行业研究结论及投资风险分析</w:t>
      </w:r>
    </w:p>
    <w:p>
      <w:pPr>
        <w:spacing w:after="150"/>
      </w:pPr>
      <w:r>
        <w:rPr/>
        <w:t xml:space="preserve">第一节 中国低压电缆行业研究结论及建议</w:t>
      </w:r>
    </w:p>
    <w:p>
      <w:pPr>
        <w:spacing w:after="150"/>
      </w:pPr>
      <w:r>
        <w:rPr/>
        <w:t xml:space="preserve">一、把握国家投资的契机</w:t>
      </w:r>
    </w:p>
    <w:p>
      <w:pPr>
        <w:spacing w:after="150"/>
      </w:pPr>
      <w:r>
        <w:rPr/>
        <w:t xml:space="preserve">二、竞争性战略联盟的实施</w:t>
      </w:r>
    </w:p>
    <w:p>
      <w:pPr>
        <w:spacing w:after="150"/>
      </w:pPr>
      <w:r>
        <w:rPr/>
        <w:t xml:space="preserve">第二节 中国低压电缆行业投资风险预警</w:t>
      </w:r>
    </w:p>
    <w:p>
      <w:pPr>
        <w:spacing w:after="150"/>
      </w:pPr>
      <w:r>
        <w:rPr/>
        <w:t xml:space="preserve">一、市场竞争风险</w:t>
      </w:r>
    </w:p>
    <w:p>
      <w:pPr>
        <w:spacing w:after="150"/>
      </w:pPr>
      <w:r>
        <w:rPr/>
        <w:t xml:space="preserve">二、经营管理风险分析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图表目录</w:t>
      </w:r>
    </w:p>
    <w:p>
      <w:pPr>
        <w:spacing w:after="150"/>
      </w:pPr>
      <w:r>
        <w:rPr/>
        <w:t xml:space="preserve">图表：低压电缆行业生命周期</w:t>
      </w:r>
    </w:p>
    <w:p>
      <w:pPr>
        <w:spacing w:after="150"/>
      </w:pPr>
      <w:r>
        <w:rPr/>
        <w:t xml:space="preserve">图表：低压电缆行业产业链结构</w:t>
      </w:r>
    </w:p>
    <w:p>
      <w:pPr>
        <w:spacing w:after="150"/>
      </w:pPr>
      <w:r>
        <w:rPr/>
        <w:t xml:space="preserve">图表：2023年全球低压电缆行业市场规模</w:t>
      </w:r>
    </w:p>
    <w:p>
      <w:pPr>
        <w:spacing w:after="150"/>
      </w:pPr>
      <w:r>
        <w:rPr/>
        <w:t xml:space="preserve">图表：2023年中国低压电缆行业市场规模</w:t>
      </w:r>
    </w:p>
    <w:p>
      <w:pPr>
        <w:spacing w:after="150"/>
      </w:pPr>
      <w:r>
        <w:rPr/>
        <w:t xml:space="preserve">图表：2023年中国低压电缆市场占全球份额比较</w:t>
      </w:r>
    </w:p>
    <w:p>
      <w:pPr>
        <w:spacing w:after="150"/>
      </w:pPr>
      <w:r>
        <w:rPr/>
        <w:t xml:space="preserve">图表：2023年低压电缆行业集中度</w:t>
      </w:r>
    </w:p>
    <w:p>
      <w:pPr>
        <w:spacing w:after="150"/>
      </w:pPr>
      <w:r>
        <w:rPr/>
        <w:t xml:space="preserve">图表：2023年低压电缆市场价格走势</w:t>
      </w:r>
    </w:p>
    <w:p>
      <w:pPr>
        <w:spacing w:after="150"/>
      </w:pPr>
      <w:r>
        <w:rPr/>
        <w:t xml:space="preserve">图表：2023年低压电缆行业重要数据指标比较</w:t>
      </w:r>
    </w:p>
    <w:p>
      <w:pPr>
        <w:spacing w:after="150"/>
      </w:pPr>
      <w:r>
        <w:rPr/>
        <w:t xml:space="preserve">图表：2024-2029年低压电缆行业市场规模预测</w:t>
      </w:r>
    </w:p>
    <w:p>
      <w:pPr>
        <w:spacing w:after="150"/>
      </w:pPr>
      <w:r>
        <w:rPr/>
        <w:t xml:space="preserve">图表：2024-2029年低压电缆行业竞争格局预测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中国低压电缆行业市场发展现状及前景趋势与投资战略研究报告(2024-2029版)</dc:title>
  <dc:description>中国低压电缆行业市场发展现状及前景趋势与投资战略研究报告(2024-2029版)</dc:description>
  <dc:subject>中国低压电缆行业市场发展现状及前景趋势与投资战略研究报告(2024-2029版)</dc:subject>
  <cp:keywords>研究报告</cp:keywords>
  <cp:category>研究报告</cp:category>
  <cp:lastModifiedBy>北京中道泰和信息咨询有限公司</cp:lastModifiedBy>
  <dcterms:created xsi:type="dcterms:W3CDTF">2024-01-26T04:22:55+08:00</dcterms:created>
  <dcterms:modified xsi:type="dcterms:W3CDTF">2024-01-26T04:22:55+08:00</dcterms:modified>
</cp:coreProperties>
</file>

<file path=docProps/custom.xml><?xml version="1.0" encoding="utf-8"?>
<Properties xmlns="http://schemas.openxmlformats.org/officeDocument/2006/custom-properties" xmlns:vt="http://schemas.openxmlformats.org/officeDocument/2006/docPropsVTypes"/>
</file>