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全球与中国建筑PVB薄膜行业市场发展现状及发展趋势研究报告(2026-2031版)</w:t>
      </w:r>
    </w:p>
    <w:p>
      <w:pPr>
        <w:spacing w:after="150"/>
      </w:pPr>
      <w:r>
        <w:rPr>
          <w:b w:val="1"/>
          <w:bCs w:val="1"/>
        </w:rPr>
        <w:t xml:space="preserve">报告简介</w:t>
      </w:r>
    </w:p>
    <w:p>
      <w:pPr>
        <w:spacing w:after="150"/>
      </w:pPr>
      <w:r>
        <w:rPr/>
        <w:t xml:space="preserve">随着建筑行业的发展和需求的增加，全球建筑PVB薄膜的产能和产量预计将继续增长。根据WIND相关数据显示，预计至2028年底，建筑PVB薄膜产能规模有望增长至38万吨.产量规模增长至为34.2万吨。另外，随着全球技术进步和生产工艺的改进将提高生产效率，使得企业能够生产更多的PVB薄膜产品。全球建筑PVB薄膜的产能利用率很大程度上受市场需求和行业竞争水平的影响。高产能利用率意味着市场需求与供应之间的平衡，企业能够有效利用其生产能力。随着建筑行业的发展和需求的增加，预计2026-2031年期间，产能利用率将保持相对稳定或略有增长。</w:t>
      </w:r>
    </w:p>
    <w:p>
      <w:pPr>
        <w:spacing w:after="150"/>
      </w:pPr>
      <w:r>
        <w:rPr/>
        <w:t xml:space="preserve">中国建筑PVB薄膜市场的集中度相对较高，主要由少数大型企业占据市场份额。目前，中国建筑PVB薄膜市场由几家知名企业主导，这些企业规模较大，具备较强的技术研发能力和生产能力。这些企业在市场上拥有良好的品牌声誉和市场份额。由于行业进入门槛较高，新进入市场的企业相对较少，使得市场集中度较高。中国建筑PVB薄膜市场预计将继续保持稳健增长。随着中国建筑业的发展，越来越多的楼宇、住宅和公共设施需要使用PVB薄膜作为建筑玻璃的夹层材料。同时，可持续建筑和能源效率的要求也将促使PVB薄膜市场的增长。预计市场规模将继续扩大，创造更多的商机。随着市场竞争的加剧，技术创新和产品升级将成为企业保持竞争优势的重要手段。建筑PVB薄膜企业将不断投入研发，提升产品的性能和质量。例如，开发更高的透光率、更好的隔音效果和更强的抗冲击性能。企业也将致力于开发更环保的产品、提高生产效率和降低成本。</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建筑用PVB薄膜市场进行了分析研究。报告在总结中国建筑用PVB薄膜行业发展历程的基础上，结合新时期的各方面因素，对中国建筑用PVB薄膜行业的发展趋势给予了细致和审慎的预测论证。报告资料详实，图表丰富，既有深入的分析，又有直观的比较，为建筑用PVB薄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行业概述及全球与中国市场发展现状调研</w:t>
      </w:r>
    </w:p>
    <w:p>
      <w:pPr>
        <w:spacing w:before="75" w:after="0"/>
      </w:pPr>
      <w:r>
        <w:rPr/>
        <w:t xml:space="preserve">1.1pvb薄膜行业简介</w:t>
      </w:r>
    </w:p>
    <w:p>
      <w:pPr>
        <w:spacing w:before="75" w:after="0"/>
      </w:pPr>
      <w:r>
        <w:rPr/>
        <w:t xml:space="preserve">1.1.1pvb薄膜行业界定及分类</w:t>
      </w:r>
    </w:p>
    <w:p>
      <w:pPr>
        <w:spacing w:before="75" w:after="0"/>
      </w:pPr>
      <w:r>
        <w:rPr/>
        <w:t xml:space="preserve">1.1.2pvb薄膜产品的特征</w:t>
      </w:r>
    </w:p>
    <w:p>
      <w:pPr>
        <w:spacing w:before="75" w:after="0"/>
      </w:pPr>
      <w:r>
        <w:rPr/>
        <w:t xml:space="preserve">1.2建筑pvb薄膜产品主要分类</w:t>
      </w:r>
    </w:p>
    <w:p>
      <w:pPr>
        <w:spacing w:before="75" w:after="0"/>
      </w:pPr>
      <w:r>
        <w:rPr/>
        <w:t xml:space="preserve">1.2.1标准膜片</w:t>
      </w:r>
    </w:p>
    <w:p>
      <w:pPr>
        <w:spacing w:before="75" w:after="0"/>
      </w:pPr>
      <w:r>
        <w:rPr/>
        <w:t xml:space="preserve">1.2.2高性能</w:t>
      </w:r>
    </w:p>
    <w:p>
      <w:pPr>
        <w:spacing w:before="75" w:after="0"/>
      </w:pPr>
      <w:r>
        <w:rPr/>
        <w:t xml:space="preserve">1.3建筑pvb薄膜主要应用领域分析</w:t>
      </w:r>
    </w:p>
    <w:p>
      <w:pPr>
        <w:spacing w:before="75" w:after="0"/>
      </w:pPr>
      <w:r>
        <w:rPr/>
        <w:t xml:space="preserve">1.3.1外观</w:t>
      </w:r>
    </w:p>
    <w:p>
      <w:pPr>
        <w:spacing w:before="75" w:after="0"/>
      </w:pPr>
      <w:r>
        <w:rPr/>
        <w:t xml:space="preserve">1.3.2内部</w:t>
      </w:r>
    </w:p>
    <w:p>
      <w:pPr>
        <w:spacing w:before="75" w:after="0"/>
      </w:pPr>
      <w:r>
        <w:rPr/>
        <w:t xml:space="preserve">1.4全球与中国市场发展现状对比</w:t>
      </w:r>
    </w:p>
    <w:p>
      <w:pPr>
        <w:spacing w:before="75" w:after="0"/>
      </w:pPr>
      <w:r>
        <w:rPr/>
        <w:t xml:space="preserve">1.4.1全球市场发展现状及未来趋势</w:t>
      </w:r>
    </w:p>
    <w:p>
      <w:pPr>
        <w:spacing w:before="75" w:after="0"/>
      </w:pPr>
      <w:r>
        <w:rPr/>
        <w:t xml:space="preserve">1.4.2中国市场发展现状及未来趋势</w:t>
      </w:r>
    </w:p>
    <w:p>
      <w:pPr>
        <w:spacing w:before="75" w:after="0"/>
      </w:pPr>
      <w:r>
        <w:rPr/>
        <w:t xml:space="preserve">1.5全球建筑pvb薄膜供需现状及预测</w:t>
      </w:r>
    </w:p>
    <w:p>
      <w:pPr>
        <w:spacing w:before="75" w:after="0"/>
      </w:pPr>
      <w:r>
        <w:rPr/>
        <w:t xml:space="preserve">1.5.1全球建筑pvb薄膜产能、产量、产能利用率及发展趋势预测</w:t>
      </w:r>
    </w:p>
    <w:p>
      <w:pPr>
        <w:spacing w:before="75" w:after="0"/>
      </w:pPr>
      <w:r>
        <w:rPr/>
        <w:t xml:space="preserve">1.5.2全球建筑pvb薄膜产量、消费量及发展趋势预测</w:t>
      </w:r>
    </w:p>
    <w:p>
      <w:pPr>
        <w:spacing w:before="75" w:after="0"/>
      </w:pPr>
      <w:r>
        <w:rPr/>
        <w:t xml:space="preserve">1.6中国建筑pvb薄膜供需现状及预测</w:t>
      </w:r>
    </w:p>
    <w:p>
      <w:pPr>
        <w:spacing w:before="75" w:after="0"/>
      </w:pPr>
      <w:r>
        <w:rPr/>
        <w:t xml:space="preserve">1.6.1中国建筑pvb薄膜产能、产量、产能利用率及发展趋势预测</w:t>
      </w:r>
    </w:p>
    <w:p>
      <w:pPr>
        <w:spacing w:before="75" w:after="0"/>
      </w:pPr>
      <w:r>
        <w:rPr/>
        <w:t xml:space="preserve">1.6.2中国建筑pvb薄膜产量、表观消费量及发展趋势预测</w:t>
      </w:r>
    </w:p>
    <w:p>
      <w:pPr>
        <w:spacing w:before="75" w:after="0"/>
      </w:pPr>
      <w:r>
        <w:rPr/>
        <w:t xml:space="preserve">1.7建筑pvb薄膜中国及欧美日等行业政策分析</w:t>
      </w:r>
    </w:p>
    <w:p>
      <w:pPr>
        <w:spacing w:before="75" w:after="0"/>
      </w:pPr>
      <w:r>
        <w:rPr>
          <w:b w:val="1"/>
          <w:bCs w:val="1"/>
        </w:rPr>
        <w:t xml:space="preserve">第二章 全球与中国主要厂商建筑pvb薄膜产量、产值及竞争分析</w:t>
      </w:r>
    </w:p>
    <w:p>
      <w:pPr>
        <w:spacing w:before="75" w:after="0"/>
      </w:pPr>
      <w:r>
        <w:rPr/>
        <w:t xml:space="preserve">2.1全球市场建筑pvb薄膜主要厂商2021-2026年产量、产值及市场份额</w:t>
      </w:r>
    </w:p>
    <w:p>
      <w:pPr>
        <w:spacing w:before="75" w:after="0"/>
      </w:pPr>
      <w:r>
        <w:rPr/>
        <w:t xml:space="preserve">2.1.1全球市场建筑pvb薄膜主要厂商2021-2026年产量列表</w:t>
      </w:r>
    </w:p>
    <w:p>
      <w:pPr>
        <w:spacing w:before="75" w:after="0"/>
      </w:pPr>
      <w:r>
        <w:rPr/>
        <w:t xml:space="preserve">2.1.2全球市场建筑pvb薄膜主要厂商2021-2026年产值列表</w:t>
      </w:r>
    </w:p>
    <w:p>
      <w:pPr>
        <w:spacing w:before="75" w:after="0"/>
      </w:pPr>
      <w:r>
        <w:rPr/>
        <w:t xml:space="preserve">2.1.3全球市场建筑pvb薄膜主要厂商2021-2026年产品价格列表</w:t>
      </w:r>
    </w:p>
    <w:p>
      <w:pPr>
        <w:spacing w:before="75" w:after="0"/>
      </w:pPr>
      <w:r>
        <w:rPr/>
        <w:t xml:space="preserve">2.2中国市场建筑pvb薄膜主要厂商2021-2026年产量、产值及市场份额</w:t>
      </w:r>
    </w:p>
    <w:p>
      <w:pPr>
        <w:spacing w:before="75" w:after="0"/>
      </w:pPr>
      <w:r>
        <w:rPr/>
        <w:t xml:space="preserve">2.2.1中国市场建筑pvb薄膜主要厂商2021-2026年产量列表</w:t>
      </w:r>
    </w:p>
    <w:p>
      <w:pPr>
        <w:spacing w:before="75" w:after="0"/>
      </w:pPr>
      <w:r>
        <w:rPr/>
        <w:t xml:space="preserve">2.2.2中国市场建筑pvb薄膜主要厂商2021-2026年产值列表</w:t>
      </w:r>
    </w:p>
    <w:p>
      <w:pPr>
        <w:spacing w:before="75" w:after="0"/>
      </w:pPr>
      <w:r>
        <w:rPr/>
        <w:t xml:space="preserve">2.3建筑pvb薄膜厂商产地分布及商业化日期</w:t>
      </w:r>
    </w:p>
    <w:p>
      <w:pPr>
        <w:spacing w:before="75" w:after="0"/>
      </w:pPr>
      <w:r>
        <w:rPr/>
        <w:t xml:space="preserve">2.4建筑pvb薄膜行业集中度、竞争程度分析</w:t>
      </w:r>
    </w:p>
    <w:p>
      <w:pPr>
        <w:spacing w:before="75" w:after="0"/>
      </w:pPr>
      <w:r>
        <w:rPr/>
        <w:t xml:space="preserve">2.4.1建筑pvb薄膜行业集中度分析</w:t>
      </w:r>
    </w:p>
    <w:p>
      <w:pPr>
        <w:spacing w:before="75" w:after="0"/>
      </w:pPr>
      <w:r>
        <w:rPr/>
        <w:t xml:space="preserve">2.4.2建筑pvb薄膜行业竞争程度分析</w:t>
      </w:r>
    </w:p>
    <w:p>
      <w:pPr>
        <w:spacing w:before="75" w:after="0"/>
      </w:pPr>
      <w:r>
        <w:rPr/>
        <w:t xml:space="preserve">2.5建筑pvb薄膜全球领先企业swot分析</w:t>
      </w:r>
    </w:p>
    <w:p>
      <w:pPr>
        <w:spacing w:before="75" w:after="0"/>
      </w:pPr>
      <w:r>
        <w:rPr/>
        <w:t xml:space="preserve">2.6建筑pvb薄膜中国企业swot分析</w:t>
      </w:r>
    </w:p>
    <w:p>
      <w:pPr>
        <w:spacing w:before="75" w:after="0"/>
      </w:pPr>
      <w:r>
        <w:rPr>
          <w:b w:val="1"/>
          <w:bCs w:val="1"/>
        </w:rPr>
        <w:t xml:space="preserve">第三章 从生产角度分析全球主要地区建筑pvb薄膜产量、产值、市场份额、增长率及发展趋势预测</w:t>
      </w:r>
    </w:p>
    <w:p>
      <w:pPr>
        <w:spacing w:before="75" w:after="0"/>
      </w:pPr>
      <w:r>
        <w:rPr/>
        <w:t xml:space="preserve">3.1全球主要地区建筑pvb薄膜产量、产值及市场份额</w:t>
      </w:r>
    </w:p>
    <w:p>
      <w:pPr>
        <w:spacing w:before="75" w:after="0"/>
      </w:pPr>
      <w:r>
        <w:rPr/>
        <w:t xml:space="preserve">3.1.12021-2026年全球主要地区建筑pvb薄膜产量及市场份额占比</w:t>
      </w:r>
    </w:p>
    <w:p>
      <w:pPr>
        <w:spacing w:before="75" w:after="0"/>
      </w:pPr>
      <w:r>
        <w:rPr/>
        <w:t xml:space="preserve">3.1.2021-2026年全球主要地区建筑pvb薄膜产值及市场份额</w:t>
      </w:r>
    </w:p>
    <w:p>
      <w:pPr>
        <w:spacing w:before="75" w:after="0"/>
      </w:pPr>
      <w:r>
        <w:rPr/>
        <w:t xml:space="preserve">3.2北美市场建筑pvb薄膜产量、产值</w:t>
      </w:r>
    </w:p>
    <w:p>
      <w:pPr>
        <w:spacing w:before="75" w:after="0"/>
      </w:pPr>
      <w:r>
        <w:rPr/>
        <w:t xml:space="preserve">3.3欧洲市场建筑pvb薄膜产量、产值</w:t>
      </w:r>
    </w:p>
    <w:p>
      <w:pPr>
        <w:spacing w:before="75" w:after="0"/>
      </w:pPr>
      <w:r>
        <w:rPr/>
        <w:t xml:space="preserve">3.4日本市场建筑pvb薄膜产量、产值</w:t>
      </w:r>
    </w:p>
    <w:p>
      <w:pPr>
        <w:spacing w:before="75" w:after="0"/>
      </w:pPr>
      <w:r>
        <w:rPr/>
        <w:t xml:space="preserve">3.5东南亚市场建筑pvb薄膜产量、产值</w:t>
      </w:r>
    </w:p>
    <w:p>
      <w:pPr>
        <w:spacing w:before="75" w:after="0"/>
      </w:pPr>
      <w:r>
        <w:rPr/>
        <w:t xml:space="preserve">3.6印度市场建筑pvb薄膜产量、产值</w:t>
      </w:r>
    </w:p>
    <w:p>
      <w:pPr>
        <w:spacing w:before="75" w:after="0"/>
      </w:pPr>
      <w:r>
        <w:rPr>
          <w:b w:val="1"/>
          <w:bCs w:val="1"/>
        </w:rPr>
        <w:t xml:space="preserve">第四章 从消费角度分析全球主要地区建筑pvb薄膜消费量、市场份额及发展趋势预测</w:t>
      </w:r>
    </w:p>
    <w:p>
      <w:pPr>
        <w:spacing w:before="75" w:after="0"/>
      </w:pPr>
      <w:r>
        <w:rPr/>
        <w:t xml:space="preserve">4.12021-2026年全球主要地区建筑pvb薄膜消费量、市场份额</w:t>
      </w:r>
    </w:p>
    <w:p>
      <w:pPr>
        <w:spacing w:before="75" w:after="0"/>
      </w:pPr>
      <w:r>
        <w:rPr/>
        <w:t xml:space="preserve">4.2北美市场建筑pvb薄膜消费量</w:t>
      </w:r>
    </w:p>
    <w:p>
      <w:pPr>
        <w:spacing w:before="75" w:after="0"/>
      </w:pPr>
      <w:r>
        <w:rPr/>
        <w:t xml:space="preserve">4.3欧洲市场建筑pvb薄膜消费量</w:t>
      </w:r>
    </w:p>
    <w:p>
      <w:pPr>
        <w:spacing w:before="75" w:after="0"/>
      </w:pPr>
      <w:r>
        <w:rPr/>
        <w:t xml:space="preserve">4.4日本市场建筑pvb薄膜消费量</w:t>
      </w:r>
    </w:p>
    <w:p>
      <w:pPr>
        <w:spacing w:before="75" w:after="0"/>
      </w:pPr>
      <w:r>
        <w:rPr/>
        <w:t xml:space="preserve">4.6东南亚市场建筑pvb薄膜消费量</w:t>
      </w:r>
    </w:p>
    <w:p>
      <w:pPr>
        <w:spacing w:before="75" w:after="0"/>
      </w:pPr>
      <w:r>
        <w:rPr/>
        <w:t xml:space="preserve">4.7印度市场建筑pvb薄膜消费量</w:t>
      </w:r>
    </w:p>
    <w:p>
      <w:pPr>
        <w:spacing w:before="75" w:after="0"/>
      </w:pPr>
      <w:r>
        <w:rPr>
          <w:b w:val="1"/>
          <w:bCs w:val="1"/>
        </w:rPr>
        <w:t xml:space="preserve">第五章 全球与中国建筑pvb薄膜主要生产商分析</w:t>
      </w:r>
    </w:p>
    <w:p>
      <w:pPr>
        <w:spacing w:before="75" w:after="0"/>
      </w:pPr>
      <w:r>
        <w:rPr/>
        <w:t xml:space="preserve">5.1 重点企业台湾长春企业集团</w:t>
      </w:r>
    </w:p>
    <w:p>
      <w:pPr>
        <w:spacing w:before="75" w:after="0"/>
      </w:pPr>
      <w:r>
        <w:rPr/>
        <w:t xml:space="preserve">5.1.1 重点企业台湾长春企业集团基本信息介绍、生产基地、销售区域、竞争对手及市场地位业</w:t>
      </w:r>
    </w:p>
    <w:p>
      <w:pPr>
        <w:spacing w:before="75" w:after="0"/>
      </w:pPr>
      <w:r>
        <w:rPr/>
        <w:t xml:space="preserve">5.1.2 重点企业台湾长春企业集团建筑pvb薄膜产品规格、参数、特点及价格</w:t>
      </w:r>
    </w:p>
    <w:p>
      <w:pPr>
        <w:spacing w:before="75" w:after="0"/>
      </w:pPr>
      <w:r>
        <w:rPr/>
        <w:t xml:space="preserve">5.1.3 重点企业台湾长春企业集团建筑pvb薄膜产能、产量、产值、价格及毛利率(2021-2026年)</w:t>
      </w:r>
    </w:p>
    <w:p>
      <w:pPr>
        <w:spacing w:before="75" w:after="0"/>
      </w:pPr>
      <w:r>
        <w:rPr/>
        <w:t xml:space="preserve">5.1.4 重点企业台湾长春企业集团主营业务介绍</w:t>
      </w:r>
    </w:p>
    <w:p>
      <w:pPr>
        <w:spacing w:before="75" w:after="0"/>
      </w:pPr>
      <w:r>
        <w:rPr/>
        <w:t xml:space="preserve">5.2 重点企业安徽皖维高新材料股份有限公司</w:t>
      </w:r>
    </w:p>
    <w:p>
      <w:pPr>
        <w:spacing w:before="75" w:after="0"/>
      </w:pPr>
      <w:r>
        <w:rPr/>
        <w:t xml:space="preserve">5.2.1 重点企业安徽皖维高新材料股份有限公司基本信息介绍、生产基地、销售区域、竞争对手及市场地位</w:t>
      </w:r>
    </w:p>
    <w:p>
      <w:pPr>
        <w:spacing w:before="75" w:after="0"/>
      </w:pPr>
      <w:r>
        <w:rPr/>
        <w:t xml:space="preserve">5.2.2 重点企业安徽皖维高新材料股份有限公司建筑pvb薄膜产品规格、参数、特点及价格</w:t>
      </w:r>
    </w:p>
    <w:p>
      <w:pPr>
        <w:spacing w:before="75" w:after="0"/>
      </w:pPr>
      <w:r>
        <w:rPr/>
        <w:t xml:space="preserve">5.2.3 重点企业安徽皖维高新材料股份有限公司是建筑pvb薄膜产能、产量、产值、价格及毛利率(2021-2026年)</w:t>
      </w:r>
    </w:p>
    <w:p>
      <w:pPr>
        <w:spacing w:before="75" w:after="0"/>
      </w:pPr>
      <w:r>
        <w:rPr/>
        <w:t xml:space="preserve">5.2.4 重点企业安徽皖维高新材料股份有限公司是主营业务介绍</w:t>
      </w:r>
    </w:p>
    <w:p>
      <w:pPr>
        <w:spacing w:before="75" w:after="0"/>
      </w:pPr>
      <w:r>
        <w:rPr/>
        <w:t xml:space="preserve">5.3 重点企业浙江德斯泰新材料股份有限公司</w:t>
      </w:r>
    </w:p>
    <w:p>
      <w:pPr>
        <w:spacing w:before="75" w:after="0"/>
      </w:pPr>
      <w:r>
        <w:rPr/>
        <w:t xml:space="preserve">5.3.1 重点企业浙江德斯泰新材料股份有限公司基本信息介绍、生产基地、销售区域、竞争对手及市场地位</w:t>
      </w:r>
    </w:p>
    <w:p>
      <w:pPr>
        <w:spacing w:before="75" w:after="0"/>
      </w:pPr>
      <w:r>
        <w:rPr/>
        <w:t xml:space="preserve">5.3.2 重点企业德斯泰新材料股份有限公司建筑pvb薄膜产品规格、参数、特点及价格</w:t>
      </w:r>
    </w:p>
    <w:p>
      <w:pPr>
        <w:spacing w:before="75" w:after="0"/>
      </w:pPr>
      <w:r>
        <w:rPr/>
        <w:t xml:space="preserve">5.3.3 重点企业德斯泰新材料股份有限公司建筑pvb薄膜产能、产量、产值、价格及毛利率(2021-2026年)</w:t>
      </w:r>
    </w:p>
    <w:p>
      <w:pPr>
        <w:spacing w:before="75" w:after="0"/>
      </w:pPr>
      <w:r>
        <w:rPr/>
        <w:t xml:space="preserve">5.3.4 重点企业德斯泰新材料股份有限公司主营业务介绍</w:t>
      </w:r>
    </w:p>
    <w:p>
      <w:pPr>
        <w:spacing w:before="75" w:after="0"/>
      </w:pPr>
      <w:r>
        <w:rPr/>
        <w:t xml:space="preserve">5.4 重点企业建滔(佛冈)特种树脂有限公司</w:t>
      </w:r>
    </w:p>
    <w:p>
      <w:pPr>
        <w:spacing w:before="75" w:after="0"/>
      </w:pPr>
      <w:r>
        <w:rPr/>
        <w:t xml:space="preserve">5.4.1 重点企业建滔(佛冈)特种树脂有限公司基本信息介绍、生产基地、销售区域、竞争对手及市场地位</w:t>
      </w:r>
    </w:p>
    <w:p>
      <w:pPr>
        <w:spacing w:before="75" w:after="0"/>
      </w:pPr>
      <w:r>
        <w:rPr/>
        <w:t xml:space="preserve">5.4.2 重点企业建滔(佛冈)特种树脂有限公司建筑pvb薄膜产品规格、参数、特点及价格</w:t>
      </w:r>
    </w:p>
    <w:p>
      <w:pPr>
        <w:spacing w:before="75" w:after="0"/>
      </w:pPr>
      <w:r>
        <w:rPr/>
        <w:t xml:space="preserve">5.4.3 重点企业建滔(佛冈)特种树脂有限公司建筑pvb薄膜产能、产量、产值、价格及毛利率(2021-2026年)</w:t>
      </w:r>
    </w:p>
    <w:p>
      <w:pPr>
        <w:spacing w:before="75" w:after="0"/>
      </w:pPr>
      <w:r>
        <w:rPr/>
        <w:t xml:space="preserve">5.4.4 重点企业建滔(佛冈)特种树脂有限公司主营业务介绍</w:t>
      </w:r>
    </w:p>
    <w:p>
      <w:pPr>
        <w:spacing w:before="75" w:after="0"/>
      </w:pPr>
      <w:r>
        <w:rPr/>
        <w:t xml:space="preserve">5.5 重点企业湖州鑫富新材料有限公司</w:t>
      </w:r>
    </w:p>
    <w:p>
      <w:pPr>
        <w:spacing w:before="75" w:after="0"/>
      </w:pPr>
      <w:r>
        <w:rPr/>
        <w:t xml:space="preserve">5.5.1 重点企业湖州鑫富新材料有限公司基本信息介绍、生产基地、销售区域、竞争对手及市场地位</w:t>
      </w:r>
    </w:p>
    <w:p>
      <w:pPr>
        <w:spacing w:before="75" w:after="0"/>
      </w:pPr>
      <w:r>
        <w:rPr/>
        <w:t xml:space="preserve">5.5.2 重点企业湖州鑫富新材料有限公司建筑pvb薄膜产品规格、参数、特点及价格</w:t>
      </w:r>
    </w:p>
    <w:p>
      <w:pPr>
        <w:spacing w:before="75" w:after="0"/>
      </w:pPr>
      <w:r>
        <w:rPr/>
        <w:t xml:space="preserve">5.5.3 重点企业湖州鑫富新材料有限公司建筑pvb薄膜产能、产量、产值、价格及毛利率(2021-2026年)</w:t>
      </w:r>
    </w:p>
    <w:p>
      <w:pPr>
        <w:spacing w:before="75" w:after="0"/>
      </w:pPr>
      <w:r>
        <w:rPr/>
        <w:t xml:space="preserve">5.5.4 重点企业湖州鑫富新材料有限公司主营业务介绍</w:t>
      </w:r>
    </w:p>
    <w:p>
      <w:pPr>
        <w:spacing w:before="75" w:after="0"/>
      </w:pPr>
      <w:r>
        <w:rPr/>
        <w:t xml:space="preserve">5.6 重点企业潍坊立阳新材料有限公司</w:t>
      </w:r>
    </w:p>
    <w:p>
      <w:pPr>
        <w:spacing w:before="75" w:after="0"/>
      </w:pPr>
      <w:r>
        <w:rPr/>
        <w:t xml:space="preserve">5.6.1 重点企业潍坊立阳新材料有限公司基本信息介绍、生产基地、销售区域、竞争对手及市场地位</w:t>
      </w:r>
    </w:p>
    <w:p>
      <w:pPr>
        <w:spacing w:before="75" w:after="0"/>
      </w:pPr>
      <w:r>
        <w:rPr/>
        <w:t xml:space="preserve">5.6.2 重点企业潍坊立阳新材料有限公司建筑pvb薄膜产品规格、参数、特点及价格</w:t>
      </w:r>
    </w:p>
    <w:p>
      <w:pPr>
        <w:spacing w:before="75" w:after="0"/>
      </w:pPr>
      <w:r>
        <w:rPr/>
        <w:t xml:space="preserve">5.6.3 重点企业潍坊立阳新材料有限公司建筑pvb薄膜产能、产量、产值、价格及毛利率(2021-2026年)</w:t>
      </w:r>
    </w:p>
    <w:p>
      <w:pPr>
        <w:spacing w:before="75" w:after="0"/>
      </w:pPr>
      <w:r>
        <w:rPr/>
        <w:t xml:space="preserve">5.6.4 重点企业潍坊立阳新材料有限公司主营业务介绍</w:t>
      </w:r>
    </w:p>
    <w:p>
      <w:pPr>
        <w:spacing w:before="75" w:after="0"/>
      </w:pPr>
      <w:r>
        <w:rPr/>
        <w:t xml:space="preserve">5.7 重点企业美国杜邦公司</w:t>
      </w:r>
    </w:p>
    <w:p>
      <w:pPr>
        <w:spacing w:before="75" w:after="0"/>
      </w:pPr>
      <w:r>
        <w:rPr/>
        <w:t xml:space="preserve">5.7.1 重点企业美国杜邦公司基本信息介绍、生产基地、销售区域、竞争对手及市场地位</w:t>
      </w:r>
    </w:p>
    <w:p>
      <w:pPr>
        <w:spacing w:before="75" w:after="0"/>
      </w:pPr>
      <w:r>
        <w:rPr/>
        <w:t xml:space="preserve">5.7.2 重点企业美国杜邦公司建筑pvb薄膜产品规格、参数、特点及价格</w:t>
      </w:r>
    </w:p>
    <w:p>
      <w:pPr>
        <w:spacing w:before="75" w:after="0"/>
      </w:pPr>
      <w:r>
        <w:rPr/>
        <w:t xml:space="preserve">5.7.3 重点企业美国杜邦公司建筑pvb薄膜产能、产量、产值、价格及毛利率(2021-2026年)</w:t>
      </w:r>
    </w:p>
    <w:p>
      <w:pPr>
        <w:spacing w:before="75" w:after="0"/>
      </w:pPr>
      <w:r>
        <w:rPr/>
        <w:t xml:space="preserve">5.7.4 重点企业美国杜邦公司主营业务介绍</w:t>
      </w:r>
    </w:p>
    <w:p>
      <w:pPr>
        <w:spacing w:before="75" w:after="0"/>
      </w:pPr>
      <w:r>
        <w:rPr/>
        <w:t xml:space="preserve">5.8 重点企业首诺公司</w:t>
      </w:r>
    </w:p>
    <w:p>
      <w:pPr>
        <w:spacing w:before="75" w:after="0"/>
      </w:pPr>
      <w:r>
        <w:rPr/>
        <w:t xml:space="preserve">5.8.1 重点企业首诺公司基本信息介绍、生产基地、销售区域、竞争对手及市场地位</w:t>
      </w:r>
    </w:p>
    <w:p>
      <w:pPr>
        <w:spacing w:before="75" w:after="0"/>
      </w:pPr>
      <w:r>
        <w:rPr/>
        <w:t xml:space="preserve">5.8.2 重点企业首诺公司建筑pvb薄膜产品规格、参数、特点及价格</w:t>
      </w:r>
    </w:p>
    <w:p>
      <w:pPr>
        <w:spacing w:before="75" w:after="0"/>
      </w:pPr>
      <w:r>
        <w:rPr/>
        <w:t xml:space="preserve">5.8.3 重点企业首诺公司建筑pvb薄膜产能、产量、产值、价格及毛利率(2021-2026年)</w:t>
      </w:r>
    </w:p>
    <w:p>
      <w:pPr>
        <w:spacing w:before="75" w:after="0"/>
      </w:pPr>
      <w:r>
        <w:rPr/>
        <w:t xml:space="preserve">5.8.4 重点企业首诺公司主营业务介绍</w:t>
      </w:r>
    </w:p>
    <w:p>
      <w:pPr>
        <w:spacing w:before="75" w:after="0"/>
      </w:pPr>
      <w:r>
        <w:rPr/>
        <w:t xml:space="preserve">5.9 重点企业积水住宅株式会社(sekisui)</w:t>
      </w:r>
    </w:p>
    <w:p>
      <w:pPr>
        <w:spacing w:before="75" w:after="0"/>
      </w:pPr>
      <w:r>
        <w:rPr/>
        <w:t xml:space="preserve">5.9.1 重点企业积水住宅株式会社(sekisui)基本信息介绍、生产基地、销售区域、竞争对手及市场地位</w:t>
      </w:r>
    </w:p>
    <w:p>
      <w:pPr>
        <w:spacing w:before="75" w:after="0"/>
      </w:pPr>
      <w:r>
        <w:rPr/>
        <w:t xml:space="preserve">5.9.2 重点企业积水住宅株式会社(sekisui)建筑pvb薄膜产品规格、参数、特点及价格</w:t>
      </w:r>
    </w:p>
    <w:p>
      <w:pPr>
        <w:spacing w:before="75" w:after="0"/>
      </w:pPr>
      <w:r>
        <w:rPr/>
        <w:t xml:space="preserve">5.9.3 重点企业积水住宅株式会社(sekisui)建筑pvb薄膜产能、产量、产值、价格及毛利率(2021-2026年)</w:t>
      </w:r>
    </w:p>
    <w:p>
      <w:pPr>
        <w:spacing w:before="75" w:after="0"/>
      </w:pPr>
      <w:r>
        <w:rPr/>
        <w:t xml:space="preserve">5.9.4 重点企业积水住宅株式会社(sekisui)主营业务介绍</w:t>
      </w:r>
    </w:p>
    <w:p>
      <w:pPr>
        <w:spacing w:before="75" w:after="0"/>
      </w:pPr>
      <w:r>
        <w:rPr>
          <w:b w:val="1"/>
          <w:bCs w:val="1"/>
        </w:rPr>
        <w:t xml:space="preserve">第六章 不同类型建筑pvb薄膜产量、价格、产值及市场份额</w:t>
      </w:r>
    </w:p>
    <w:p>
      <w:pPr>
        <w:spacing w:before="75" w:after="0"/>
      </w:pPr>
      <w:r>
        <w:rPr/>
        <w:t xml:space="preserve">6.1全球市场不同类型建筑pvb薄膜产量、产值及价格走势</w:t>
      </w:r>
    </w:p>
    <w:p>
      <w:pPr>
        <w:spacing w:before="75" w:after="0"/>
      </w:pPr>
      <w:r>
        <w:rPr/>
        <w:t xml:space="preserve">6.1.1全球市场不同类型建筑pvb薄膜产量、产值</w:t>
      </w:r>
    </w:p>
    <w:p>
      <w:pPr>
        <w:spacing w:before="75" w:after="0"/>
      </w:pPr>
      <w:r>
        <w:rPr/>
        <w:t xml:space="preserve">6.1.2全球市场不同类型建筑pvb薄膜价格走势</w:t>
      </w:r>
    </w:p>
    <w:p>
      <w:pPr>
        <w:spacing w:before="75" w:after="0"/>
      </w:pPr>
      <w:r>
        <w:rPr/>
        <w:t xml:space="preserve">6.2中国市场建筑pvb薄膜主要分类产量、产值及市场份额</w:t>
      </w:r>
    </w:p>
    <w:p>
      <w:pPr>
        <w:spacing w:before="75" w:after="0"/>
      </w:pPr>
      <w:r>
        <w:rPr>
          <w:b w:val="1"/>
          <w:bCs w:val="1"/>
        </w:rPr>
        <w:t xml:space="preserve">第七章 建筑pvb薄膜上游原料及下游主要应用领域分析</w:t>
      </w:r>
    </w:p>
    <w:p>
      <w:pPr>
        <w:spacing w:before="75" w:after="0"/>
      </w:pPr>
      <w:r>
        <w:rPr/>
        <w:t xml:space="preserve">7.1建筑pvb薄膜产业链分析</w:t>
      </w:r>
    </w:p>
    <w:p>
      <w:pPr>
        <w:spacing w:before="75" w:after="0"/>
      </w:pPr>
      <w:r>
        <w:rPr/>
        <w:t xml:space="preserve">7.2建筑pvb薄膜产业上游供应分析</w:t>
      </w:r>
    </w:p>
    <w:p>
      <w:pPr>
        <w:spacing w:before="75" w:after="0"/>
      </w:pPr>
      <w:r>
        <w:rPr/>
        <w:t xml:space="preserve">7.2.1上游原料供给情况分析</w:t>
      </w:r>
    </w:p>
    <w:p>
      <w:pPr>
        <w:spacing w:before="75" w:after="0"/>
      </w:pPr>
      <w:r>
        <w:rPr/>
        <w:t xml:space="preserve">7.2.2原料供应商及联系方式</w:t>
      </w:r>
    </w:p>
    <w:p>
      <w:pPr>
        <w:spacing w:before="75" w:after="0"/>
      </w:pPr>
      <w:r>
        <w:rPr/>
        <w:t xml:space="preserve">7.3全球市场建筑pvb薄膜下游主要应用领域消费量</w:t>
      </w:r>
    </w:p>
    <w:p>
      <w:pPr>
        <w:spacing w:before="75" w:after="0"/>
      </w:pPr>
      <w:r>
        <w:rPr/>
        <w:t xml:space="preserve">7.4中国市场建筑pvb薄膜主要应用领域消费量</w:t>
      </w:r>
    </w:p>
    <w:p>
      <w:pPr>
        <w:spacing w:before="75" w:after="0"/>
      </w:pPr>
      <w:r>
        <w:rPr>
          <w:b w:val="1"/>
          <w:bCs w:val="1"/>
        </w:rPr>
        <w:t xml:space="preserve">第八章 中国市场建筑pvb薄膜产量、消费量、进出口分析及未来趋势</w:t>
      </w:r>
    </w:p>
    <w:p>
      <w:pPr>
        <w:spacing w:before="75" w:after="0"/>
      </w:pPr>
      <w:r>
        <w:rPr/>
        <w:t xml:space="preserve">8.1中国市场建筑pvb薄膜进出口分析及未来趋势</w:t>
      </w:r>
    </w:p>
    <w:p>
      <w:pPr>
        <w:spacing w:before="75" w:after="0"/>
      </w:pPr>
      <w:r>
        <w:rPr/>
        <w:t xml:space="preserve">8.2中国市场建筑pvb薄膜进出口贸易趋势预测分析</w:t>
      </w:r>
    </w:p>
    <w:p>
      <w:pPr>
        <w:spacing w:before="75" w:after="0"/>
      </w:pPr>
      <w:r>
        <w:rPr/>
        <w:t xml:space="preserve">8.3中国市场建筑pvb薄膜主要进口来源</w:t>
      </w:r>
    </w:p>
    <w:p>
      <w:pPr>
        <w:spacing w:before="75" w:after="0"/>
      </w:pPr>
      <w:r>
        <w:rPr/>
        <w:t xml:space="preserve">8.4中国市场建筑pvb薄膜主要出口目的地</w:t>
      </w:r>
    </w:p>
    <w:p>
      <w:pPr>
        <w:spacing w:before="75" w:after="0"/>
      </w:pPr>
      <w:r>
        <w:rPr/>
        <w:t xml:space="preserve">8.5中国市场未来发展的有利因素、不利因素分析</w:t>
      </w:r>
    </w:p>
    <w:p>
      <w:pPr>
        <w:spacing w:before="75" w:after="0"/>
      </w:pPr>
      <w:r>
        <w:rPr>
          <w:b w:val="1"/>
          <w:bCs w:val="1"/>
        </w:rPr>
        <w:t xml:space="preserve">第九章 中国市场建筑pvb薄膜主要地区分布</w:t>
      </w:r>
    </w:p>
    <w:p>
      <w:pPr>
        <w:spacing w:before="75" w:after="0"/>
      </w:pPr>
      <w:r>
        <w:rPr/>
        <w:t xml:space="preserve">9.1中国建筑pvb薄膜生产地区分布</w:t>
      </w:r>
    </w:p>
    <w:p>
      <w:pPr>
        <w:spacing w:before="75" w:after="0"/>
      </w:pPr>
      <w:r>
        <w:rPr/>
        <w:t xml:space="preserve">9.2中国建筑pvb薄膜消费地区分布</w:t>
      </w:r>
    </w:p>
    <w:p>
      <w:pPr>
        <w:spacing w:before="75" w:after="0"/>
      </w:pPr>
      <w:r>
        <w:rPr/>
        <w:t xml:space="preserve">9.3中国建筑pvb薄膜市场集中度及发展趋势预测分析</w:t>
      </w:r>
    </w:p>
    <w:p>
      <w:pPr>
        <w:spacing w:before="75" w:after="0"/>
      </w:pPr>
      <w:r>
        <w:rPr>
          <w:b w:val="1"/>
          <w:bCs w:val="1"/>
        </w:rPr>
        <w:t xml:space="preserve">第十章 影响中国市场供需的主要因素分析</w:t>
      </w:r>
    </w:p>
    <w:p>
      <w:pPr>
        <w:spacing w:before="75" w:after="0"/>
      </w:pPr>
      <w:r>
        <w:rPr/>
        <w:t xml:space="preserve">10.1建筑pvb薄膜技术及相关行业技术发展</w:t>
      </w:r>
    </w:p>
    <w:p>
      <w:pPr>
        <w:spacing w:before="75" w:after="0"/>
      </w:pPr>
      <w:r>
        <w:rPr/>
        <w:t xml:space="preserve">10.2下游行业需求变化因素</w:t>
      </w:r>
    </w:p>
    <w:p>
      <w:pPr>
        <w:spacing w:before="75" w:after="0"/>
      </w:pPr>
      <w:r>
        <w:rPr/>
        <w:t xml:space="preserve">10.4市场大环境影响因素</w:t>
      </w:r>
    </w:p>
    <w:p>
      <w:pPr>
        <w:spacing w:before="75" w:after="0"/>
      </w:pPr>
      <w:r>
        <w:rPr/>
        <w:t xml:space="preserve">10.4.1中国及欧美日等整体经济发展现状调研</w:t>
      </w:r>
    </w:p>
    <w:p>
      <w:pPr>
        <w:spacing w:before="75" w:after="0"/>
      </w:pPr>
      <w:r>
        <w:rPr/>
        <w:t xml:space="preserve">10.4.2国际贸易环境、政策等因素</w:t>
      </w:r>
    </w:p>
    <w:p>
      <w:pPr>
        <w:spacing w:before="75" w:after="0"/>
      </w:pPr>
      <w:r>
        <w:rPr>
          <w:b w:val="1"/>
          <w:bCs w:val="1"/>
        </w:rPr>
        <w:t xml:space="preserve">第十一章 未来行业、产品及技术发展趋势预测分析</w:t>
      </w:r>
    </w:p>
    <w:p>
      <w:pPr>
        <w:spacing w:before="75" w:after="0"/>
      </w:pPr>
      <w:r>
        <w:rPr/>
        <w:t xml:space="preserve">11.1行业及市场环境发展趋势预测分析</w:t>
      </w:r>
    </w:p>
    <w:p>
      <w:pPr>
        <w:spacing w:before="75" w:after="0"/>
      </w:pPr>
      <w:r>
        <w:rPr/>
        <w:t xml:space="preserve">11.2产品及技术发展趋势预测分析</w:t>
      </w:r>
    </w:p>
    <w:p>
      <w:pPr>
        <w:spacing w:before="75" w:after="0"/>
      </w:pPr>
      <w:r>
        <w:rPr/>
        <w:t xml:space="preserve">11.3未来市场消费形态、消费者偏好</w:t>
      </w:r>
    </w:p>
    <w:p>
      <w:pPr>
        <w:spacing w:before="75" w:after="0"/>
      </w:pPr>
      <w:r>
        <w:rPr>
          <w:b w:val="1"/>
          <w:bCs w:val="1"/>
        </w:rPr>
        <w:t xml:space="preserve">第十二章 建筑pvb薄膜销售渠道分析及建议</w:t>
      </w:r>
    </w:p>
    <w:p>
      <w:pPr>
        <w:spacing w:before="75" w:after="0"/>
      </w:pPr>
      <w:r>
        <w:rPr/>
        <w:t xml:space="preserve">12.1国内市场建筑pvb薄膜销售渠道</w:t>
      </w:r>
    </w:p>
    <w:p>
      <w:pPr>
        <w:spacing w:before="75" w:after="0"/>
      </w:pPr>
      <w:r>
        <w:rPr/>
        <w:t xml:space="preserve">12.1.1当前的主要销售模式及销售渠道</w:t>
      </w:r>
    </w:p>
    <w:p>
      <w:pPr>
        <w:spacing w:before="75" w:after="0"/>
      </w:pPr>
      <w:r>
        <w:rPr/>
        <w:t xml:space="preserve">12.1.2国内市场建筑pvb薄膜未来销售模式及销售渠道的趋势预测分析</w:t>
      </w:r>
    </w:p>
    <w:p>
      <w:pPr>
        <w:spacing w:before="75" w:after="0"/>
      </w:pPr>
      <w:r>
        <w:rPr/>
        <w:t xml:space="preserve">12.2企业海外建筑pvb薄膜销售渠道</w:t>
      </w:r>
    </w:p>
    <w:p>
      <w:pPr>
        <w:spacing w:before="75" w:after="0"/>
      </w:pPr>
      <w:r>
        <w:rPr/>
        <w:t xml:space="preserve">12.2.1欧美日等地区建筑pvb薄膜销售渠道</w:t>
      </w:r>
    </w:p>
    <w:p>
      <w:pPr>
        <w:spacing w:before="75" w:after="0"/>
      </w:pPr>
      <w:r>
        <w:rPr/>
        <w:t xml:space="preserve">12.2.2欧美日等地区建筑pvb薄膜未来销售模式及销售渠道的趋势预测分析</w:t>
      </w:r>
    </w:p>
    <w:p>
      <w:pPr>
        <w:spacing w:before="75" w:after="0"/>
      </w:pPr>
      <w:r>
        <w:rPr/>
        <w:t xml:space="preserve">12.3建筑pvb薄膜销售/营销策略建议</w:t>
      </w:r>
    </w:p>
    <w:p>
      <w:pPr>
        <w:spacing w:before="75" w:after="0"/>
      </w:pPr>
      <w:r>
        <w:rPr/>
        <w:t xml:space="preserve">12.3.1建筑pvb薄膜产品市场定位及目标消费者分析</w:t>
      </w:r>
    </w:p>
    <w:p>
      <w:pPr>
        <w:spacing w:before="75" w:after="0"/>
      </w:pPr>
      <w:r>
        <w:rPr/>
        <w:t xml:space="preserve">12.3.2营销模式及销售渠道</w:t>
      </w:r>
    </w:p>
    <w:p>
      <w:pPr>
        <w:spacing w:before="75" w:after="0"/>
      </w:pPr>
      <w:r>
        <w:rPr>
          <w:b w:val="1"/>
          <w:bCs w:val="1"/>
        </w:rPr>
        <w:t xml:space="preserve">附录</w:t>
      </w:r>
    </w:p>
    <w:p>
      <w:pPr>
        <w:spacing w:before="75" w:after="0"/>
      </w:pPr>
      <w:r>
        <w:rPr/>
        <w:t xml:space="preserve">“十四五”发展规划</w:t>
      </w:r>
    </w:p>
    <w:p>
      <w:pPr>
        <w:spacing w:before="75" w:after="0"/>
      </w:pPr>
      <w:r>
        <w:rPr>
          <w:b w:val="1"/>
          <w:bCs w:val="1"/>
        </w:rPr>
        <w:t xml:space="preserve">图表目录</w:t>
      </w:r>
    </w:p>
    <w:p>
      <w:pPr>
        <w:spacing w:before="75" w:after="0"/>
      </w:pPr>
      <w:r>
        <w:rPr/>
        <w:t xml:space="preserve">图表：全球建筑pvb薄膜产能、产量、产能利用率</w:t>
      </w:r>
    </w:p>
    <w:p>
      <w:pPr>
        <w:spacing w:before="75" w:after="0"/>
      </w:pPr>
      <w:r>
        <w:rPr/>
        <w:t xml:space="preserve">图表：全球建筑pvb薄膜产量、消费量</w:t>
      </w:r>
    </w:p>
    <w:p>
      <w:pPr>
        <w:spacing w:before="75" w:after="0"/>
      </w:pPr>
      <w:r>
        <w:rPr/>
        <w:t xml:space="preserve">图表：中国建筑pvb薄膜产能、产量、产能利用率</w:t>
      </w:r>
    </w:p>
    <w:p>
      <w:pPr>
        <w:spacing w:before="75" w:after="0"/>
      </w:pPr>
      <w:r>
        <w:rPr/>
        <w:t xml:space="preserve">图表：中国建筑pvb薄膜产量、表观消费量</w:t>
      </w:r>
    </w:p>
    <w:p>
      <w:pPr>
        <w:spacing w:before="75" w:after="0"/>
      </w:pPr>
      <w:r>
        <w:rPr/>
        <w:t xml:space="preserve">图表：全球市场建筑pvb薄膜主要厂商产量表</w:t>
      </w:r>
    </w:p>
    <w:p>
      <w:pPr>
        <w:spacing w:before="75" w:after="0"/>
      </w:pPr>
      <w:r>
        <w:rPr/>
        <w:t xml:space="preserve">图表：全球市场建筑pvb薄膜主要厂商产值表</w:t>
      </w:r>
    </w:p>
    <w:p>
      <w:pPr>
        <w:spacing w:before="75" w:after="0"/>
      </w:pPr>
      <w:r>
        <w:rPr/>
        <w:t xml:space="preserve">图表：全球市场建筑pvb薄膜主要厂商价格表</w:t>
      </w:r>
    </w:p>
    <w:p>
      <w:pPr>
        <w:spacing w:before="75" w:after="0"/>
      </w:pPr>
      <w:r>
        <w:rPr/>
        <w:t xml:space="preserve">图表：中国市场建筑pvb薄膜主要厂商产量表</w:t>
      </w:r>
    </w:p>
    <w:p>
      <w:pPr>
        <w:spacing w:before="75" w:after="0"/>
      </w:pPr>
      <w:r>
        <w:rPr/>
        <w:t xml:space="preserve">图表：中国市场建筑pvb薄膜主要厂商产值表</w:t>
      </w:r>
    </w:p>
    <w:p>
      <w:pPr>
        <w:spacing w:before="75" w:after="0"/>
      </w:pPr>
      <w:r>
        <w:rPr/>
        <w:t xml:space="preserve">图表：2021-2026年全球建筑pvb薄膜行业竞争格局</w:t>
      </w:r>
    </w:p>
    <w:p>
      <w:pPr>
        <w:spacing w:before="75" w:after="0"/>
      </w:pPr>
      <w:r>
        <w:rPr/>
        <w:t xml:space="preserve">图表：2021-2026年全球主要地区建筑pvb薄膜产量及市场份额占比情况</w:t>
      </w:r>
    </w:p>
    <w:p>
      <w:pPr>
        <w:spacing w:before="75" w:after="0"/>
      </w:pPr>
      <w:r>
        <w:rPr/>
        <w:t xml:space="preserve">图表：2021-2026年全球主要地区建筑pvb薄膜产值及市场份额占比情况</w:t>
      </w:r>
    </w:p>
    <w:p>
      <w:pPr>
        <w:spacing w:before="75" w:after="0"/>
      </w:pPr>
      <w:r>
        <w:rPr/>
        <w:t xml:space="preserve">图表：北美市场建筑pvb薄膜产量、产值情况</w:t>
      </w:r>
    </w:p>
    <w:p>
      <w:pPr>
        <w:spacing w:before="75" w:after="0"/>
      </w:pPr>
      <w:r>
        <w:rPr/>
        <w:t xml:space="preserve">图表：欧洲市场建筑pvb薄膜产量、产值情况</w:t>
      </w:r>
    </w:p>
    <w:p>
      <w:pPr>
        <w:spacing w:before="75" w:after="0"/>
      </w:pPr>
      <w:r>
        <w:rPr/>
        <w:t xml:space="preserve">图表：日本市场建筑pvb薄膜产量、产值情况</w:t>
      </w:r>
    </w:p>
    <w:p>
      <w:pPr>
        <w:spacing w:before="75" w:after="0"/>
      </w:pPr>
      <w:r>
        <w:rPr/>
        <w:t xml:space="preserve">图表：东南亚市场建筑pvb薄膜产量、产值情况</w:t>
      </w:r>
    </w:p>
    <w:p>
      <w:pPr>
        <w:spacing w:before="75" w:after="0"/>
      </w:pPr>
      <w:r>
        <w:rPr/>
        <w:t xml:space="preserve">图表：印度市场建筑pvb薄膜产量、产值情况</w:t>
      </w:r>
    </w:p>
    <w:p>
      <w:pPr>
        <w:spacing w:before="75" w:after="0"/>
      </w:pPr>
      <w:r>
        <w:rPr/>
        <w:t xml:space="preserve">图表：2021-2026年全球主要地区建筑pvb薄膜消费量市场份额分布情况</w:t>
      </w:r>
    </w:p>
    <w:p>
      <w:pPr>
        <w:spacing w:before="75" w:after="0"/>
      </w:pPr>
      <w:r>
        <w:rPr/>
        <w:t xml:space="preserve">图表：北美市场建筑pvb薄膜消费量</w:t>
      </w:r>
    </w:p>
    <w:p>
      <w:pPr>
        <w:spacing w:before="75" w:after="0"/>
      </w:pPr>
      <w:r>
        <w:rPr/>
        <w:t xml:space="preserve">图表：欧洲市场建筑pvb薄膜消费量</w:t>
      </w:r>
    </w:p>
    <w:p>
      <w:pPr>
        <w:spacing w:before="75" w:after="0"/>
      </w:pPr>
      <w:r>
        <w:rPr/>
        <w:t xml:space="preserve">图表：日本市场建筑pvb薄膜消费量</w:t>
      </w:r>
    </w:p>
    <w:p>
      <w:pPr>
        <w:spacing w:before="75" w:after="0"/>
      </w:pPr>
      <w:r>
        <w:rPr/>
        <w:t xml:space="preserve">图表：东南亚市场建筑pvb薄膜消费量</w:t>
      </w:r>
    </w:p>
    <w:p>
      <w:pPr>
        <w:spacing w:before="75" w:after="0"/>
      </w:pPr>
      <w:r>
        <w:rPr/>
        <w:t xml:space="preserve">图表：印度市场建筑pvb薄膜消费量</w:t>
      </w:r>
    </w:p>
    <w:p>
      <w:pPr>
        <w:spacing w:before="75" w:after="0"/>
      </w:pPr>
      <w:r>
        <w:rPr/>
        <w:t xml:space="preserve">图表：不同规格产品价格情况</w:t>
      </w:r>
    </w:p>
    <w:p>
      <w:pPr>
        <w:spacing w:before="75" w:after="0"/>
      </w:pPr>
      <w:r>
        <w:rPr/>
        <w:t xml:space="preserve">图表：2021-2026年企业经营情况</w:t>
      </w:r>
    </w:p>
    <w:p>
      <w:pPr>
        <w:spacing w:before="75" w:after="0"/>
      </w:pPr>
      <w:r>
        <w:rPr/>
        <w:t xml:space="preserve">图表：企业产品情况</w:t>
      </w:r>
    </w:p>
    <w:p>
      <w:pPr>
        <w:spacing w:before="75" w:after="0"/>
      </w:pPr>
      <w:r>
        <w:rPr/>
        <w:t xml:space="preserve">图表：不同规格产品价格情况</w:t>
      </w:r>
    </w:p>
    <w:p>
      <w:pPr>
        <w:spacing w:before="75" w:after="0"/>
      </w:pPr>
      <w:r>
        <w:rPr/>
        <w:t xml:space="preserve">图表：2021-2026年企业经营情况</w:t>
      </w:r>
    </w:p>
    <w:p>
      <w:pPr>
        <w:spacing w:before="75" w:after="0"/>
      </w:pPr>
      <w:r>
        <w:rPr/>
        <w:t xml:space="preserve">图表：不同规格产品价格情况</w:t>
      </w:r>
    </w:p>
    <w:p>
      <w:pPr>
        <w:spacing w:before="75" w:after="0"/>
      </w:pPr>
      <w:r>
        <w:rPr/>
        <w:t xml:space="preserve">图表：2021-2026年企业经营情况</w:t>
      </w:r>
    </w:p>
    <w:p>
      <w:pPr>
        <w:spacing w:before="75" w:after="0"/>
      </w:pPr>
      <w:r>
        <w:rPr/>
        <w:t xml:space="preserve">图表：不同规格产品情况</w:t>
      </w:r>
    </w:p>
    <w:p>
      <w:pPr>
        <w:spacing w:before="75" w:after="0"/>
      </w:pPr>
      <w:r>
        <w:rPr/>
        <w:t xml:space="preserve">图表：不同规格产品价格情况</w:t>
      </w:r>
    </w:p>
    <w:p>
      <w:pPr>
        <w:spacing w:before="75" w:after="0"/>
      </w:pPr>
      <w:r>
        <w:rPr/>
        <w:t xml:space="preserve">图表：2021-2026年企业经营情况</w:t>
      </w:r>
    </w:p>
    <w:p>
      <w:pPr>
        <w:spacing w:before="75" w:after="0"/>
      </w:pPr>
      <w:r>
        <w:rPr/>
        <w:t xml:space="preserve">图表：企业产品规格情况</w:t>
      </w:r>
    </w:p>
    <w:p>
      <w:pPr>
        <w:spacing w:before="75" w:after="0"/>
      </w:pPr>
      <w:r>
        <w:rPr/>
        <w:t xml:space="preserve">图表：企业产品规格及价格情况</w:t>
      </w:r>
    </w:p>
    <w:p>
      <w:pPr>
        <w:spacing w:before="75" w:after="0"/>
      </w:pPr>
      <w:r>
        <w:rPr/>
        <w:t xml:space="preserve">图表：2021-2026年企业经营情况</w:t>
      </w:r>
    </w:p>
    <w:p>
      <w:pPr>
        <w:spacing w:before="75" w:after="0"/>
      </w:pPr>
      <w:r>
        <w:rPr/>
        <w:t xml:space="preserve">图表：企业产品规格情况</w:t>
      </w:r>
    </w:p>
    <w:p>
      <w:pPr>
        <w:spacing w:before="75" w:after="0"/>
      </w:pPr>
      <w:r>
        <w:rPr/>
        <w:t xml:space="preserve">图表：企业产品规格及价格情况</w:t>
      </w:r>
    </w:p>
    <w:p>
      <w:pPr>
        <w:spacing w:before="75" w:after="0"/>
      </w:pPr>
      <w:r>
        <w:rPr/>
        <w:t xml:space="preserve">图表：2021-2026年企业经营情况</w:t>
      </w:r>
    </w:p>
    <w:p>
      <w:pPr>
        <w:spacing w:before="75" w:after="0"/>
      </w:pPr>
      <w:r>
        <w:rPr/>
        <w:t xml:space="preserve">图表：企业产品规格情况</w:t>
      </w:r>
    </w:p>
    <w:p>
      <w:pPr>
        <w:spacing w:before="75" w:after="0"/>
      </w:pPr>
      <w:r>
        <w:rPr/>
        <w:t xml:space="preserve">图表：企业产品规格及价格情况</w:t>
      </w:r>
    </w:p>
    <w:p>
      <w:pPr>
        <w:spacing w:before="75" w:after="0"/>
      </w:pPr>
      <w:r>
        <w:rPr/>
        <w:t xml:space="preserve">图表：2021-2026年企业经营情况</w:t>
      </w:r>
    </w:p>
    <w:p>
      <w:pPr>
        <w:spacing w:before="75" w:after="0"/>
      </w:pPr>
      <w:r>
        <w:rPr/>
        <w:t xml:space="preserve">图表：企业产品规格情况</w:t>
      </w:r>
    </w:p>
    <w:p>
      <w:pPr>
        <w:spacing w:before="75" w:after="0"/>
      </w:pPr>
      <w:r>
        <w:rPr/>
        <w:t xml:space="preserve">图表：企业产品规格及价格情况</w:t>
      </w:r>
    </w:p>
    <w:p>
      <w:pPr>
        <w:spacing w:before="75" w:after="0"/>
      </w:pPr>
      <w:r>
        <w:rPr/>
        <w:t xml:space="preserve">图表：2021-2026年企业经营情况</w:t>
      </w:r>
    </w:p>
    <w:p>
      <w:pPr>
        <w:spacing w:before="75" w:after="0"/>
      </w:pPr>
      <w:r>
        <w:rPr/>
        <w:t xml:space="preserve">图表：企业产品规格情况</w:t>
      </w:r>
    </w:p>
    <w:p>
      <w:pPr>
        <w:spacing w:before="75" w:after="0"/>
      </w:pPr>
      <w:r>
        <w:rPr/>
        <w:t xml:space="preserve">图表：企业产品规格及价格情况</w:t>
      </w:r>
    </w:p>
    <w:p>
      <w:pPr>
        <w:spacing w:before="75" w:after="0"/>
      </w:pPr>
      <w:r>
        <w:rPr/>
        <w:t xml:space="preserve">图表：2021-2026年企业经营情况</w:t>
      </w:r>
    </w:p>
    <w:p>
      <w:pPr>
        <w:spacing w:before="75" w:after="0"/>
      </w:pPr>
      <w:r>
        <w:rPr/>
        <w:t xml:space="preserve">图表：全球安全玻璃用pvb薄膜产量及产值情况</w:t>
      </w:r>
    </w:p>
    <w:p>
      <w:pPr>
        <w:spacing w:before="75" w:after="0"/>
      </w:pPr>
      <w:r>
        <w:rPr/>
        <w:t xml:space="preserve">图表：全球隔热玻璃用pvb薄膜产量及产值情况</w:t>
      </w:r>
    </w:p>
    <w:p>
      <w:pPr>
        <w:spacing w:before="75" w:after="0"/>
      </w:pPr>
      <w:r>
        <w:rPr/>
        <w:t xml:space="preserve">图表：全球装饰性玻璃用pvb薄膜产量及产值情况</w:t>
      </w:r>
    </w:p>
    <w:p>
      <w:pPr>
        <w:spacing w:before="75" w:after="0"/>
      </w:pPr>
      <w:r>
        <w:rPr/>
        <w:t xml:space="preserve">图表：全球隔音玻璃用pvb薄膜产量及产值情况</w:t>
      </w:r>
    </w:p>
    <w:p>
      <w:pPr>
        <w:spacing w:before="75" w:after="0"/>
      </w:pPr>
      <w:r>
        <w:rPr/>
        <w:t xml:space="preserve">图表：全球不同类型璃用pvb薄膜价格走势情况</w:t>
      </w:r>
    </w:p>
    <w:p>
      <w:pPr>
        <w:spacing w:before="75" w:after="0"/>
      </w:pPr>
      <w:r>
        <w:rPr/>
        <w:t xml:space="preserve">图表：中国安全玻璃用pvb薄膜产量及产值情况</w:t>
      </w:r>
    </w:p>
    <w:p>
      <w:pPr>
        <w:spacing w:before="75" w:after="0"/>
      </w:pPr>
      <w:r>
        <w:rPr/>
        <w:t xml:space="preserve">图表：中国隔热玻璃用pvb薄膜产量及产值情况</w:t>
      </w:r>
    </w:p>
    <w:p>
      <w:pPr>
        <w:spacing w:before="75" w:after="0"/>
      </w:pPr>
      <w:r>
        <w:rPr/>
        <w:t xml:space="preserve">图表：中国装饰性玻璃用pvb薄膜产量及产值情况</w:t>
      </w:r>
    </w:p>
    <w:p>
      <w:pPr>
        <w:spacing w:before="75" w:after="0"/>
      </w:pPr>
      <w:r>
        <w:rPr/>
        <w:t xml:space="preserve">图表：中国隔音玻璃用pvb薄膜产量及产值情况</w:t>
      </w:r>
    </w:p>
    <w:p>
      <w:pPr>
        <w:spacing w:before="75" w:after="0"/>
      </w:pPr>
      <w:r>
        <w:rPr/>
        <w:t xml:space="preserve">图表：建筑pvb薄膜工艺流程</w:t>
      </w:r>
    </w:p>
    <w:p>
      <w:pPr>
        <w:spacing w:before="75" w:after="0"/>
      </w:pPr>
      <w:r>
        <w:rPr/>
        <w:t xml:space="preserve">图表：建筑pvb薄膜产业链</w:t>
      </w:r>
    </w:p>
    <w:p>
      <w:pPr>
        <w:spacing w:before="75" w:after="0"/>
      </w:pPr>
      <w:r>
        <w:rPr/>
        <w:t xml:space="preserve">图表：原材料供应商情况</w:t>
      </w:r>
    </w:p>
    <w:p>
      <w:pPr>
        <w:spacing w:before="75" w:after="0"/>
      </w:pPr>
      <w:r>
        <w:rPr/>
        <w:t xml:space="preserve">图表：全球建筑pvb薄膜下游主要应用领域消费量</w:t>
      </w:r>
    </w:p>
    <w:p>
      <w:pPr>
        <w:spacing w:before="75" w:after="0"/>
      </w:pPr>
      <w:r>
        <w:rPr/>
        <w:t xml:space="preserve">图表：中国建筑pvb薄膜下游主要应用领域消费量</w:t>
      </w:r>
    </w:p>
    <w:p>
      <w:pPr>
        <w:spacing w:before="75" w:after="0"/>
      </w:pPr>
      <w:r>
        <w:rPr/>
        <w:t xml:space="preserve">图表：2021-2026年中国市场建筑pvb薄膜进出口情况</w:t>
      </w:r>
    </w:p>
    <w:p>
      <w:pPr>
        <w:spacing w:before="75" w:after="0"/>
      </w:pPr>
      <w:r>
        <w:rPr/>
        <w:t xml:space="preserve">图表：“十四五”大型清洁能源基地布局示意图</w:t>
      </w:r>
    </w:p>
    <w:p>
      <w:pPr>
        <w:spacing w:before="75" w:after="0"/>
      </w:pPr>
      <w:r>
        <w:rPr/>
        <w:t xml:space="preserve">图表：城镇化空间格局示意图</w:t>
      </w:r>
    </w:p>
    <w:p>
      <w:pPr>
        <w:spacing w:before="75" w:after="0"/>
      </w:pPr>
      <w:r>
        <w:rPr/>
        <w:t xml:space="preserve">图表：京津冀地区轨道交通规划图</w:t>
      </w:r>
    </w:p>
    <w:p>
      <w:pPr>
        <w:spacing w:before="75" w:after="0"/>
      </w:pPr>
      <w:r>
        <w:rPr/>
        <w:t xml:space="preserve">图表：粤港澳大湾区轨道交通规划图</w:t>
      </w:r>
    </w:p>
    <w:p>
      <w:pPr>
        <w:spacing w:before="75" w:after="0"/>
      </w:pPr>
      <w:r>
        <w:rPr/>
        <w:t xml:space="preserve">图表：长三角地区轨道交通规划图</w:t>
      </w:r>
    </w:p>
    <w:p>
      <w:pPr>
        <w:spacing w:before="75" w:after="0"/>
      </w:pPr>
      <w:r>
        <w:rPr/>
        <w:t xml:space="preserve">图表：重要生态系统保护和修复重大工程布局示意图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全球与中国建筑PVB薄膜行业市场发展现状及发展趋势研究报告(2026-2031版)</dc:title>
  <dc:description>全球与中国建筑PVB薄膜行业市场发展现状及发展趋势研究报告(2026-2031版)</dc:description>
  <dc:subject>全球与中国建筑PVB薄膜行业市场发展现状及发展趋势研究报告(2026-2031版)</dc:subject>
  <cp:keywords>研究报告</cp:keywords>
  <cp:category>研究报告</cp:category>
  <cp:lastModifiedBy>北京中道泰和信息咨询有限公司</cp:lastModifiedBy>
  <dcterms:created xsi:type="dcterms:W3CDTF">2026-03-28T02:39:29+08:00</dcterms:created>
  <dcterms:modified xsi:type="dcterms:W3CDTF">2026-03-28T02:39:29+08:00</dcterms:modified>
</cp:coreProperties>
</file>

<file path=docProps/custom.xml><?xml version="1.0" encoding="utf-8"?>
<Properties xmlns="http://schemas.openxmlformats.org/officeDocument/2006/custom-properties" xmlns:vt="http://schemas.openxmlformats.org/officeDocument/2006/docPropsVTypes"/>
</file>