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中国特许经营行业行业市场发展分析及竞争格局与发展战略研究报告(2024-2029版)</w:t>
      </w:r>
    </w:p>
    <w:p>
      <w:pPr>
        <w:spacing w:after="150"/>
      </w:pPr>
      <w:r>
        <w:rPr>
          <w:b w:val="1"/>
          <w:bCs w:val="1"/>
        </w:rPr>
        <w:t xml:space="preserve">报告简介</w:t>
      </w:r>
    </w:p>
    <w:p>
      <w:pPr>
        <w:spacing w:after="150"/>
      </w:pPr>
      <w:r>
        <w:rPr/>
        <w:t xml:space="preserve">商业特许经营(以下简称特许经营)，是指拥有注册商标、企业标志、专利、专有技术等经营资源的企业(以下称特许人)，以合同形式将其拥有的经营资源许可其他经营者(以下称被特许人)使用，被特许人按照合同约定在统一的经营模式下开展经营，并向特许人支付特许经营费用的经营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许经营行业研究单位等公布和提供的大量资料。报告对我国特许经营行业的供需状况、发展现状、子行业发展变化等进行了分析，重点分析了国内外特许经营行业的发展现状、如何面对行业的发展挑战、行业的发展建议、行业竞争力，以及行业的投资分析和趋势预测等等。报告还综合了特许经营行业的整体发展动态，对行业在产品方面提供了参考建议和具体解决办法。报告对于特许经营产品生产企业、经销商、行业管理部门以及拟进入该行业的投资者具有重要的参考价值，对于研究我国特许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特许经营行业发展综述</w:t>
      </w:r>
    </w:p>
    <w:p>
      <w:pPr>
        <w:spacing w:after="150"/>
      </w:pPr>
      <w:r>
        <w:rPr/>
        <w:t xml:space="preserve">1.1 特许经营的概念</w:t>
      </w:r>
    </w:p>
    <w:p>
      <w:pPr>
        <w:spacing w:after="150"/>
      </w:pPr>
      <w:r>
        <w:rPr/>
        <w:t xml:space="preserve">1.1.1 特许经营概述</w:t>
      </w:r>
    </w:p>
    <w:p>
      <w:pPr>
        <w:spacing w:after="150"/>
      </w:pPr>
      <w:r>
        <w:rPr/>
        <w:t xml:space="preserve">(1)特许经营的定义</w:t>
      </w:r>
    </w:p>
    <w:p>
      <w:pPr>
        <w:spacing w:after="150"/>
      </w:pPr>
      <w:r>
        <w:rPr/>
        <w:t xml:space="preserve">(2)特许经营的发展历程</w:t>
      </w:r>
    </w:p>
    <w:p>
      <w:pPr>
        <w:spacing w:after="150"/>
      </w:pPr>
      <w:r>
        <w:rPr/>
        <w:t xml:space="preserve">1)商标商品连锁加盟阶段</w:t>
      </w:r>
    </w:p>
    <w:p>
      <w:pPr>
        <w:spacing w:after="150"/>
      </w:pPr>
      <w:r>
        <w:rPr/>
        <w:t xml:space="preserve">2)经营模式特许经营阶段</w:t>
      </w:r>
    </w:p>
    <w:p>
      <w:pPr>
        <w:spacing w:after="150"/>
      </w:pPr>
      <w:r>
        <w:rPr/>
        <w:t xml:space="preserve">(3)特许经营的优势分析</w:t>
      </w:r>
    </w:p>
    <w:p>
      <w:pPr>
        <w:spacing w:after="150"/>
      </w:pPr>
      <w:r>
        <w:rPr/>
        <w:t xml:space="preserve">1.1.2 特许经营的分类</w:t>
      </w:r>
    </w:p>
    <w:p>
      <w:pPr>
        <w:spacing w:after="150"/>
      </w:pPr>
      <w:r>
        <w:rPr/>
        <w:t xml:space="preserve">(1)按特许权授予方式分类</w:t>
      </w:r>
    </w:p>
    <w:p>
      <w:pPr>
        <w:spacing w:after="150"/>
      </w:pPr>
      <w:r>
        <w:rPr/>
        <w:t xml:space="preserve">(2)按特许人身份分类</w:t>
      </w:r>
    </w:p>
    <w:p>
      <w:pPr>
        <w:spacing w:after="150"/>
      </w:pPr>
      <w:r>
        <w:rPr/>
        <w:t xml:space="preserve">(3)按特许的内容分类</w:t>
      </w:r>
    </w:p>
    <w:p>
      <w:pPr>
        <w:spacing w:after="150"/>
      </w:pPr>
      <w:r>
        <w:rPr/>
        <w:t xml:space="preserve">1.2 中国特许经营发展环境分析</w:t>
      </w:r>
    </w:p>
    <w:p>
      <w:pPr>
        <w:spacing w:after="150"/>
      </w:pPr>
      <w:r>
        <w:rPr/>
        <w:t xml:space="preserve">1.2.1 特许经营政策环境分析</w:t>
      </w:r>
    </w:p>
    <w:p>
      <w:pPr>
        <w:spacing w:after="150"/>
      </w:pPr>
      <w:r>
        <w:rPr/>
        <w:t xml:space="preserve">1.2.2 特许经营经济环境分析</w:t>
      </w:r>
    </w:p>
    <w:p>
      <w:pPr>
        <w:spacing w:after="150"/>
      </w:pPr>
      <w:r>
        <w:rPr/>
        <w:t xml:space="preserve">(1)国内宏观经济发展现状</w:t>
      </w:r>
    </w:p>
    <w:p>
      <w:pPr>
        <w:spacing w:after="150"/>
      </w:pPr>
      <w:r>
        <w:rPr/>
        <w:t xml:space="preserve">1)国内gdp增长情况</w:t>
      </w:r>
    </w:p>
    <w:p>
      <w:pPr>
        <w:spacing w:after="150"/>
      </w:pPr>
      <w:r>
        <w:rPr/>
        <w:t xml:space="preserve">2)固定资产投资增速分析</w:t>
      </w:r>
    </w:p>
    <w:p>
      <w:pPr>
        <w:spacing w:after="150"/>
      </w:pPr>
      <w:r>
        <w:rPr/>
        <w:t xml:space="preserve">3)进出口分析</w:t>
      </w:r>
    </w:p>
    <w:p>
      <w:pPr>
        <w:spacing w:after="150"/>
      </w:pPr>
      <w:r>
        <w:rPr/>
        <w:t xml:space="preserve">(2)经济环境对特许经营的影响</w:t>
      </w:r>
    </w:p>
    <w:p>
      <w:pPr>
        <w:spacing w:after="150"/>
      </w:pPr>
      <w:r>
        <w:rPr/>
        <w:t xml:space="preserve">1)经济环境对特许经营成本影响</w:t>
      </w:r>
    </w:p>
    <w:p>
      <w:pPr>
        <w:spacing w:after="150"/>
      </w:pPr>
      <w:r>
        <w:rPr/>
        <w:t xml:space="preserve">2)经济环境对特许经营投资影响</w:t>
      </w:r>
    </w:p>
    <w:p>
      <w:pPr>
        <w:spacing w:after="150"/>
      </w:pPr>
      <w:r>
        <w:rPr/>
        <w:t xml:space="preserve">1.2.3 特许经营社会环境分析</w:t>
      </w:r>
    </w:p>
    <w:p>
      <w:pPr>
        <w:spacing w:after="150"/>
      </w:pPr>
      <w:r>
        <w:rPr>
          <w:b w:val="1"/>
          <w:bCs w:val="1"/>
        </w:rPr>
        <w:t xml:space="preserve">第二章 特许经营行业发展特性分析</w:t>
      </w:r>
    </w:p>
    <w:p>
      <w:pPr>
        <w:spacing w:after="150"/>
      </w:pPr>
      <w:r>
        <w:rPr/>
        <w:t xml:space="preserve">2.1 特许经营参与双方分析</w:t>
      </w:r>
    </w:p>
    <w:p>
      <w:pPr>
        <w:spacing w:after="150"/>
      </w:pPr>
      <w:r>
        <w:rPr/>
        <w:t xml:space="preserve">2.1.1 特许经营特许者分析</w:t>
      </w:r>
    </w:p>
    <w:p>
      <w:pPr>
        <w:spacing w:after="150"/>
      </w:pPr>
      <w:r>
        <w:rPr/>
        <w:t xml:space="preserve">(1)特许者应具备的条件</w:t>
      </w:r>
    </w:p>
    <w:p>
      <w:pPr>
        <w:spacing w:after="150"/>
      </w:pPr>
      <w:r>
        <w:rPr/>
        <w:t xml:space="preserve">(2)特许者拥有的权利</w:t>
      </w:r>
    </w:p>
    <w:p>
      <w:pPr>
        <w:spacing w:after="150"/>
      </w:pPr>
      <w:r>
        <w:rPr/>
        <w:t xml:space="preserve">(3)特许者应尽的义务</w:t>
      </w:r>
    </w:p>
    <w:p>
      <w:pPr>
        <w:spacing w:after="150"/>
      </w:pPr>
      <w:r>
        <w:rPr/>
        <w:t xml:space="preserve">(4)特许者提供的服务内容</w:t>
      </w:r>
    </w:p>
    <w:p>
      <w:pPr>
        <w:spacing w:after="150"/>
      </w:pPr>
      <w:r>
        <w:rPr/>
        <w:t xml:space="preserve">(5)特许者可中止合约的条件</w:t>
      </w:r>
    </w:p>
    <w:p>
      <w:pPr>
        <w:spacing w:after="150"/>
      </w:pPr>
      <w:r>
        <w:rPr/>
        <w:t xml:space="preserve">(6)导致特许者失败的原因</w:t>
      </w:r>
    </w:p>
    <w:p>
      <w:pPr>
        <w:spacing w:after="150"/>
      </w:pPr>
      <w:r>
        <w:rPr/>
        <w:t xml:space="preserve">2.1.2 特许经营加盟商分析</w:t>
      </w:r>
    </w:p>
    <w:p>
      <w:pPr>
        <w:spacing w:after="150"/>
      </w:pPr>
      <w:r>
        <w:rPr/>
        <w:t xml:space="preserve">(1)加盟商考虑因素分析</w:t>
      </w:r>
    </w:p>
    <w:p>
      <w:pPr>
        <w:spacing w:after="150"/>
      </w:pPr>
      <w:r>
        <w:rPr/>
        <w:t xml:space="preserve">(2)加盟商所需服务分析</w:t>
      </w:r>
    </w:p>
    <w:p>
      <w:pPr>
        <w:spacing w:after="150"/>
      </w:pPr>
      <w:r>
        <w:rPr/>
        <w:t xml:space="preserve">(3)加盟商品牌忠诚度分析</w:t>
      </w:r>
    </w:p>
    <w:p>
      <w:pPr>
        <w:spacing w:after="150"/>
      </w:pPr>
      <w:r>
        <w:rPr/>
        <w:t xml:space="preserve">2.2 特许经营与其他经营方式的区别</w:t>
      </w:r>
    </w:p>
    <w:p>
      <w:pPr>
        <w:spacing w:after="150"/>
      </w:pPr>
      <w:r>
        <w:rPr/>
        <w:t xml:space="preserve">2.2.1 特许经营与连锁经营之间的区别</w:t>
      </w:r>
    </w:p>
    <w:p>
      <w:pPr>
        <w:spacing w:after="150"/>
      </w:pPr>
      <w:r>
        <w:rPr/>
        <w:t xml:space="preserve">(1)特许经营与直营连锁的区别</w:t>
      </w:r>
    </w:p>
    <w:p>
      <w:pPr>
        <w:spacing w:after="150"/>
      </w:pPr>
      <w:r>
        <w:rPr/>
        <w:t xml:space="preserve">(2)特许经营与自由连锁的区别</w:t>
      </w:r>
    </w:p>
    <w:p>
      <w:pPr>
        <w:spacing w:after="150"/>
      </w:pPr>
      <w:r>
        <w:rPr/>
        <w:t xml:space="preserve">2.2.2 特许经营与代理及经销的区别</w:t>
      </w:r>
    </w:p>
    <w:p>
      <w:pPr>
        <w:spacing w:after="150"/>
      </w:pPr>
      <w:r>
        <w:rPr/>
        <w:t xml:space="preserve">2.2.3 特许经营与直销之间的区别</w:t>
      </w:r>
    </w:p>
    <w:p>
      <w:pPr>
        <w:spacing w:after="150"/>
      </w:pPr>
      <w:r>
        <w:rPr/>
        <w:t xml:space="preserve">2.2.4 特许经营与设立分公司之间的区别</w:t>
      </w:r>
    </w:p>
    <w:p>
      <w:pPr>
        <w:spacing w:after="150"/>
      </w:pPr>
      <w:r>
        <w:rPr/>
        <w:t xml:space="preserve">2.3 品牌特许经营发展分析</w:t>
      </w:r>
    </w:p>
    <w:p>
      <w:pPr>
        <w:spacing w:after="150"/>
      </w:pPr>
      <w:r>
        <w:rPr/>
        <w:t xml:space="preserve">2.3.1 品牌特许经营概念分析</w:t>
      </w:r>
    </w:p>
    <w:p>
      <w:pPr>
        <w:spacing w:after="150"/>
      </w:pPr>
      <w:r>
        <w:rPr/>
        <w:t xml:space="preserve">2.3.2 品牌特许经营特点分析</w:t>
      </w:r>
    </w:p>
    <w:p>
      <w:pPr>
        <w:spacing w:after="150"/>
      </w:pPr>
      <w:r>
        <w:rPr/>
        <w:t xml:space="preserve">2.3.3 品牌特许经营体系分析</w:t>
      </w:r>
    </w:p>
    <w:p>
      <w:pPr>
        <w:spacing w:after="150"/>
      </w:pPr>
      <w:r>
        <w:rPr/>
        <w:t xml:space="preserve">2.3.4 品牌特许经营授权方式分析</w:t>
      </w:r>
    </w:p>
    <w:p>
      <w:pPr>
        <w:spacing w:after="150"/>
      </w:pPr>
      <w:r>
        <w:rPr/>
        <w:t xml:space="preserve">2.3.5 品牌特许经营产业渗透力分析</w:t>
      </w:r>
    </w:p>
    <w:p>
      <w:pPr>
        <w:spacing w:after="150"/>
      </w:pPr>
      <w:r>
        <w:rPr/>
        <w:t xml:space="preserve">2.3.6 品牌特许经营流程分析</w:t>
      </w:r>
    </w:p>
    <w:p>
      <w:pPr>
        <w:spacing w:after="150"/>
      </w:pPr>
      <w:r>
        <w:rPr>
          <w:b w:val="1"/>
          <w:bCs w:val="1"/>
        </w:rPr>
        <w:t xml:space="preserve">第三章 国内外特许经营行业发展分析</w:t>
      </w:r>
    </w:p>
    <w:p>
      <w:pPr>
        <w:spacing w:after="150"/>
      </w:pPr>
      <w:r>
        <w:rPr/>
        <w:t xml:space="preserve">3.1 国际特许经营的概况</w:t>
      </w:r>
    </w:p>
    <w:p>
      <w:pPr>
        <w:spacing w:after="150"/>
      </w:pPr>
      <w:r>
        <w:rPr/>
        <w:t xml:space="preserve">3.1.1 国际特许经营发展概述</w:t>
      </w:r>
    </w:p>
    <w:p>
      <w:pPr>
        <w:spacing w:after="150"/>
      </w:pPr>
      <w:r>
        <w:rPr/>
        <w:t xml:space="preserve">3.1.2 国际特许经营模式分析</w:t>
      </w:r>
    </w:p>
    <w:p>
      <w:pPr>
        <w:spacing w:after="150"/>
      </w:pPr>
      <w:r>
        <w:rPr/>
        <w:t xml:space="preserve">3.1.3 国际特许经营战略分析</w:t>
      </w:r>
    </w:p>
    <w:p>
      <w:pPr>
        <w:spacing w:after="150"/>
      </w:pPr>
      <w:r>
        <w:rPr/>
        <w:t xml:space="preserve">(1)评估和决定进入决策</w:t>
      </w:r>
    </w:p>
    <w:p>
      <w:pPr>
        <w:spacing w:after="150"/>
      </w:pPr>
      <w:r>
        <w:rPr/>
        <w:t xml:space="preserve">(2)特许企业进入国别决策</w:t>
      </w:r>
    </w:p>
    <w:p>
      <w:pPr>
        <w:spacing w:after="150"/>
      </w:pPr>
      <w:r>
        <w:rPr/>
        <w:t xml:space="preserve">(3)特许企业进入方式决策</w:t>
      </w:r>
    </w:p>
    <w:p>
      <w:pPr>
        <w:spacing w:after="150"/>
      </w:pPr>
      <w:r>
        <w:rPr/>
        <w:t xml:space="preserve">(4)国际特许经营市场营销策略</w:t>
      </w:r>
    </w:p>
    <w:p>
      <w:pPr>
        <w:spacing w:after="150"/>
      </w:pPr>
      <w:r>
        <w:rPr/>
        <w:t xml:space="preserve">3.2 美国特许经营发展分析</w:t>
      </w:r>
    </w:p>
    <w:p>
      <w:pPr>
        <w:spacing w:after="150"/>
      </w:pPr>
      <w:r>
        <w:rPr/>
        <w:t xml:space="preserve">3.2.1 美国特许经营发展历程分析</w:t>
      </w:r>
    </w:p>
    <w:p>
      <w:pPr>
        <w:spacing w:after="150"/>
      </w:pPr>
      <w:r>
        <w:rPr/>
        <w:t xml:space="preserve">3.2.2 美国特许经营热点行业分析</w:t>
      </w:r>
    </w:p>
    <w:p>
      <w:pPr>
        <w:spacing w:after="150"/>
      </w:pPr>
      <w:r>
        <w:rPr/>
        <w:t xml:space="preserve">3.2.3 美国特许经营主要企业情况分析</w:t>
      </w:r>
    </w:p>
    <w:p>
      <w:pPr>
        <w:spacing w:after="150"/>
      </w:pPr>
      <w:r>
        <w:rPr/>
        <w:t xml:space="preserve">3.2.4 美国特许经营案例分析</w:t>
      </w:r>
    </w:p>
    <w:p>
      <w:pPr>
        <w:spacing w:after="150"/>
      </w:pPr>
      <w:r>
        <w:rPr/>
        <w:t xml:space="preserve">(1)麦当劳特许经营成功案例</w:t>
      </w:r>
    </w:p>
    <w:p>
      <w:pPr>
        <w:spacing w:after="150"/>
      </w:pPr>
      <w:r>
        <w:rPr/>
        <w:t xml:space="preserve">(2)壳牌公司特许经营成功案例</w:t>
      </w:r>
    </w:p>
    <w:p>
      <w:pPr>
        <w:spacing w:after="150"/>
      </w:pPr>
      <w:r>
        <w:rPr/>
        <w:t xml:space="preserve">3.2.5 美国特许经营经验及启示</w:t>
      </w:r>
    </w:p>
    <w:p>
      <w:pPr>
        <w:spacing w:after="150"/>
      </w:pPr>
      <w:r>
        <w:rPr/>
        <w:t xml:space="preserve">3.3 英国特许经营发展分析</w:t>
      </w:r>
    </w:p>
    <w:p>
      <w:pPr>
        <w:spacing w:after="150"/>
      </w:pPr>
      <w:r>
        <w:rPr/>
        <w:t xml:space="preserve">3.3.1 英国的特许经营发展概况</w:t>
      </w:r>
    </w:p>
    <w:p>
      <w:pPr>
        <w:spacing w:after="150"/>
      </w:pPr>
      <w:r>
        <w:rPr/>
        <w:t xml:space="preserve">3.3.2 英国特许经营业监管体制</w:t>
      </w:r>
    </w:p>
    <w:p>
      <w:pPr>
        <w:spacing w:after="150"/>
      </w:pPr>
      <w:r>
        <w:rPr/>
        <w:t xml:space="preserve">3.3.3 英国特许经营发展经验分析</w:t>
      </w:r>
    </w:p>
    <w:p>
      <w:pPr>
        <w:spacing w:after="150"/>
      </w:pPr>
      <w:r>
        <w:rPr/>
        <w:t xml:space="preserve">3.4 日本特许经营发展分析</w:t>
      </w:r>
    </w:p>
    <w:p>
      <w:pPr>
        <w:spacing w:after="150"/>
      </w:pPr>
      <w:r>
        <w:rPr/>
        <w:t xml:space="preserve">3.4.1 日本的特许经营发展概况</w:t>
      </w:r>
    </w:p>
    <w:p>
      <w:pPr>
        <w:spacing w:after="150"/>
      </w:pPr>
      <w:r>
        <w:rPr/>
        <w:t xml:space="preserve">3.4.2 日本特许经营法律制度分析</w:t>
      </w:r>
    </w:p>
    <w:p>
      <w:pPr>
        <w:spacing w:after="150"/>
      </w:pPr>
      <w:r>
        <w:rPr/>
        <w:t xml:space="preserve">3.4.3 日本特许经营热点行业分析</w:t>
      </w:r>
    </w:p>
    <w:p>
      <w:pPr>
        <w:spacing w:after="150"/>
      </w:pPr>
      <w:r>
        <w:rPr/>
        <w:t xml:space="preserve">3.4.4 日本特许经营案例分析</w:t>
      </w:r>
    </w:p>
    <w:p>
      <w:pPr>
        <w:spacing w:after="150"/>
      </w:pPr>
      <w:r>
        <w:rPr/>
        <w:t xml:space="preserve">3.5 中国特许经营发展现状分析</w:t>
      </w:r>
    </w:p>
    <w:p>
      <w:pPr>
        <w:spacing w:after="150"/>
      </w:pPr>
      <w:r>
        <w:rPr/>
        <w:t xml:space="preserve">3.5.1 中国特许经营发展阶段</w:t>
      </w:r>
    </w:p>
    <w:p>
      <w:pPr>
        <w:spacing w:after="150"/>
      </w:pPr>
      <w:r>
        <w:rPr/>
        <w:t xml:space="preserve">3.5.2 中国特许经营规模分析</w:t>
      </w:r>
    </w:p>
    <w:p>
      <w:pPr>
        <w:spacing w:after="150"/>
      </w:pPr>
      <w:r>
        <w:rPr/>
        <w:t xml:space="preserve">3.5.3 中国特许经营业态分析</w:t>
      </w:r>
    </w:p>
    <w:p>
      <w:pPr>
        <w:spacing w:after="150"/>
      </w:pPr>
      <w:r>
        <w:rPr/>
        <w:t xml:space="preserve">3.5.4 中国特许经营发展特点</w:t>
      </w:r>
    </w:p>
    <w:p>
      <w:pPr>
        <w:spacing w:after="150"/>
      </w:pPr>
      <w:r>
        <w:rPr/>
        <w:t xml:space="preserve">3.5.5 中国特许经营费用情况</w:t>
      </w:r>
    </w:p>
    <w:p>
      <w:pPr>
        <w:spacing w:after="150"/>
      </w:pPr>
      <w:r>
        <w:rPr/>
        <w:t xml:space="preserve">3.5.6 特许经营社会效益分析</w:t>
      </w:r>
    </w:p>
    <w:p>
      <w:pPr>
        <w:spacing w:after="150"/>
      </w:pPr>
      <w:r>
        <w:rPr>
          <w:b w:val="1"/>
          <w:bCs w:val="1"/>
        </w:rPr>
        <w:t xml:space="preserve">第四章 特许经营行业在互联网时代的机遇与突围策略</w:t>
      </w:r>
    </w:p>
    <w:p>
      <w:pPr>
        <w:spacing w:after="150"/>
      </w:pPr>
      <w:r>
        <w:rPr/>
        <w:t xml:space="preserve">4.1 互联网发展现状及带来的变革</w:t>
      </w:r>
    </w:p>
    <w:p>
      <w:pPr>
        <w:spacing w:after="150"/>
      </w:pPr>
      <w:r>
        <w:rPr/>
        <w:t xml:space="preserve">4.1.1 互联网普及应用增长迅猛</w:t>
      </w:r>
    </w:p>
    <w:p>
      <w:pPr>
        <w:spacing w:after="150"/>
      </w:pPr>
      <w:r>
        <w:rPr/>
        <w:t xml:space="preserve">4.1.2 移动互联网呈爆发式增长</w:t>
      </w:r>
    </w:p>
    <w:p>
      <w:pPr>
        <w:spacing w:after="150"/>
      </w:pPr>
      <w:r>
        <w:rPr/>
        <w:t xml:space="preserve">4.1.3 中国网购市场发展情况分析</w:t>
      </w:r>
    </w:p>
    <w:p>
      <w:pPr>
        <w:spacing w:after="150"/>
      </w:pPr>
      <w:r>
        <w:rPr/>
        <w:t xml:space="preserve">4.2 特许经营行业在互联网时代的机遇与挑战</w:t>
      </w:r>
    </w:p>
    <w:p>
      <w:pPr>
        <w:spacing w:after="150"/>
      </w:pPr>
      <w:r>
        <w:rPr/>
        <w:t xml:space="preserve">4.2.1 特许经营在互联网时代的机遇</w:t>
      </w:r>
    </w:p>
    <w:p>
      <w:pPr>
        <w:spacing w:after="150"/>
      </w:pPr>
      <w:r>
        <w:rPr/>
        <w:t xml:space="preserve">(1)线上线下融合加速</w:t>
      </w:r>
    </w:p>
    <w:p>
      <w:pPr>
        <w:spacing w:after="150"/>
      </w:pPr>
      <w:r>
        <w:rPr/>
        <w:t xml:space="preserve">(2)特许经营向多行业领域拓展</w:t>
      </w:r>
    </w:p>
    <w:p>
      <w:pPr>
        <w:spacing w:after="150"/>
      </w:pPr>
      <w:r>
        <w:rPr/>
        <w:t xml:space="preserve">(3)新的管理技术手段、营销策略等广泛使用</w:t>
      </w:r>
    </w:p>
    <w:p>
      <w:pPr>
        <w:spacing w:after="150"/>
      </w:pPr>
      <w:r>
        <w:rPr/>
        <w:t xml:space="preserve">(4)差异化经营成为可能</w:t>
      </w:r>
    </w:p>
    <w:p>
      <w:pPr>
        <w:spacing w:after="150"/>
      </w:pPr>
      <w:r>
        <w:rPr/>
        <w:t xml:space="preserve">(5)对外开放步伐加快</w:t>
      </w:r>
    </w:p>
    <w:p>
      <w:pPr>
        <w:spacing w:after="150"/>
      </w:pPr>
      <w:r>
        <w:rPr/>
        <w:t xml:space="preserve">4.2.2 特许经营在互联网时代的挑战</w:t>
      </w:r>
    </w:p>
    <w:p>
      <w:pPr>
        <w:spacing w:after="150"/>
      </w:pPr>
      <w:r>
        <w:rPr/>
        <w:t xml:space="preserve">(1)传统特许经营企业互联化网转型艰难</w:t>
      </w:r>
    </w:p>
    <w:p>
      <w:pPr>
        <w:spacing w:after="150"/>
      </w:pPr>
      <w:r>
        <w:rPr/>
        <w:t xml:space="preserve">(2)线上竞争同质化</w:t>
      </w:r>
    </w:p>
    <w:p>
      <w:pPr>
        <w:spacing w:after="150"/>
      </w:pPr>
      <w:r>
        <w:rPr/>
        <w:t xml:space="preserve">(3)国际化冲击</w:t>
      </w:r>
    </w:p>
    <w:p>
      <w:pPr>
        <w:spacing w:after="150"/>
      </w:pPr>
      <w:r>
        <w:rPr/>
        <w:t xml:space="preserve">(4)高端人才缺乏</w:t>
      </w:r>
    </w:p>
    <w:p>
      <w:pPr>
        <w:spacing w:after="150"/>
      </w:pPr>
      <w:r>
        <w:rPr/>
        <w:t xml:space="preserve">4.3 互联网思维下特许经营企业的转型突围策略</w:t>
      </w:r>
    </w:p>
    <w:p>
      <w:pPr>
        <w:spacing w:after="150"/>
      </w:pPr>
      <w:r>
        <w:rPr/>
        <w:t xml:space="preserve">4.3.1 优化企业基础能力建设</w:t>
      </w:r>
    </w:p>
    <w:p>
      <w:pPr>
        <w:spacing w:after="150"/>
      </w:pPr>
      <w:r>
        <w:rPr/>
        <w:t xml:space="preserve">4.3.2 加强企业的信息化建设</w:t>
      </w:r>
    </w:p>
    <w:p>
      <w:pPr>
        <w:spacing w:after="150"/>
      </w:pPr>
      <w:r>
        <w:rPr/>
        <w:t xml:space="preserve">4.3.3 掌握网络零售的营销方法</w:t>
      </w:r>
    </w:p>
    <w:p>
      <w:pPr>
        <w:spacing w:after="150"/>
      </w:pPr>
      <w:r>
        <w:rPr/>
        <w:t xml:space="preserve">4.3.4 充分发挥传统企业自身优势</w:t>
      </w:r>
    </w:p>
    <w:p>
      <w:pPr>
        <w:spacing w:after="150"/>
      </w:pPr>
      <w:r>
        <w:rPr/>
        <w:t xml:space="preserve">4.3.5 抢占布局移动平台</w:t>
      </w:r>
    </w:p>
    <w:p>
      <w:pPr>
        <w:spacing w:after="150"/>
      </w:pPr>
      <w:r>
        <w:rPr>
          <w:b w:val="1"/>
          <w:bCs w:val="1"/>
        </w:rPr>
        <w:t xml:space="preserve">第五章 中国特许经营行业前景预测</w:t>
      </w:r>
    </w:p>
    <w:p>
      <w:pPr>
        <w:spacing w:after="150"/>
      </w:pPr>
      <w:r>
        <w:rPr/>
        <w:t xml:space="preserve">5.1 特许经营行业发展趋势分析</w:t>
      </w:r>
    </w:p>
    <w:p>
      <w:pPr>
        <w:spacing w:after="150"/>
      </w:pPr>
      <w:r>
        <w:rPr/>
        <w:t xml:space="preserve">5.1.1 中国特许经营发展的推动因素</w:t>
      </w:r>
    </w:p>
    <w:p>
      <w:pPr>
        <w:spacing w:after="150"/>
      </w:pPr>
      <w:r>
        <w:rPr/>
        <w:t xml:space="preserve">(1)政策支持</w:t>
      </w:r>
    </w:p>
    <w:p>
      <w:pPr>
        <w:spacing w:after="150"/>
      </w:pPr>
      <w:r>
        <w:rPr/>
        <w:t xml:space="preserve">(2)经济环境带动</w:t>
      </w:r>
    </w:p>
    <w:p>
      <w:pPr>
        <w:spacing w:after="150"/>
      </w:pPr>
      <w:r>
        <w:rPr/>
        <w:t xml:space="preserve">(3)特许经营本身具有的优势</w:t>
      </w:r>
    </w:p>
    <w:p>
      <w:pPr>
        <w:spacing w:after="150"/>
      </w:pPr>
      <w:r>
        <w:rPr/>
        <w:t xml:space="preserve">5.1.2 中国特许经营的发展趋势</w:t>
      </w:r>
    </w:p>
    <w:p>
      <w:pPr>
        <w:spacing w:after="150"/>
      </w:pPr>
      <w:r>
        <w:rPr/>
        <w:t xml:space="preserve">5.1.3 中国特许经营的发展方向</w:t>
      </w:r>
    </w:p>
    <w:p>
      <w:pPr>
        <w:spacing w:after="150"/>
      </w:pPr>
      <w:r>
        <w:rPr/>
        <w:t xml:space="preserve">(1)特许经营形式多元化</w:t>
      </w:r>
    </w:p>
    <w:p>
      <w:pPr>
        <w:spacing w:after="150"/>
      </w:pPr>
      <w:r>
        <w:rPr/>
        <w:t xml:space="preserve">(2)特许经营空间布局进一步深化</w:t>
      </w:r>
    </w:p>
    <w:p>
      <w:pPr>
        <w:spacing w:after="150"/>
      </w:pPr>
      <w:r>
        <w:rPr/>
        <w:t xml:space="preserve">5.2 中国特许经营发展前景预测</w:t>
      </w:r>
    </w:p>
    <w:p>
      <w:pPr>
        <w:spacing w:after="150"/>
      </w:pPr>
      <w:r>
        <w:rPr/>
        <w:t xml:space="preserve">5.2.1 中国特许经营领域及业态发展</w:t>
      </w:r>
    </w:p>
    <w:p>
      <w:pPr>
        <w:spacing w:after="150"/>
      </w:pPr>
      <w:r>
        <w:rPr/>
        <w:t xml:space="preserve">(1)传统领域特许经营发展前景</w:t>
      </w:r>
    </w:p>
    <w:p>
      <w:pPr>
        <w:spacing w:after="150"/>
      </w:pPr>
      <w:r>
        <w:rPr/>
        <w:t xml:space="preserve">(2)新兴领域特许经营发展前景</w:t>
      </w:r>
    </w:p>
    <w:p>
      <w:pPr>
        <w:spacing w:after="150"/>
      </w:pPr>
      <w:r>
        <w:rPr/>
        <w:t xml:space="preserve">5.2.2 中国特许经营竞争和管理发展</w:t>
      </w:r>
    </w:p>
    <w:p>
      <w:pPr>
        <w:spacing w:after="150"/>
      </w:pPr>
      <w:r>
        <w:rPr/>
        <w:t xml:space="preserve">(1)中国特许经营限制竞争行为分析</w:t>
      </w:r>
    </w:p>
    <w:p>
      <w:pPr>
        <w:spacing w:after="150"/>
      </w:pPr>
      <w:r>
        <w:rPr/>
        <w:t xml:space="preserve">(2)中国特许经营管理分析</w:t>
      </w:r>
    </w:p>
    <w:p>
      <w:pPr>
        <w:spacing w:after="150"/>
      </w:pPr>
      <w:r>
        <w:rPr/>
        <w:t xml:space="preserve">5.2.3 中国特许经营发展预测</w:t>
      </w:r>
    </w:p>
    <w:p>
      <w:pPr>
        <w:spacing w:after="150"/>
      </w:pPr>
      <w:r>
        <w:rPr>
          <w:b w:val="1"/>
          <w:bCs w:val="1"/>
        </w:rPr>
        <w:t xml:space="preserve">第六章 综合零售业特许经营发展分析</w:t>
      </w:r>
    </w:p>
    <w:p>
      <w:pPr>
        <w:spacing w:after="150"/>
      </w:pPr>
      <w:r>
        <w:rPr/>
        <w:t xml:space="preserve">6.1 零售业经济指标运行情况</w:t>
      </w:r>
    </w:p>
    <w:p>
      <w:pPr>
        <w:spacing w:after="150"/>
      </w:pPr>
      <w:r>
        <w:rPr/>
        <w:t xml:space="preserve">6.1.1 行业发展规模分析</w:t>
      </w:r>
    </w:p>
    <w:p>
      <w:pPr>
        <w:spacing w:after="150"/>
      </w:pPr>
      <w:r>
        <w:rPr/>
        <w:t xml:space="preserve">6.1.2 行业盈利情况分析</w:t>
      </w:r>
    </w:p>
    <w:p>
      <w:pPr>
        <w:spacing w:after="150"/>
      </w:pPr>
      <w:r>
        <w:rPr/>
        <w:t xml:space="preserve">6.1.3 行业偿债情况分析</w:t>
      </w:r>
    </w:p>
    <w:p>
      <w:pPr>
        <w:spacing w:after="150"/>
      </w:pPr>
      <w:r>
        <w:rPr/>
        <w:t xml:space="preserve">6.2 中国百货业特许经营发展分析</w:t>
      </w:r>
    </w:p>
    <w:p>
      <w:pPr>
        <w:spacing w:after="150"/>
      </w:pPr>
      <w:r>
        <w:rPr/>
        <w:t xml:space="preserve">6.2.1 百货业市场发展分析</w:t>
      </w:r>
    </w:p>
    <w:p>
      <w:pPr>
        <w:spacing w:after="150"/>
      </w:pPr>
      <w:r>
        <w:rPr/>
        <w:t xml:space="preserve">(1)百货业发展情况分析</w:t>
      </w:r>
    </w:p>
    <w:p>
      <w:pPr>
        <w:spacing w:after="150"/>
      </w:pPr>
      <w:r>
        <w:rPr/>
        <w:t xml:space="preserve">(2)百货业盈利水平分析</w:t>
      </w:r>
    </w:p>
    <w:p>
      <w:pPr>
        <w:spacing w:after="150"/>
      </w:pPr>
      <w:r>
        <w:rPr/>
        <w:t xml:space="preserve">(3)百货业市场竞争分析</w:t>
      </w:r>
    </w:p>
    <w:p>
      <w:pPr>
        <w:spacing w:after="150"/>
      </w:pPr>
      <w:r>
        <w:rPr/>
        <w:t xml:space="preserve">6.2.2 百货业特许经营分析</w:t>
      </w:r>
    </w:p>
    <w:p>
      <w:pPr>
        <w:spacing w:after="150"/>
      </w:pPr>
      <w:r>
        <w:rPr/>
        <w:t xml:space="preserve">(1)百货业特许经营发展现状</w:t>
      </w:r>
    </w:p>
    <w:p>
      <w:pPr>
        <w:spacing w:after="150"/>
      </w:pPr>
      <w:r>
        <w:rPr/>
        <w:t xml:space="preserve">(2)百货特许经营与直接销售比较</w:t>
      </w:r>
    </w:p>
    <w:p>
      <w:pPr>
        <w:spacing w:after="150"/>
      </w:pPr>
      <w:r>
        <w:rPr/>
        <w:t xml:space="preserve">(3)百货业特许经营成功案例分析</w:t>
      </w:r>
    </w:p>
    <w:p>
      <w:pPr>
        <w:spacing w:after="150"/>
      </w:pPr>
      <w:r>
        <w:rPr/>
        <w:t xml:space="preserve">6.3 超市连锁业特许经营发展分析</w:t>
      </w:r>
    </w:p>
    <w:p>
      <w:pPr>
        <w:spacing w:after="150"/>
      </w:pPr>
      <w:r>
        <w:rPr/>
        <w:t xml:space="preserve">6.3.1 超市连锁业市场发展分析</w:t>
      </w:r>
    </w:p>
    <w:p>
      <w:pPr>
        <w:spacing w:after="150"/>
      </w:pPr>
      <w:r>
        <w:rPr/>
        <w:t xml:space="preserve">(1)收入来源分类</w:t>
      </w:r>
    </w:p>
    <w:p>
      <w:pPr>
        <w:spacing w:after="150"/>
      </w:pPr>
      <w:r>
        <w:rPr/>
        <w:t xml:space="preserve">(2)商品销售结构</w:t>
      </w:r>
    </w:p>
    <w:p>
      <w:pPr>
        <w:spacing w:after="150"/>
      </w:pPr>
      <w:r>
        <w:rPr/>
        <w:t xml:space="preserve">(3)成本结构分析</w:t>
      </w:r>
    </w:p>
    <w:p>
      <w:pPr>
        <w:spacing w:after="150"/>
      </w:pPr>
      <w:r>
        <w:rPr/>
        <w:t xml:space="preserve">(4)收入规模分析</w:t>
      </w:r>
    </w:p>
    <w:p>
      <w:pPr>
        <w:spacing w:after="150"/>
      </w:pPr>
      <w:r>
        <w:rPr/>
        <w:t xml:space="preserve">(5)竞争格局分析</w:t>
      </w:r>
    </w:p>
    <w:p>
      <w:pPr>
        <w:spacing w:after="150"/>
      </w:pPr>
      <w:r>
        <w:rPr/>
        <w:t xml:space="preserve">6.3.2 超市连锁业特许经营分析</w:t>
      </w:r>
    </w:p>
    <w:p>
      <w:pPr>
        <w:spacing w:after="150"/>
      </w:pPr>
      <w:r>
        <w:rPr/>
        <w:t xml:space="preserve">(1)超市连锁业特许经营发展现状</w:t>
      </w:r>
    </w:p>
    <w:p>
      <w:pPr>
        <w:spacing w:after="150"/>
      </w:pPr>
      <w:r>
        <w:rPr/>
        <w:t xml:space="preserve">(2)超市连锁业特许经营典型案例</w:t>
      </w:r>
    </w:p>
    <w:p>
      <w:pPr>
        <w:spacing w:after="150"/>
      </w:pPr>
      <w:r>
        <w:rPr/>
        <w:t xml:space="preserve">6.4 便利店业特许经营发展分析</w:t>
      </w:r>
    </w:p>
    <w:p>
      <w:pPr>
        <w:spacing w:after="150"/>
      </w:pPr>
      <w:r>
        <w:rPr/>
        <w:t xml:space="preserve">6.4.1 便利店业市场发展分析</w:t>
      </w:r>
    </w:p>
    <w:p>
      <w:pPr>
        <w:spacing w:after="150"/>
      </w:pPr>
      <w:r>
        <w:rPr/>
        <w:t xml:space="preserve">6.4.2 便利店业特许经营分析</w:t>
      </w:r>
    </w:p>
    <w:p>
      <w:pPr>
        <w:spacing w:after="150"/>
      </w:pPr>
      <w:r>
        <w:rPr/>
        <w:t xml:space="preserve">(1)便利店特许经营发展现状</w:t>
      </w:r>
    </w:p>
    <w:p>
      <w:pPr>
        <w:spacing w:after="150"/>
      </w:pPr>
      <w:r>
        <w:rPr/>
        <w:t xml:space="preserve">(2)便利店特许经营典型案例</w:t>
      </w:r>
    </w:p>
    <w:p>
      <w:pPr>
        <w:spacing w:after="150"/>
      </w:pPr>
      <w:r>
        <w:rPr>
          <w:b w:val="1"/>
          <w:bCs w:val="1"/>
        </w:rPr>
        <w:t xml:space="preserve">第七章 服装业特许经营发展分析</w:t>
      </w:r>
    </w:p>
    <w:p>
      <w:pPr>
        <w:spacing w:after="150"/>
      </w:pPr>
      <w:r>
        <w:rPr/>
        <w:t xml:space="preserve">7.1 中国服装业发展分析</w:t>
      </w:r>
    </w:p>
    <w:p>
      <w:pPr>
        <w:spacing w:after="150"/>
      </w:pPr>
      <w:r>
        <w:rPr/>
        <w:t xml:space="preserve">7.1.1 服装行业发展概况</w:t>
      </w:r>
    </w:p>
    <w:p>
      <w:pPr>
        <w:spacing w:after="150"/>
      </w:pPr>
      <w:r>
        <w:rPr/>
        <w:t xml:space="preserve">7.1.2 服装行业发展特征</w:t>
      </w:r>
    </w:p>
    <w:p>
      <w:pPr>
        <w:spacing w:after="150"/>
      </w:pPr>
      <w:r>
        <w:rPr/>
        <w:t xml:space="preserve">7.1.3 服装行业经济运行情况</w:t>
      </w:r>
    </w:p>
    <w:p>
      <w:pPr>
        <w:spacing w:after="150"/>
      </w:pPr>
      <w:r>
        <w:rPr/>
        <w:t xml:space="preserve">(1)服装行业发展规模分析</w:t>
      </w:r>
    </w:p>
    <w:p>
      <w:pPr>
        <w:spacing w:after="150"/>
      </w:pPr>
      <w:r>
        <w:rPr/>
        <w:t xml:space="preserve">(2)服装行业盈利情况分析</w:t>
      </w:r>
    </w:p>
    <w:p>
      <w:pPr>
        <w:spacing w:after="150"/>
      </w:pPr>
      <w:r>
        <w:rPr/>
        <w:t xml:space="preserve">(3)服装行业运营情况分析</w:t>
      </w:r>
    </w:p>
    <w:p>
      <w:pPr>
        <w:spacing w:after="150"/>
      </w:pPr>
      <w:r>
        <w:rPr/>
        <w:t xml:space="preserve">(4)服装行业偿债水平分析</w:t>
      </w:r>
    </w:p>
    <w:p>
      <w:pPr>
        <w:spacing w:after="150"/>
      </w:pPr>
      <w:r>
        <w:rPr/>
        <w:t xml:space="preserve">(5)服装行业发展能力分析</w:t>
      </w:r>
    </w:p>
    <w:p>
      <w:pPr>
        <w:spacing w:after="150"/>
      </w:pPr>
      <w:r>
        <w:rPr/>
        <w:t xml:space="preserve">7.2 中国服装业特许经营分析</w:t>
      </w:r>
    </w:p>
    <w:p>
      <w:pPr>
        <w:spacing w:after="150"/>
      </w:pPr>
      <w:r>
        <w:rPr/>
        <w:t xml:space="preserve">7.2.1 服装业特许经营现状与趋势</w:t>
      </w:r>
    </w:p>
    <w:p>
      <w:pPr>
        <w:spacing w:after="150"/>
      </w:pPr>
      <w:r>
        <w:rPr/>
        <w:t xml:space="preserve">(1)服装业特许经营发展现状分析</w:t>
      </w:r>
    </w:p>
    <w:p>
      <w:pPr>
        <w:spacing w:after="150"/>
      </w:pPr>
      <w:r>
        <w:rPr/>
        <w:t xml:space="preserve">(2)服装业特许经营存在的问题</w:t>
      </w:r>
    </w:p>
    <w:p>
      <w:pPr>
        <w:spacing w:after="150"/>
      </w:pPr>
      <w:r>
        <w:rPr/>
        <w:t xml:space="preserve">(3)服装业特许经营的发展趋势</w:t>
      </w:r>
    </w:p>
    <w:p>
      <w:pPr>
        <w:spacing w:after="150"/>
      </w:pPr>
      <w:r>
        <w:rPr/>
        <w:t xml:space="preserve">7.2.2 服装业直营模式与特许经营比较分析</w:t>
      </w:r>
    </w:p>
    <w:p>
      <w:pPr>
        <w:spacing w:after="150"/>
      </w:pPr>
      <w:r>
        <w:rPr/>
        <w:t xml:space="preserve">(1)直营模式与特许经营优劣势比较分析</w:t>
      </w:r>
    </w:p>
    <w:p>
      <w:pPr>
        <w:spacing w:after="150"/>
      </w:pPr>
      <w:r>
        <w:rPr/>
        <w:t xml:space="preserve">(2)直营模式与特许经营并存的矛盾</w:t>
      </w:r>
    </w:p>
    <w:p>
      <w:pPr>
        <w:spacing w:after="150"/>
      </w:pPr>
      <w:r>
        <w:rPr/>
        <w:t xml:space="preserve">(3)两种经营模式并存的矛盾解决措施</w:t>
      </w:r>
    </w:p>
    <w:p>
      <w:pPr>
        <w:spacing w:after="150"/>
      </w:pPr>
      <w:r>
        <w:rPr>
          <w:b w:val="1"/>
          <w:bCs w:val="1"/>
        </w:rPr>
        <w:t xml:space="preserve">第八章 餐饮业特许经营发展分析</w:t>
      </w:r>
    </w:p>
    <w:p>
      <w:pPr>
        <w:spacing w:after="150"/>
      </w:pPr>
      <w:r>
        <w:rPr/>
        <w:t xml:space="preserve">8.1 中国餐饮业发展分析</w:t>
      </w:r>
    </w:p>
    <w:p>
      <w:pPr>
        <w:spacing w:after="150"/>
      </w:pPr>
      <w:r>
        <w:rPr/>
        <w:t xml:space="preserve">8.1.1 中国餐饮业发展概况</w:t>
      </w:r>
    </w:p>
    <w:p>
      <w:pPr>
        <w:spacing w:after="150"/>
      </w:pPr>
      <w:r>
        <w:rPr/>
        <w:t xml:space="preserve">8.1.2 中国餐饮业发展特征</w:t>
      </w:r>
    </w:p>
    <w:p>
      <w:pPr>
        <w:spacing w:after="150"/>
      </w:pPr>
      <w:r>
        <w:rPr/>
        <w:t xml:space="preserve">8.1.3 中国餐饮百强企业发展情况</w:t>
      </w:r>
    </w:p>
    <w:p>
      <w:pPr>
        <w:spacing w:after="150"/>
      </w:pPr>
      <w:r>
        <w:rPr/>
        <w:t xml:space="preserve">(1)餐饮百强企业市场规模</w:t>
      </w:r>
    </w:p>
    <w:p>
      <w:pPr>
        <w:spacing w:after="150"/>
      </w:pPr>
      <w:r>
        <w:rPr/>
        <w:t xml:space="preserve">(2)餐饮百强企业市场特点</w:t>
      </w:r>
    </w:p>
    <w:p>
      <w:pPr>
        <w:spacing w:after="150"/>
      </w:pPr>
      <w:r>
        <w:rPr/>
        <w:t xml:space="preserve">8.2 中国餐饮业特许经营分析</w:t>
      </w:r>
    </w:p>
    <w:p>
      <w:pPr>
        <w:spacing w:after="150"/>
      </w:pPr>
      <w:r>
        <w:rPr/>
        <w:t xml:space="preserve">8.2.1 中国餐饮业特许经营发展综述</w:t>
      </w:r>
    </w:p>
    <w:p>
      <w:pPr>
        <w:spacing w:after="150"/>
      </w:pPr>
      <w:r>
        <w:rPr/>
        <w:t xml:space="preserve">(1)中国餐饮业特许经营发展概况</w:t>
      </w:r>
    </w:p>
    <w:p>
      <w:pPr>
        <w:spacing w:after="150"/>
      </w:pPr>
      <w:r>
        <w:rPr/>
        <w:t xml:space="preserve">(2)中国餐饮业特许经营发展特点</w:t>
      </w:r>
    </w:p>
    <w:p>
      <w:pPr>
        <w:spacing w:after="150"/>
      </w:pPr>
      <w:r>
        <w:rPr/>
        <w:t xml:space="preserve">8.2.2 餐饮业细分子行业特许经营分析</w:t>
      </w:r>
    </w:p>
    <w:p>
      <w:pPr>
        <w:spacing w:after="150"/>
      </w:pPr>
      <w:r>
        <w:rPr/>
        <w:t xml:space="preserve">(1)中式快餐业特许经营分析</w:t>
      </w:r>
    </w:p>
    <w:p>
      <w:pPr>
        <w:spacing w:after="150"/>
      </w:pPr>
      <w:r>
        <w:rPr/>
        <w:t xml:space="preserve">(2)西式快餐业特许经营分析</w:t>
      </w:r>
    </w:p>
    <w:p>
      <w:pPr>
        <w:spacing w:after="150"/>
      </w:pPr>
      <w:r>
        <w:rPr/>
        <w:t xml:space="preserve">(3)火锅餐饮业特许经营分析</w:t>
      </w:r>
    </w:p>
    <w:p>
      <w:pPr>
        <w:spacing w:after="150"/>
      </w:pPr>
      <w:r>
        <w:rPr/>
        <w:t xml:space="preserve">(4)休闲餐饮业特许经营分析</w:t>
      </w:r>
    </w:p>
    <w:p>
      <w:pPr>
        <w:spacing w:after="150"/>
      </w:pPr>
      <w:r>
        <w:rPr/>
        <w:t xml:space="preserve">8.3 餐饮业特许经营管理的spa分析</w:t>
      </w:r>
    </w:p>
    <w:p>
      <w:pPr>
        <w:spacing w:after="150"/>
      </w:pPr>
      <w:r>
        <w:rPr/>
        <w:t xml:space="preserve">8.3.1 餐饮业特许经营管理的现实问题</w:t>
      </w:r>
    </w:p>
    <w:p>
      <w:pPr>
        <w:spacing w:after="150"/>
      </w:pPr>
      <w:r>
        <w:rPr/>
        <w:t xml:space="preserve">8.3.2 餐饮业特许经营“spa疗法”</w:t>
      </w:r>
    </w:p>
    <w:p>
      <w:pPr>
        <w:spacing w:after="150"/>
      </w:pPr>
      <w:r>
        <w:rPr/>
        <w:t xml:space="preserve">8.4 餐饮业特许经营典型案例分析</w:t>
      </w:r>
    </w:p>
    <w:p>
      <w:pPr>
        <w:spacing w:after="150"/>
      </w:pPr>
      <w:r>
        <w:rPr>
          <w:b w:val="1"/>
          <w:bCs w:val="1"/>
        </w:rPr>
        <w:t xml:space="preserve">第九章 酒店业特许经营发展分析</w:t>
      </w:r>
    </w:p>
    <w:p>
      <w:pPr>
        <w:spacing w:after="150"/>
      </w:pPr>
      <w:r>
        <w:rPr/>
        <w:t xml:space="preserve">9.1 中国酒店业发展分析</w:t>
      </w:r>
    </w:p>
    <w:p>
      <w:pPr>
        <w:spacing w:after="150"/>
      </w:pPr>
      <w:r>
        <w:rPr/>
        <w:t xml:space="preserve">9.1.1 中国酒店业发展现状分析</w:t>
      </w:r>
    </w:p>
    <w:p>
      <w:pPr>
        <w:spacing w:after="150"/>
      </w:pPr>
      <w:r>
        <w:rPr/>
        <w:t xml:space="preserve">(1)星级酒店市场总体经营情况</w:t>
      </w:r>
    </w:p>
    <w:p>
      <w:pPr>
        <w:spacing w:after="150"/>
      </w:pPr>
      <w:r>
        <w:rPr/>
        <w:t xml:space="preserve">(2)不同星级酒店经营指标分析</w:t>
      </w:r>
    </w:p>
    <w:p>
      <w:pPr>
        <w:spacing w:after="150"/>
      </w:pPr>
      <w:r>
        <w:rPr/>
        <w:t xml:space="preserve">(3)不同地区酒店经营情况分析</w:t>
      </w:r>
    </w:p>
    <w:p>
      <w:pPr>
        <w:spacing w:after="150"/>
      </w:pPr>
      <w:r>
        <w:rPr/>
        <w:t xml:space="preserve">(4)重点旅游城市酒店经营情况</w:t>
      </w:r>
    </w:p>
    <w:p>
      <w:pPr>
        <w:spacing w:after="150"/>
      </w:pPr>
      <w:r>
        <w:rPr/>
        <w:t xml:space="preserve">(5)星级酒店经营情况对比分析</w:t>
      </w:r>
    </w:p>
    <w:p>
      <w:pPr>
        <w:spacing w:after="150"/>
      </w:pPr>
      <w:r>
        <w:rPr/>
        <w:t xml:space="preserve">9.1.2 中国酒店品牌分析</w:t>
      </w:r>
    </w:p>
    <w:p>
      <w:pPr>
        <w:spacing w:after="150"/>
      </w:pPr>
      <w:r>
        <w:rPr/>
        <w:t xml:space="preserve">9.1.3 中国酒店业竞争格局分析</w:t>
      </w:r>
    </w:p>
    <w:p>
      <w:pPr>
        <w:spacing w:after="150"/>
      </w:pPr>
      <w:r>
        <w:rPr/>
        <w:t xml:space="preserve">9.2 酒店业管理模式分析</w:t>
      </w:r>
    </w:p>
    <w:p>
      <w:pPr>
        <w:spacing w:after="150"/>
      </w:pPr>
      <w:r>
        <w:rPr/>
        <w:t xml:space="preserve">9.2.1 国际酒店主要管理模式</w:t>
      </w:r>
    </w:p>
    <w:p>
      <w:pPr>
        <w:spacing w:after="150"/>
      </w:pPr>
      <w:r>
        <w:rPr/>
        <w:t xml:space="preserve">(1)全委托模式</w:t>
      </w:r>
    </w:p>
    <w:p>
      <w:pPr>
        <w:spacing w:after="150"/>
      </w:pPr>
      <w:r>
        <w:rPr/>
        <w:t xml:space="preserve">(2)直接经营模式</w:t>
      </w:r>
    </w:p>
    <w:p>
      <w:pPr>
        <w:spacing w:after="150"/>
      </w:pPr>
      <w:r>
        <w:rPr/>
        <w:t xml:space="preserve">(3)特许经营模式</w:t>
      </w:r>
    </w:p>
    <w:p>
      <w:pPr>
        <w:spacing w:after="150"/>
      </w:pPr>
      <w:r>
        <w:rPr/>
        <w:t xml:space="preserve">(4)其他经营模式</w:t>
      </w:r>
    </w:p>
    <w:p>
      <w:pPr>
        <w:spacing w:after="150"/>
      </w:pPr>
      <w:r>
        <w:rPr/>
        <w:t xml:space="preserve">9.2.2 国内酒店典型管理模式</w:t>
      </w:r>
    </w:p>
    <w:p>
      <w:pPr>
        <w:spacing w:after="150"/>
      </w:pPr>
      <w:r>
        <w:rPr/>
        <w:t xml:space="preserve">(1)锦江模式</w:t>
      </w:r>
    </w:p>
    <w:p>
      <w:pPr>
        <w:spacing w:after="150"/>
      </w:pPr>
      <w:r>
        <w:rPr/>
        <w:t xml:space="preserve">(2)首旅模式</w:t>
      </w:r>
    </w:p>
    <w:p>
      <w:pPr>
        <w:spacing w:after="150"/>
      </w:pPr>
      <w:r>
        <w:rPr/>
        <w:t xml:space="preserve">(3)建国模式</w:t>
      </w:r>
    </w:p>
    <w:p>
      <w:pPr>
        <w:spacing w:after="150"/>
      </w:pPr>
      <w:r>
        <w:rPr/>
        <w:t xml:space="preserve">9.3 中国酒店业特许经营分析</w:t>
      </w:r>
    </w:p>
    <w:p>
      <w:pPr>
        <w:spacing w:after="150"/>
      </w:pPr>
      <w:r>
        <w:rPr/>
        <w:t xml:space="preserve">9.3.1 酒店业特许经营发展概述</w:t>
      </w:r>
    </w:p>
    <w:p>
      <w:pPr>
        <w:spacing w:after="150"/>
      </w:pPr>
      <w:r>
        <w:rPr/>
        <w:t xml:space="preserve">9.3.2 酒店业特许经营与连锁经营比较</w:t>
      </w:r>
    </w:p>
    <w:p>
      <w:pPr>
        <w:spacing w:after="150"/>
      </w:pPr>
      <w:r>
        <w:rPr/>
        <w:t xml:space="preserve">9.3.3 酒店业特许经营典型案例分析</w:t>
      </w:r>
    </w:p>
    <w:p>
      <w:pPr>
        <w:spacing w:after="150"/>
      </w:pPr>
      <w:r>
        <w:rPr>
          <w:b w:val="1"/>
          <w:bCs w:val="1"/>
        </w:rPr>
        <w:t xml:space="preserve">第十章 家装业特许经营发展分析</w:t>
      </w:r>
    </w:p>
    <w:p>
      <w:pPr>
        <w:spacing w:after="150"/>
      </w:pPr>
      <w:r>
        <w:rPr/>
        <w:t xml:space="preserve">10.1 中国建筑装饰业发展分析</w:t>
      </w:r>
    </w:p>
    <w:p>
      <w:pPr>
        <w:spacing w:after="150"/>
      </w:pPr>
      <w:r>
        <w:rPr/>
        <w:t xml:space="preserve">10.1.1 建筑装饰业发展现状分析</w:t>
      </w:r>
    </w:p>
    <w:p>
      <w:pPr>
        <w:spacing w:after="150"/>
      </w:pPr>
      <w:r>
        <w:rPr/>
        <w:t xml:space="preserve">(1)建筑装饰业企业数量规模及结构</w:t>
      </w:r>
    </w:p>
    <w:p>
      <w:pPr>
        <w:spacing w:after="150"/>
      </w:pPr>
      <w:r>
        <w:rPr/>
        <w:t xml:space="preserve">(2)建筑装饰业从业人员规模及结构</w:t>
      </w:r>
    </w:p>
    <w:p>
      <w:pPr>
        <w:spacing w:after="150"/>
      </w:pPr>
      <w:r>
        <w:rPr/>
        <w:t xml:space="preserve">(3)建筑装饰业产值规模及增长情况</w:t>
      </w:r>
    </w:p>
    <w:p>
      <w:pPr>
        <w:spacing w:after="150"/>
      </w:pPr>
      <w:r>
        <w:rPr/>
        <w:t xml:space="preserve">10.1.2 中国建筑装饰业竞争现状分析</w:t>
      </w:r>
    </w:p>
    <w:p>
      <w:pPr>
        <w:spacing w:after="150"/>
      </w:pPr>
      <w:r>
        <w:rPr/>
        <w:t xml:space="preserve">(1)建筑装饰行业竞争格局分析</w:t>
      </w:r>
    </w:p>
    <w:p>
      <w:pPr>
        <w:spacing w:after="150"/>
      </w:pPr>
      <w:r>
        <w:rPr/>
        <w:t xml:space="preserve">(2)建筑装饰行业竞争结构分析</w:t>
      </w:r>
    </w:p>
    <w:p>
      <w:pPr>
        <w:spacing w:after="150"/>
      </w:pPr>
      <w:r>
        <w:rPr/>
        <w:t xml:space="preserve">(3)建筑装饰行业竞争层次分析</w:t>
      </w:r>
    </w:p>
    <w:p>
      <w:pPr>
        <w:spacing w:after="150"/>
      </w:pPr>
      <w:r>
        <w:rPr/>
        <w:t xml:space="preserve">(4)建筑装饰行业竞争热点分析</w:t>
      </w:r>
    </w:p>
    <w:p>
      <w:pPr>
        <w:spacing w:after="150"/>
      </w:pPr>
      <w:r>
        <w:rPr/>
        <w:t xml:space="preserve">10.2 中国家装业发展分析</w:t>
      </w:r>
    </w:p>
    <w:p>
      <w:pPr>
        <w:spacing w:after="150"/>
      </w:pPr>
      <w:r>
        <w:rPr/>
        <w:t xml:space="preserve">10.2.1 中国家装业发展现状分析</w:t>
      </w:r>
    </w:p>
    <w:p>
      <w:pPr>
        <w:spacing w:after="150"/>
      </w:pPr>
      <w:r>
        <w:rPr/>
        <w:t xml:space="preserve">10.2.2 中国家装业发展特点分析</w:t>
      </w:r>
    </w:p>
    <w:p>
      <w:pPr>
        <w:spacing w:after="150"/>
      </w:pPr>
      <w:r>
        <w:rPr/>
        <w:t xml:space="preserve">10.3 中国家装业特许经营分析</w:t>
      </w:r>
    </w:p>
    <w:p>
      <w:pPr>
        <w:spacing w:after="150"/>
      </w:pPr>
      <w:r>
        <w:rPr/>
        <w:t xml:space="preserve">10.3.1 中国家装业特许经营发展概况</w:t>
      </w:r>
    </w:p>
    <w:p>
      <w:pPr>
        <w:spacing w:after="150"/>
      </w:pPr>
      <w:r>
        <w:rPr/>
        <w:t xml:space="preserve">10.3.2 中国家装业特许经营的市场需求</w:t>
      </w:r>
    </w:p>
    <w:p>
      <w:pPr>
        <w:spacing w:after="150"/>
      </w:pPr>
      <w:r>
        <w:rPr/>
        <w:t xml:space="preserve">10.3.3 中国家装业特许经营典型案例分析</w:t>
      </w:r>
    </w:p>
    <w:p>
      <w:pPr>
        <w:spacing w:after="150"/>
      </w:pPr>
      <w:r>
        <w:rPr>
          <w:b w:val="1"/>
          <w:bCs w:val="1"/>
        </w:rPr>
        <w:t xml:space="preserve">第十一章 教育培训业特许经营发展分析</w:t>
      </w:r>
    </w:p>
    <w:p>
      <w:pPr>
        <w:spacing w:after="150"/>
      </w:pPr>
      <w:r>
        <w:rPr/>
        <w:t xml:space="preserve">11.1 中国教育培训业发展分析</w:t>
      </w:r>
    </w:p>
    <w:p>
      <w:pPr>
        <w:spacing w:after="150"/>
      </w:pPr>
      <w:r>
        <w:rPr/>
        <w:t xml:space="preserve">11.1.1 中国教育培训业发展概况</w:t>
      </w:r>
    </w:p>
    <w:p>
      <w:pPr>
        <w:spacing w:after="150"/>
      </w:pPr>
      <w:r>
        <w:rPr/>
        <w:t xml:space="preserve">11.1.2 中国教育培训业竞争状况</w:t>
      </w:r>
    </w:p>
    <w:p>
      <w:pPr>
        <w:spacing w:after="150"/>
      </w:pPr>
      <w:r>
        <w:rPr/>
        <w:t xml:space="preserve">11.1.3 中国教育培训业发展趋势</w:t>
      </w:r>
    </w:p>
    <w:p>
      <w:pPr>
        <w:spacing w:after="150"/>
      </w:pPr>
      <w:r>
        <w:rPr/>
        <w:t xml:space="preserve">(1)市场规模趋势分析</w:t>
      </w:r>
    </w:p>
    <w:p>
      <w:pPr>
        <w:spacing w:after="150"/>
      </w:pPr>
      <w:r>
        <w:rPr/>
        <w:t xml:space="preserve">(2)资本继续进入趋势</w:t>
      </w:r>
    </w:p>
    <w:p>
      <w:pPr>
        <w:spacing w:after="150"/>
      </w:pPr>
      <w:r>
        <w:rPr/>
        <w:t xml:space="preserve">(3)竞争和整合加剧趋势</w:t>
      </w:r>
    </w:p>
    <w:p>
      <w:pPr>
        <w:spacing w:after="150"/>
      </w:pPr>
      <w:r>
        <w:rPr/>
        <w:t xml:space="preserve">(4)多样化经营与发展趋势</w:t>
      </w:r>
    </w:p>
    <w:p>
      <w:pPr>
        <w:spacing w:after="150"/>
      </w:pPr>
      <w:r>
        <w:rPr/>
        <w:t xml:space="preserve">11.2 中国教育培训业特许经营分析</w:t>
      </w:r>
    </w:p>
    <w:p>
      <w:pPr>
        <w:spacing w:after="150"/>
      </w:pPr>
      <w:r>
        <w:rPr/>
        <w:t xml:space="preserve">11.2.1 教育培训业特许经营发展现状</w:t>
      </w:r>
    </w:p>
    <w:p>
      <w:pPr>
        <w:spacing w:after="150"/>
      </w:pPr>
      <w:r>
        <w:rPr/>
        <w:t xml:space="preserve">11.2.2 教育培训业特许经营发展特点</w:t>
      </w:r>
    </w:p>
    <w:p>
      <w:pPr>
        <w:spacing w:after="150"/>
      </w:pPr>
      <w:r>
        <w:rPr/>
        <w:t xml:space="preserve">11.2.3 教育培训业特许经营增长情况</w:t>
      </w:r>
    </w:p>
    <w:p>
      <w:pPr>
        <w:spacing w:after="150"/>
      </w:pPr>
      <w:r>
        <w:rPr/>
        <w:t xml:space="preserve">11.2.4 教育培训业特许经营品牌策略</w:t>
      </w:r>
    </w:p>
    <w:p>
      <w:pPr>
        <w:spacing w:after="150"/>
      </w:pPr>
      <w:r>
        <w:rPr/>
        <w:t xml:space="preserve">11.2.5 教育培训业特许经营基本模式</w:t>
      </w:r>
    </w:p>
    <w:p>
      <w:pPr>
        <w:spacing w:after="150"/>
      </w:pPr>
      <w:r>
        <w:rPr>
          <w:b w:val="1"/>
          <w:bCs w:val="1"/>
        </w:rPr>
        <w:t xml:space="preserve">第十二章 其他行业特许经营发展分析</w:t>
      </w:r>
    </w:p>
    <w:p>
      <w:pPr>
        <w:spacing w:after="150"/>
      </w:pPr>
      <w:r>
        <w:rPr/>
        <w:t xml:space="preserve">12.1 汽车后市场特许经营分析</w:t>
      </w:r>
    </w:p>
    <w:p>
      <w:pPr>
        <w:spacing w:after="150"/>
      </w:pPr>
      <w:r>
        <w:rPr/>
        <w:t xml:space="preserve">12.1.1 汽车后市场特许经营发展分析</w:t>
      </w:r>
    </w:p>
    <w:p>
      <w:pPr>
        <w:spacing w:after="150"/>
      </w:pPr>
      <w:r>
        <w:rPr/>
        <w:t xml:space="preserve">12.1.2 汽车后市场特许经营发展趋势</w:t>
      </w:r>
    </w:p>
    <w:p>
      <w:pPr>
        <w:spacing w:after="150"/>
      </w:pPr>
      <w:r>
        <w:rPr/>
        <w:t xml:space="preserve">12.2 房地产经纪特许经营分析</w:t>
      </w:r>
    </w:p>
    <w:p>
      <w:pPr>
        <w:spacing w:after="150"/>
      </w:pPr>
      <w:r>
        <w:rPr/>
        <w:t xml:space="preserve">12.2.1 房地产经纪特许经营发展分析</w:t>
      </w:r>
    </w:p>
    <w:p>
      <w:pPr>
        <w:spacing w:after="150"/>
      </w:pPr>
      <w:r>
        <w:rPr/>
        <w:t xml:space="preserve">12.2.2 房地产经纪特许经营发展趋势</w:t>
      </w:r>
    </w:p>
    <w:p>
      <w:pPr>
        <w:spacing w:after="150"/>
      </w:pPr>
      <w:r>
        <w:rPr/>
        <w:t xml:space="preserve">12.3 公路特许经营分析</w:t>
      </w:r>
    </w:p>
    <w:p>
      <w:pPr>
        <w:spacing w:after="150"/>
      </w:pPr>
      <w:r>
        <w:rPr/>
        <w:t xml:space="preserve">12.3.1 公路特许经营发展分析</w:t>
      </w:r>
    </w:p>
    <w:p>
      <w:pPr>
        <w:spacing w:after="150"/>
      </w:pPr>
      <w:r>
        <w:rPr/>
        <w:t xml:space="preserve">12.3.2 公路特许经营发展趋势</w:t>
      </w:r>
    </w:p>
    <w:p>
      <w:pPr>
        <w:spacing w:after="150"/>
      </w:pPr>
      <w:r>
        <w:rPr/>
        <w:t xml:space="preserve">12.4 洗衣业特许经营分析</w:t>
      </w:r>
    </w:p>
    <w:p>
      <w:pPr>
        <w:spacing w:after="150"/>
      </w:pPr>
      <w:r>
        <w:rPr/>
        <w:t xml:space="preserve">12.4.1 洗衣业特许经营发展分析</w:t>
      </w:r>
    </w:p>
    <w:p>
      <w:pPr>
        <w:spacing w:after="150"/>
      </w:pPr>
      <w:r>
        <w:rPr/>
        <w:t xml:space="preserve">12.4.2 洗衣业特许经营发展趋势</w:t>
      </w:r>
    </w:p>
    <w:p>
      <w:pPr>
        <w:spacing w:after="150"/>
      </w:pPr>
      <w:r>
        <w:rPr>
          <w:b w:val="1"/>
          <w:bCs w:val="1"/>
        </w:rPr>
        <w:t xml:space="preserve">第十三章 综合零售业特许经营企业经营分析</w:t>
      </w:r>
    </w:p>
    <w:p>
      <w:pPr>
        <w:spacing w:after="150"/>
      </w:pPr>
      <w:r>
        <w:rPr/>
        <w:t xml:space="preserve">13.1 联华超市股份有限公司经营情况分析</w:t>
      </w:r>
    </w:p>
    <w:p>
      <w:pPr>
        <w:spacing w:after="150"/>
      </w:pPr>
      <w:r>
        <w:rPr/>
        <w:t xml:space="preserve">13.1.1 企业发展简况分析</w:t>
      </w:r>
    </w:p>
    <w:p>
      <w:pPr>
        <w:spacing w:after="150"/>
      </w:pPr>
      <w:r>
        <w:rPr/>
        <w:t xml:space="preserve">13.1.2企业门店分布情况</w:t>
      </w:r>
    </w:p>
    <w:p>
      <w:pPr>
        <w:spacing w:after="150"/>
      </w:pPr>
      <w:r>
        <w:rPr/>
        <w:t xml:space="preserve">13.1.3企业经营情况分析</w:t>
      </w:r>
    </w:p>
    <w:p>
      <w:pPr>
        <w:spacing w:after="150"/>
      </w:pPr>
      <w:r>
        <w:rPr/>
        <w:t xml:space="preserve">13.1.4企业经营状况优劣势分析</w:t>
      </w:r>
    </w:p>
    <w:p>
      <w:pPr>
        <w:spacing w:after="150"/>
      </w:pPr>
      <w:r>
        <w:rPr/>
        <w:t xml:space="preserve">13.2 苏果超市有限公司经营情况分析</w:t>
      </w:r>
    </w:p>
    <w:p>
      <w:pPr>
        <w:spacing w:after="150"/>
      </w:pPr>
      <w:r>
        <w:rPr/>
        <w:t xml:space="preserve">13.2.1 企业发展简况分析</w:t>
      </w:r>
    </w:p>
    <w:p>
      <w:pPr>
        <w:spacing w:after="150"/>
      </w:pPr>
      <w:r>
        <w:rPr/>
        <w:t xml:space="preserve">13.2.2企业门店分布情况</w:t>
      </w:r>
    </w:p>
    <w:p>
      <w:pPr>
        <w:spacing w:after="150"/>
      </w:pPr>
      <w:r>
        <w:rPr/>
        <w:t xml:space="preserve">13.2.3企业经营情况分析</w:t>
      </w:r>
    </w:p>
    <w:p>
      <w:pPr>
        <w:spacing w:after="150"/>
      </w:pPr>
      <w:r>
        <w:rPr/>
        <w:t xml:space="preserve">13.2.4企业经营状况优劣势分析</w:t>
      </w:r>
    </w:p>
    <w:p>
      <w:pPr>
        <w:spacing w:after="150"/>
      </w:pPr>
      <w:r>
        <w:rPr/>
        <w:t xml:space="preserve">13.3 新合作商贸连锁集团有限公司经营情况分析</w:t>
      </w:r>
    </w:p>
    <w:p>
      <w:pPr>
        <w:spacing w:after="150"/>
      </w:pPr>
      <w:r>
        <w:rPr/>
        <w:t xml:space="preserve">13.3.1 企业发展简况分析</w:t>
      </w:r>
    </w:p>
    <w:p>
      <w:pPr>
        <w:spacing w:after="150"/>
      </w:pPr>
      <w:r>
        <w:rPr/>
        <w:t xml:space="preserve">13.3.2企业门店分布情况</w:t>
      </w:r>
    </w:p>
    <w:p>
      <w:pPr>
        <w:spacing w:after="150"/>
      </w:pPr>
      <w:r>
        <w:rPr/>
        <w:t xml:space="preserve">13.3.3企业经营情况分析</w:t>
      </w:r>
    </w:p>
    <w:p>
      <w:pPr>
        <w:spacing w:after="150"/>
      </w:pPr>
      <w:r>
        <w:rPr/>
        <w:t xml:space="preserve">13.3.4企业经营状况优劣势分析</w:t>
      </w:r>
    </w:p>
    <w:p>
      <w:pPr>
        <w:spacing w:after="150"/>
      </w:pPr>
      <w:r>
        <w:rPr>
          <w:b w:val="1"/>
          <w:bCs w:val="1"/>
        </w:rPr>
        <w:t xml:space="preserve">第十四章 专业零售（食品类）特许经营企业经营分析</w:t>
      </w:r>
    </w:p>
    <w:p>
      <w:pPr>
        <w:spacing w:after="150"/>
      </w:pPr>
      <w:r>
        <w:rPr/>
        <w:t xml:space="preserve">14.1 中国茶叶股份有限公司经营情况分析</w:t>
      </w:r>
    </w:p>
    <w:p>
      <w:pPr>
        <w:spacing w:after="150"/>
      </w:pPr>
      <w:r>
        <w:rPr/>
        <w:t xml:space="preserve">14.1.1 企业发展简况分析</w:t>
      </w:r>
    </w:p>
    <w:p>
      <w:pPr>
        <w:spacing w:after="150"/>
      </w:pPr>
      <w:r>
        <w:rPr/>
        <w:t xml:space="preserve">14.1.2 企业产品结构</w:t>
      </w:r>
    </w:p>
    <w:p>
      <w:pPr>
        <w:spacing w:after="150"/>
      </w:pPr>
      <w:r>
        <w:rPr/>
        <w:t xml:space="preserve">14.1.3企业经营状况优劣势分析</w:t>
      </w:r>
    </w:p>
    <w:p>
      <w:pPr>
        <w:spacing w:after="150"/>
      </w:pPr>
      <w:r>
        <w:rPr/>
        <w:t xml:space="preserve">14.2 名品世家(北京)酒业连锁股份有限公司经营情况分析</w:t>
      </w:r>
    </w:p>
    <w:p>
      <w:pPr>
        <w:spacing w:after="150"/>
      </w:pPr>
      <w:r>
        <w:rPr/>
        <w:t xml:space="preserve">14.2.1 企业发展简况分析</w:t>
      </w:r>
    </w:p>
    <w:p>
      <w:pPr>
        <w:spacing w:after="150"/>
      </w:pPr>
      <w:r>
        <w:rPr/>
        <w:t xml:space="preserve">14.2.2 企业产品结构</w:t>
      </w:r>
    </w:p>
    <w:p>
      <w:pPr>
        <w:spacing w:after="150"/>
      </w:pPr>
      <w:r>
        <w:rPr/>
        <w:t xml:space="preserve">14.2.3企业经营状况优劣势分析</w:t>
      </w:r>
    </w:p>
    <w:p>
      <w:pPr>
        <w:spacing w:after="150"/>
      </w:pPr>
      <w:r>
        <w:rPr/>
        <w:t xml:space="preserve">14.3 湖南绝味食品股份有限公司经营情况分析</w:t>
      </w:r>
    </w:p>
    <w:p>
      <w:pPr>
        <w:spacing w:after="150"/>
      </w:pPr>
      <w:r>
        <w:rPr/>
        <w:t xml:space="preserve">14.3.1 企业发展简况分析</w:t>
      </w:r>
    </w:p>
    <w:p>
      <w:pPr>
        <w:spacing w:after="150"/>
      </w:pPr>
      <w:r>
        <w:rPr/>
        <w:t xml:space="preserve">14.3.2 企业产品结构</w:t>
      </w:r>
    </w:p>
    <w:p>
      <w:pPr>
        <w:spacing w:after="150"/>
      </w:pPr>
      <w:r>
        <w:rPr/>
        <w:t xml:space="preserve">14.3.3企业经营状况优劣势分析</w:t>
      </w:r>
    </w:p>
    <w:p>
      <w:pPr>
        <w:spacing w:after="150"/>
      </w:pPr>
      <w:r>
        <w:rPr>
          <w:b w:val="1"/>
          <w:bCs w:val="1"/>
        </w:rPr>
        <w:t xml:space="preserve">第十五章 专业零售（非食品类）特许经营企业经营分析</w:t>
      </w:r>
    </w:p>
    <w:p>
      <w:pPr>
        <w:spacing w:after="150"/>
      </w:pPr>
      <w:r>
        <w:rPr/>
        <w:t xml:space="preserve">15.1 云南云天化农资连锁有限公司经营情况分析</w:t>
      </w:r>
    </w:p>
    <w:p>
      <w:pPr>
        <w:spacing w:after="150"/>
      </w:pPr>
      <w:r>
        <w:rPr/>
        <w:t xml:space="preserve">15.1.1 企业发展简况</w:t>
      </w:r>
    </w:p>
    <w:p>
      <w:pPr>
        <w:spacing w:after="150"/>
      </w:pPr>
      <w:r>
        <w:rPr/>
        <w:t xml:space="preserve">15.1.2 企业主营业务与产品</w:t>
      </w:r>
    </w:p>
    <w:p>
      <w:pPr>
        <w:spacing w:after="150"/>
      </w:pPr>
      <w:r>
        <w:rPr/>
        <w:t xml:space="preserve">15.1.3企业优劣势分析</w:t>
      </w:r>
    </w:p>
    <w:p>
      <w:pPr>
        <w:spacing w:after="150"/>
      </w:pPr>
      <w:r>
        <w:rPr/>
        <w:t xml:space="preserve">15.1.4企业最新发展动向</w:t>
      </w:r>
    </w:p>
    <w:p>
      <w:pPr>
        <w:spacing w:after="150"/>
      </w:pPr>
      <w:r>
        <w:rPr/>
        <w:t xml:space="preserve">15.2 北京迪信通商贸股份有限公司经营情况分析</w:t>
      </w:r>
    </w:p>
    <w:p>
      <w:pPr>
        <w:spacing w:after="150"/>
      </w:pPr>
      <w:r>
        <w:rPr/>
        <w:t xml:space="preserve">15.2.1 企业发展简况</w:t>
      </w:r>
    </w:p>
    <w:p>
      <w:pPr>
        <w:spacing w:after="150"/>
      </w:pPr>
      <w:r>
        <w:rPr/>
        <w:t xml:space="preserve">15.2.2 企业主营业务与产品</w:t>
      </w:r>
    </w:p>
    <w:p>
      <w:pPr>
        <w:spacing w:after="150"/>
      </w:pPr>
      <w:r>
        <w:rPr/>
        <w:t xml:space="preserve">15.2.3企业优劣势分析</w:t>
      </w:r>
    </w:p>
    <w:p>
      <w:pPr>
        <w:spacing w:after="150"/>
      </w:pPr>
      <w:r>
        <w:rPr/>
        <w:t xml:space="preserve">15.2.4企业最新发展动向</w:t>
      </w:r>
    </w:p>
    <w:p>
      <w:pPr>
        <w:spacing w:after="150"/>
      </w:pPr>
      <w:r>
        <w:rPr/>
        <w:t xml:space="preserve">15.3 上海晨光文具股份有限公司经营情况分析</w:t>
      </w:r>
    </w:p>
    <w:p>
      <w:pPr>
        <w:spacing w:after="150"/>
      </w:pPr>
      <w:r>
        <w:rPr/>
        <w:t xml:space="preserve">15.3.1 企业发展简况</w:t>
      </w:r>
    </w:p>
    <w:p>
      <w:pPr>
        <w:spacing w:after="150"/>
      </w:pPr>
      <w:r>
        <w:rPr/>
        <w:t xml:space="preserve">15.3.2 企业主营业务与产品</w:t>
      </w:r>
    </w:p>
    <w:p>
      <w:pPr>
        <w:spacing w:after="150"/>
      </w:pPr>
      <w:r>
        <w:rPr/>
        <w:t xml:space="preserve">15.3.3企业优劣势分析</w:t>
      </w:r>
    </w:p>
    <w:p>
      <w:pPr>
        <w:spacing w:after="150"/>
      </w:pPr>
      <w:r>
        <w:rPr/>
        <w:t xml:space="preserve">15.3.4企业最新发展动向</w:t>
      </w:r>
    </w:p>
    <w:p>
      <w:pPr>
        <w:spacing w:after="150"/>
      </w:pPr>
      <w:r>
        <w:rPr>
          <w:b w:val="1"/>
          <w:bCs w:val="1"/>
        </w:rPr>
        <w:t xml:space="preserve">第十六章 餐饮业特许经营企业经营分析</w:t>
      </w:r>
    </w:p>
    <w:p>
      <w:pPr>
        <w:spacing w:after="150"/>
      </w:pPr>
      <w:r>
        <w:rPr/>
        <w:t xml:space="preserve">16.1 中国全聚德(集团)股份有限公司经营情况分析</w:t>
      </w:r>
    </w:p>
    <w:p>
      <w:pPr>
        <w:spacing w:after="150"/>
      </w:pPr>
      <w:r>
        <w:rPr/>
        <w:t xml:space="preserve">16.1.1 企业发展简况分析</w:t>
      </w:r>
    </w:p>
    <w:p>
      <w:pPr>
        <w:spacing w:after="150"/>
      </w:pPr>
      <w:r>
        <w:rPr/>
        <w:t xml:space="preserve">16.1.2 企业门店分析</w:t>
      </w:r>
    </w:p>
    <w:p>
      <w:pPr>
        <w:spacing w:after="150"/>
      </w:pPr>
      <w:r>
        <w:rPr/>
        <w:t xml:space="preserve">16.1.3企业经营情况分析</w:t>
      </w:r>
    </w:p>
    <w:p>
      <w:pPr>
        <w:spacing w:after="150"/>
      </w:pPr>
      <w:r>
        <w:rPr/>
        <w:t xml:space="preserve">16.1.4企业优劣势分析分析</w:t>
      </w:r>
    </w:p>
    <w:p>
      <w:pPr>
        <w:spacing w:after="150"/>
      </w:pPr>
      <w:r>
        <w:rPr/>
        <w:t xml:space="preserve">16.1.5企业最新发展动向</w:t>
      </w:r>
    </w:p>
    <w:p>
      <w:pPr>
        <w:spacing w:after="150"/>
      </w:pPr>
      <w:r>
        <w:rPr/>
        <w:t xml:space="preserve">16.2 湖南韶山毛家饭店发展有限公司经营情况分析</w:t>
      </w:r>
    </w:p>
    <w:p>
      <w:pPr>
        <w:spacing w:after="150"/>
      </w:pPr>
      <w:r>
        <w:rPr/>
        <w:t xml:space="preserve">16.2.1 企业发展简况分析</w:t>
      </w:r>
    </w:p>
    <w:p>
      <w:pPr>
        <w:spacing w:after="150"/>
      </w:pPr>
      <w:r>
        <w:rPr/>
        <w:t xml:space="preserve">16.2.2 企业门店分析</w:t>
      </w:r>
    </w:p>
    <w:p>
      <w:pPr>
        <w:spacing w:after="150"/>
      </w:pPr>
      <w:r>
        <w:rPr/>
        <w:t xml:space="preserve">16.2.3企业经营情况分析</w:t>
      </w:r>
    </w:p>
    <w:p>
      <w:pPr>
        <w:spacing w:after="150"/>
      </w:pPr>
      <w:r>
        <w:rPr/>
        <w:t xml:space="preserve">16.2.4企业优劣势分析分析</w:t>
      </w:r>
    </w:p>
    <w:p>
      <w:pPr>
        <w:spacing w:after="150"/>
      </w:pPr>
      <w:r>
        <w:rPr/>
        <w:t xml:space="preserve">16.2.5企业最新发展动向</w:t>
      </w:r>
    </w:p>
    <w:p>
      <w:pPr>
        <w:spacing w:after="150"/>
      </w:pPr>
      <w:r>
        <w:rPr/>
        <w:t xml:space="preserve">16.3 永和食品(中国)有限公司经营情况分析</w:t>
      </w:r>
    </w:p>
    <w:p>
      <w:pPr>
        <w:spacing w:after="150"/>
      </w:pPr>
      <w:r>
        <w:rPr/>
        <w:t xml:space="preserve">16.3.1 企业发展简况分析</w:t>
      </w:r>
    </w:p>
    <w:p>
      <w:pPr>
        <w:spacing w:after="150"/>
      </w:pPr>
      <w:r>
        <w:rPr/>
        <w:t xml:space="preserve">16.3.2 企业门店分析</w:t>
      </w:r>
    </w:p>
    <w:p>
      <w:pPr>
        <w:spacing w:after="150"/>
      </w:pPr>
      <w:r>
        <w:rPr/>
        <w:t xml:space="preserve">16.3.3企业经营情况分析</w:t>
      </w:r>
    </w:p>
    <w:p>
      <w:pPr>
        <w:spacing w:after="150"/>
      </w:pPr>
      <w:r>
        <w:rPr/>
        <w:t xml:space="preserve">16.3.4企业优劣势分析分析</w:t>
      </w:r>
    </w:p>
    <w:p>
      <w:pPr>
        <w:spacing w:after="150"/>
      </w:pPr>
      <w:r>
        <w:rPr/>
        <w:t xml:space="preserve">16.3.5企业最新发展动向</w:t>
      </w:r>
    </w:p>
    <w:p>
      <w:pPr>
        <w:spacing w:after="150"/>
      </w:pPr>
      <w:r>
        <w:rPr>
          <w:b w:val="1"/>
          <w:bCs w:val="1"/>
        </w:rPr>
        <w:t xml:space="preserve">第十七章 酒店业特许经营企业经营分析</w:t>
      </w:r>
    </w:p>
    <w:p>
      <w:pPr>
        <w:spacing w:after="150"/>
      </w:pPr>
      <w:r>
        <w:rPr/>
        <w:t xml:space="preserve">17.1 如家酒店集团连锁经营情况分析</w:t>
      </w:r>
    </w:p>
    <w:p>
      <w:pPr>
        <w:spacing w:after="150"/>
      </w:pPr>
      <w:r>
        <w:rPr/>
        <w:t xml:space="preserve">17.1.1 企业发展简况分析</w:t>
      </w:r>
    </w:p>
    <w:p>
      <w:pPr>
        <w:spacing w:after="150"/>
      </w:pPr>
      <w:r>
        <w:rPr/>
        <w:t xml:space="preserve">17.1.2 企业经营情况分析</w:t>
      </w:r>
    </w:p>
    <w:p>
      <w:pPr>
        <w:spacing w:after="150"/>
      </w:pPr>
      <w:r>
        <w:rPr/>
        <w:t xml:space="preserve">17.1.3企业经营状况优劣势分析</w:t>
      </w:r>
    </w:p>
    <w:p>
      <w:pPr>
        <w:spacing w:after="150"/>
      </w:pPr>
      <w:r>
        <w:rPr/>
        <w:t xml:space="preserve">17.2 锦江之星旅馆有限公司经营情况分析</w:t>
      </w:r>
    </w:p>
    <w:p>
      <w:pPr>
        <w:spacing w:after="150"/>
      </w:pPr>
      <w:r>
        <w:rPr/>
        <w:t xml:space="preserve">17.2.1 企业发展简况分析</w:t>
      </w:r>
    </w:p>
    <w:p>
      <w:pPr>
        <w:spacing w:after="150"/>
      </w:pPr>
      <w:r>
        <w:rPr/>
        <w:t xml:space="preserve">17.2.2 企业经营情况分析</w:t>
      </w:r>
    </w:p>
    <w:p>
      <w:pPr>
        <w:spacing w:after="150"/>
      </w:pPr>
      <w:r>
        <w:rPr/>
        <w:t xml:space="preserve">17.2.3企业经营状况优劣势分析</w:t>
      </w:r>
    </w:p>
    <w:p>
      <w:pPr>
        <w:spacing w:after="150"/>
      </w:pPr>
      <w:r>
        <w:rPr/>
        <w:t xml:space="preserve">17.3 7天连锁酒店集团经营情况分析</w:t>
      </w:r>
    </w:p>
    <w:p>
      <w:pPr>
        <w:spacing w:after="150"/>
      </w:pPr>
      <w:r>
        <w:rPr/>
        <w:t xml:space="preserve">17.3.1 企业发展简况分析</w:t>
      </w:r>
    </w:p>
    <w:p>
      <w:pPr>
        <w:spacing w:after="150"/>
      </w:pPr>
      <w:r>
        <w:rPr/>
        <w:t xml:space="preserve">17.3.2 企业经营情况分析</w:t>
      </w:r>
    </w:p>
    <w:p>
      <w:pPr>
        <w:spacing w:after="150"/>
      </w:pPr>
      <w:r>
        <w:rPr/>
        <w:t xml:space="preserve">17.3.3企业经营状况优劣势分析</w:t>
      </w:r>
    </w:p>
    <w:p>
      <w:pPr>
        <w:spacing w:after="150"/>
      </w:pPr>
      <w:r>
        <w:rPr>
          <w:b w:val="1"/>
          <w:bCs w:val="1"/>
        </w:rPr>
        <w:t xml:space="preserve">第十八章 教育培训业特许经营企业经营分析</w:t>
      </w:r>
    </w:p>
    <w:p>
      <w:pPr>
        <w:spacing w:after="150"/>
      </w:pPr>
      <w:r>
        <w:rPr/>
        <w:t xml:space="preserve">18.1 北京阿博泰克北大青鸟信息技术有限公司经营情况分析</w:t>
      </w:r>
    </w:p>
    <w:p>
      <w:pPr>
        <w:spacing w:after="150"/>
      </w:pPr>
      <w:r>
        <w:rPr/>
        <w:t xml:space="preserve">18.1.1 企业发展简况分析</w:t>
      </w:r>
    </w:p>
    <w:p>
      <w:pPr>
        <w:spacing w:after="150"/>
      </w:pPr>
      <w:r>
        <w:rPr/>
        <w:t xml:space="preserve">18.1.2 企业主营业态分析</w:t>
      </w:r>
    </w:p>
    <w:p>
      <w:pPr>
        <w:spacing w:after="150"/>
      </w:pPr>
      <w:r>
        <w:rPr/>
        <w:t xml:space="preserve">18.1.3 企业门店分布情况</w:t>
      </w:r>
    </w:p>
    <w:p>
      <w:pPr>
        <w:spacing w:after="150"/>
      </w:pPr>
      <w:r>
        <w:rPr/>
        <w:t xml:space="preserve">18.1.4企业经营状况优劣势分析</w:t>
      </w:r>
    </w:p>
    <w:p>
      <w:pPr>
        <w:spacing w:after="150"/>
      </w:pPr>
      <w:r>
        <w:rPr/>
        <w:t xml:space="preserve">18.1.5企业最新发展动向分析</w:t>
      </w:r>
    </w:p>
    <w:p>
      <w:pPr>
        <w:spacing w:after="150"/>
      </w:pPr>
      <w:r>
        <w:rPr/>
        <w:t xml:space="preserve">18.2 北京红黄蓝儿童教育科技发展有限公司经营情况分析</w:t>
      </w:r>
    </w:p>
    <w:p>
      <w:pPr>
        <w:spacing w:after="150"/>
      </w:pPr>
      <w:r>
        <w:rPr/>
        <w:t xml:space="preserve">18.2.1 企业发展简况分析</w:t>
      </w:r>
    </w:p>
    <w:p>
      <w:pPr>
        <w:spacing w:after="150"/>
      </w:pPr>
      <w:r>
        <w:rPr/>
        <w:t xml:space="preserve">18.2.2 企业主营业态分析</w:t>
      </w:r>
    </w:p>
    <w:p>
      <w:pPr>
        <w:spacing w:after="150"/>
      </w:pPr>
      <w:r>
        <w:rPr/>
        <w:t xml:space="preserve">18.2.3 企业门店分布情况</w:t>
      </w:r>
    </w:p>
    <w:p>
      <w:pPr>
        <w:spacing w:after="150"/>
      </w:pPr>
      <w:r>
        <w:rPr/>
        <w:t xml:space="preserve">18.2.4企业经营状况优劣势分析</w:t>
      </w:r>
    </w:p>
    <w:p>
      <w:pPr>
        <w:spacing w:after="150"/>
      </w:pPr>
      <w:r>
        <w:rPr/>
        <w:t xml:space="preserve">18.2.5企业最新发展动向分析</w:t>
      </w:r>
    </w:p>
    <w:p>
      <w:pPr>
        <w:spacing w:after="150"/>
      </w:pPr>
      <w:r>
        <w:rPr/>
        <w:t xml:space="preserve">18.3 环球天下教育科技集团经营情况分析</w:t>
      </w:r>
    </w:p>
    <w:p>
      <w:pPr>
        <w:spacing w:after="150"/>
      </w:pPr>
      <w:r>
        <w:rPr/>
        <w:t xml:space="preserve">18.3.1 企业发展简况分析</w:t>
      </w:r>
    </w:p>
    <w:p>
      <w:pPr>
        <w:spacing w:after="150"/>
      </w:pPr>
      <w:r>
        <w:rPr/>
        <w:t xml:space="preserve">18.3.2 企业主营业态分析</w:t>
      </w:r>
    </w:p>
    <w:p>
      <w:pPr>
        <w:spacing w:after="150"/>
      </w:pPr>
      <w:r>
        <w:rPr/>
        <w:t xml:space="preserve">18.3.3 企业门店分布情况</w:t>
      </w:r>
    </w:p>
    <w:p>
      <w:pPr>
        <w:spacing w:after="150"/>
      </w:pPr>
      <w:r>
        <w:rPr/>
        <w:t xml:space="preserve">18.3.4企业经营状况优劣势分析</w:t>
      </w:r>
    </w:p>
    <w:p>
      <w:pPr>
        <w:spacing w:after="150"/>
      </w:pPr>
      <w:r>
        <w:rPr/>
        <w:t xml:space="preserve">18.3.5企业最新发展动向分析</w:t>
      </w:r>
    </w:p>
    <w:p>
      <w:pPr>
        <w:spacing w:after="150"/>
      </w:pPr>
      <w:r>
        <w:rPr>
          <w:b w:val="1"/>
          <w:bCs w:val="1"/>
        </w:rPr>
        <w:t xml:space="preserve">第十九章 家装业特许经营企业经营分析</w:t>
      </w:r>
    </w:p>
    <w:p>
      <w:pPr>
        <w:spacing w:after="150"/>
      </w:pPr>
      <w:r>
        <w:rPr/>
        <w:t xml:space="preserve">19.1 东易日盛家居装饰集团股份有限公司经营情况分析</w:t>
      </w:r>
    </w:p>
    <w:p>
      <w:pPr>
        <w:spacing w:after="150"/>
      </w:pPr>
      <w:r>
        <w:rPr/>
        <w:t xml:space="preserve">19.1.1 企业发展简况分析</w:t>
      </w:r>
    </w:p>
    <w:p>
      <w:pPr>
        <w:spacing w:after="150"/>
      </w:pPr>
      <w:r>
        <w:rPr/>
        <w:t xml:space="preserve">19.1.2 企业主营业态分析</w:t>
      </w:r>
    </w:p>
    <w:p>
      <w:pPr>
        <w:spacing w:after="150"/>
      </w:pPr>
      <w:r>
        <w:rPr/>
        <w:t xml:space="preserve">19.1.3 企业门店分布情况</w:t>
      </w:r>
    </w:p>
    <w:p>
      <w:pPr>
        <w:spacing w:after="150"/>
      </w:pPr>
      <w:r>
        <w:rPr/>
        <w:t xml:space="preserve">19.1.4企业经营状况优劣势分析</w:t>
      </w:r>
    </w:p>
    <w:p>
      <w:pPr>
        <w:spacing w:after="150"/>
      </w:pPr>
      <w:r>
        <w:rPr/>
        <w:t xml:space="preserve">19.2 业之峰诺华家居装饰集团股份有限公司经营情况分析</w:t>
      </w:r>
    </w:p>
    <w:p>
      <w:pPr>
        <w:spacing w:after="150"/>
      </w:pPr>
      <w:r>
        <w:rPr/>
        <w:t xml:space="preserve">19.2.1 企业发展简况分析</w:t>
      </w:r>
    </w:p>
    <w:p>
      <w:pPr>
        <w:spacing w:after="150"/>
      </w:pPr>
      <w:r>
        <w:rPr/>
        <w:t xml:space="preserve">19.2.2 企业主营业态分析</w:t>
      </w:r>
    </w:p>
    <w:p>
      <w:pPr>
        <w:spacing w:after="150"/>
      </w:pPr>
      <w:r>
        <w:rPr/>
        <w:t xml:space="preserve">19.2.3 企业门店分布情况</w:t>
      </w:r>
    </w:p>
    <w:p>
      <w:pPr>
        <w:spacing w:after="150"/>
      </w:pPr>
      <w:r>
        <w:rPr/>
        <w:t xml:space="preserve">19.2.4企业经营状况优劣势分析</w:t>
      </w:r>
    </w:p>
    <w:p>
      <w:pPr>
        <w:spacing w:after="150"/>
      </w:pPr>
      <w:r>
        <w:rPr/>
        <w:t xml:space="preserve">19.3 深圳市居众装饰设计工程有限公司经营情况分析</w:t>
      </w:r>
    </w:p>
    <w:p>
      <w:pPr>
        <w:spacing w:after="150"/>
      </w:pPr>
      <w:r>
        <w:rPr/>
        <w:t xml:space="preserve">19.3.1 企业发展简况分析</w:t>
      </w:r>
    </w:p>
    <w:p>
      <w:pPr>
        <w:spacing w:after="150"/>
      </w:pPr>
      <w:r>
        <w:rPr/>
        <w:t xml:space="preserve">19.3.2 企业主营业态分析</w:t>
      </w:r>
    </w:p>
    <w:p>
      <w:pPr>
        <w:spacing w:after="150"/>
      </w:pPr>
      <w:r>
        <w:rPr/>
        <w:t xml:space="preserve">19.3.3 企业门店分布情况</w:t>
      </w:r>
    </w:p>
    <w:p>
      <w:pPr>
        <w:spacing w:after="150"/>
      </w:pPr>
      <w:r>
        <w:rPr/>
        <w:t xml:space="preserve">19.3.4企业经营状况优劣势分析</w:t>
      </w:r>
    </w:p>
    <w:p>
      <w:pPr>
        <w:spacing w:after="150"/>
      </w:pPr>
      <w:r>
        <w:rPr>
          <w:b w:val="1"/>
          <w:bCs w:val="1"/>
        </w:rPr>
        <w:t xml:space="preserve">第二十章 其他服务业特许经营企业经营分析</w:t>
      </w:r>
    </w:p>
    <w:p>
      <w:pPr>
        <w:spacing w:after="150"/>
      </w:pPr>
      <w:r>
        <w:rPr/>
        <w:t xml:space="preserve">20.1 南京足生堂保健有限公司经营情况分析</w:t>
      </w:r>
    </w:p>
    <w:p>
      <w:pPr>
        <w:spacing w:after="150"/>
      </w:pPr>
      <w:r>
        <w:rPr/>
        <w:t xml:space="preserve">20.1.1 企业发展简况分析</w:t>
      </w:r>
    </w:p>
    <w:p>
      <w:pPr>
        <w:spacing w:after="150"/>
      </w:pPr>
      <w:r>
        <w:rPr/>
        <w:t xml:space="preserve">20.1.2 企业经营体系分析</w:t>
      </w:r>
    </w:p>
    <w:p>
      <w:pPr>
        <w:spacing w:after="150"/>
      </w:pPr>
      <w:r>
        <w:rPr/>
        <w:t xml:space="preserve">20.1.3 企业门店分布情况</w:t>
      </w:r>
    </w:p>
    <w:p>
      <w:pPr>
        <w:spacing w:after="150"/>
      </w:pPr>
      <w:r>
        <w:rPr/>
        <w:t xml:space="preserve">20.1.4 企业经营状况优劣势分析</w:t>
      </w:r>
    </w:p>
    <w:p>
      <w:pPr>
        <w:spacing w:after="150"/>
      </w:pPr>
      <w:r>
        <w:rPr/>
        <w:t xml:space="preserve">20.2 北京翰皇伟业皮革清洁养护连锁服务有限公司经营情况分析</w:t>
      </w:r>
    </w:p>
    <w:p>
      <w:pPr>
        <w:spacing w:after="150"/>
      </w:pPr>
      <w:r>
        <w:rPr/>
        <w:t xml:space="preserve">20.2.1 企业发展简况分析</w:t>
      </w:r>
    </w:p>
    <w:p>
      <w:pPr>
        <w:spacing w:after="150"/>
      </w:pPr>
      <w:r>
        <w:rPr/>
        <w:t xml:space="preserve">20.2.2 企业主营业态分析</w:t>
      </w:r>
    </w:p>
    <w:p>
      <w:pPr>
        <w:spacing w:after="150"/>
      </w:pPr>
      <w:r>
        <w:rPr/>
        <w:t xml:space="preserve">20.2.3 企业门店分布情况</w:t>
      </w:r>
    </w:p>
    <w:p>
      <w:pPr>
        <w:spacing w:after="150"/>
      </w:pPr>
      <w:r>
        <w:rPr/>
        <w:t xml:space="preserve">20.2.4 企业经营状况优劣势分析</w:t>
      </w:r>
    </w:p>
    <w:p>
      <w:pPr>
        <w:spacing w:after="150"/>
      </w:pPr>
      <w:r>
        <w:rPr/>
        <w:t xml:space="preserve">20.3 北京埃菲特国际特许经营咨询服务有限公司经营情况分析</w:t>
      </w:r>
    </w:p>
    <w:p>
      <w:pPr>
        <w:spacing w:after="150"/>
      </w:pPr>
      <w:r>
        <w:rPr/>
        <w:t xml:space="preserve">20.3.1 企业发展简况分析</w:t>
      </w:r>
    </w:p>
    <w:p>
      <w:pPr>
        <w:spacing w:after="150"/>
      </w:pPr>
      <w:r>
        <w:rPr/>
        <w:t xml:space="preserve">20.3.2 企业主营业态分析</w:t>
      </w:r>
    </w:p>
    <w:p>
      <w:pPr>
        <w:spacing w:after="150"/>
      </w:pPr>
      <w:r>
        <w:rPr/>
        <w:t xml:space="preserve">20.3.3 企业门店分布情况</w:t>
      </w:r>
    </w:p>
    <w:p>
      <w:pPr>
        <w:spacing w:after="150"/>
      </w:pPr>
      <w:r>
        <w:rPr/>
        <w:t xml:space="preserve">20.3.4 企业经营状况优劣势分析</w:t>
      </w:r>
    </w:p>
    <w:p>
      <w:pPr>
        <w:spacing w:after="150"/>
      </w:pPr>
      <w:r>
        <w:rPr/>
        <w:t xml:space="preserve">20.4 杭州小拇指汽车维修科技股份有限公司经营情况分析</w:t>
      </w:r>
    </w:p>
    <w:p>
      <w:pPr>
        <w:spacing w:after="150"/>
      </w:pPr>
      <w:r>
        <w:rPr/>
        <w:t xml:space="preserve">20.4.1 企业发展简况分析</w:t>
      </w:r>
    </w:p>
    <w:p>
      <w:pPr>
        <w:spacing w:after="150"/>
      </w:pPr>
      <w:r>
        <w:rPr/>
        <w:t xml:space="preserve">20.4.2 企业主营业态分析</w:t>
      </w:r>
    </w:p>
    <w:p>
      <w:pPr>
        <w:spacing w:after="150"/>
      </w:pPr>
      <w:r>
        <w:rPr/>
        <w:t xml:space="preserve">20.4.3 企业门店分布情况</w:t>
      </w:r>
    </w:p>
    <w:p>
      <w:pPr>
        <w:spacing w:after="150"/>
      </w:pPr>
      <w:r>
        <w:rPr/>
        <w:t xml:space="preserve">20.4.4 企业经营状况优劣势分析</w:t>
      </w:r>
    </w:p>
    <w:p>
      <w:pPr>
        <w:spacing w:after="150"/>
      </w:pPr>
      <w:r>
        <w:rPr/>
        <w:t xml:space="preserve">20.5 北京华夏中青家政服务有限公司经营情况分析</w:t>
      </w:r>
    </w:p>
    <w:p>
      <w:pPr>
        <w:spacing w:after="150"/>
      </w:pPr>
      <w:r>
        <w:rPr/>
        <w:t xml:space="preserve">20.5.1 企业发展简况分析</w:t>
      </w:r>
    </w:p>
    <w:p>
      <w:pPr>
        <w:spacing w:after="150"/>
      </w:pPr>
      <w:r>
        <w:rPr/>
        <w:t xml:space="preserve">20.5.2 企业主营业态分析</w:t>
      </w:r>
    </w:p>
    <w:p>
      <w:pPr>
        <w:spacing w:after="150"/>
      </w:pPr>
      <w:r>
        <w:rPr/>
        <w:t xml:space="preserve">20.5.3 企业门店分布情况</w:t>
      </w:r>
    </w:p>
    <w:p>
      <w:pPr>
        <w:spacing w:after="150"/>
      </w:pPr>
      <w:r>
        <w:rPr/>
        <w:t xml:space="preserve">20.5.4 企业经营状况优劣势分析</w:t>
      </w:r>
    </w:p>
    <w:p>
      <w:pPr>
        <w:spacing w:after="150"/>
      </w:pPr>
      <w:r>
        <w:rPr>
          <w:b w:val="1"/>
          <w:bCs w:val="1"/>
        </w:rPr>
        <w:t xml:space="preserve">图表目录</w:t>
      </w:r>
    </w:p>
    <w:p>
      <w:pPr>
        <w:spacing w:after="150"/>
      </w:pPr>
      <w:r>
        <w:rPr/>
        <w:t xml:space="preserve">图表：特许经营的优势分析</w:t>
      </w:r>
    </w:p>
    <w:p>
      <w:pPr>
        <w:spacing w:after="150"/>
      </w:pPr>
      <w:r>
        <w:rPr/>
        <w:t xml:space="preserve">图表：特许经营根据特许权授予方式分类</w:t>
      </w:r>
    </w:p>
    <w:p>
      <w:pPr>
        <w:spacing w:after="150"/>
      </w:pPr>
      <w:r>
        <w:rPr/>
        <w:t xml:space="preserve">图表：特许经营根据特许人身份分类</w:t>
      </w:r>
    </w:p>
    <w:p>
      <w:pPr>
        <w:spacing w:after="150"/>
      </w:pPr>
      <w:r>
        <w:rPr/>
        <w:t xml:space="preserve">图表：特许经营根据特许内容分类</w:t>
      </w:r>
    </w:p>
    <w:p>
      <w:pPr>
        <w:spacing w:after="150"/>
      </w:pPr>
      <w:r>
        <w:rPr/>
        <w:t xml:space="preserve">图表：特许经营主要政策</w:t>
      </w:r>
    </w:p>
    <w:p>
      <w:pPr>
        <w:spacing w:after="150"/>
      </w:pPr>
      <w:r>
        <w:rPr/>
        <w:t xml:space="preserve">图表：特许经营在落实“十四五”规划中的主要功能</w:t>
      </w:r>
    </w:p>
    <w:p>
      <w:pPr>
        <w:spacing w:after="150"/>
      </w:pPr>
      <w:r>
        <w:rPr/>
        <w:t xml:space="preserve">图表：2019-2023年我国gdp及同比增速(单位：亿元，%)</w:t>
      </w:r>
    </w:p>
    <w:p>
      <w:pPr>
        <w:spacing w:after="150"/>
      </w:pPr>
      <w:r>
        <w:rPr/>
        <w:t xml:space="preserve">图表：2019-2023年中国城镇固定资产投资及同比增速(单位：亿元，%)</w:t>
      </w:r>
    </w:p>
    <w:p>
      <w:pPr>
        <w:spacing w:after="150"/>
      </w:pPr>
      <w:r>
        <w:rPr/>
        <w:t xml:space="preserve">图表：2019-2023年中国货物进出口总额(单位：亿元)</w:t>
      </w:r>
    </w:p>
    <w:p>
      <w:pPr>
        <w:spacing w:after="150"/>
      </w:pPr>
      <w:r>
        <w:rPr/>
        <w:t xml:space="preserve">图表：特许经营特许者应具备的条件</w:t>
      </w:r>
    </w:p>
    <w:p>
      <w:pPr>
        <w:spacing w:after="150"/>
      </w:pPr>
      <w:r>
        <w:rPr/>
        <w:t xml:space="preserve">图表：特许经营特许者拥有的权利</w:t>
      </w:r>
    </w:p>
    <w:p>
      <w:pPr>
        <w:spacing w:after="150"/>
      </w:pPr>
      <w:r>
        <w:rPr/>
        <w:t xml:space="preserve">图表：特许经营特许者应尽的义务</w:t>
      </w:r>
    </w:p>
    <w:p>
      <w:pPr>
        <w:spacing w:after="150"/>
      </w:pPr>
      <w:r>
        <w:rPr/>
        <w:t xml:space="preserve">图表：特许经营特许者提供的服务内容</w:t>
      </w:r>
    </w:p>
    <w:p>
      <w:pPr>
        <w:spacing w:after="150"/>
      </w:pPr>
      <w:r>
        <w:rPr/>
        <w:t xml:space="preserve">图表：特许经营特许者可中止合约的条件</w:t>
      </w:r>
    </w:p>
    <w:p>
      <w:pPr>
        <w:spacing w:after="150"/>
      </w:pPr>
      <w:r>
        <w:rPr/>
        <w:t xml:space="preserve">图表：导致特许者失败的原因</w:t>
      </w:r>
    </w:p>
    <w:p>
      <w:pPr>
        <w:spacing w:after="150"/>
      </w:pPr>
      <w:r>
        <w:rPr/>
        <w:t xml:space="preserve">图表：加盟商考虑因素分析</w:t>
      </w:r>
    </w:p>
    <w:p>
      <w:pPr>
        <w:spacing w:after="150"/>
      </w:pPr>
      <w:r>
        <w:rPr/>
        <w:t xml:space="preserve">图表：加盟商所需服务分析</w:t>
      </w:r>
    </w:p>
    <w:p>
      <w:pPr>
        <w:spacing w:after="150"/>
      </w:pPr>
      <w:r>
        <w:rPr/>
        <w:t xml:space="preserve">图表：加盟商是否考虑加盟其他品牌(单位：%)</w:t>
      </w:r>
    </w:p>
    <w:p>
      <w:pPr>
        <w:spacing w:after="150"/>
      </w:pPr>
      <w:r>
        <w:rPr/>
        <w:t xml:space="preserve">图表：特许经营与直营连锁的区别</w:t>
      </w:r>
    </w:p>
    <w:p>
      <w:pPr>
        <w:spacing w:after="150"/>
      </w:pPr>
      <w:r>
        <w:rPr/>
        <w:t xml:space="preserve">图表：特许经营与自由连锁的区别</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中国特许经营行业行业市场发展分析及竞争格局与发展战略研究报告(2024-2029版)</dc:title>
  <dc:description>中国特许经营行业行业市场发展分析及竞争格局与发展战略研究报告(2024-2029版)</dc:description>
  <dc:subject>中国特许经营行业行业市场发展分析及竞争格局与发展战略研究报告(2024-2029版)</dc:subject>
  <cp:keywords>研究报告</cp:keywords>
  <cp:category>研究报告</cp:category>
  <cp:lastModifiedBy>北京中道泰和信息咨询有限公司</cp:lastModifiedBy>
  <dcterms:created xsi:type="dcterms:W3CDTF">2024-01-26T04:00:11+08:00</dcterms:created>
  <dcterms:modified xsi:type="dcterms:W3CDTF">2024-01-26T04:00:11+08:00</dcterms:modified>
</cp:coreProperties>
</file>

<file path=docProps/custom.xml><?xml version="1.0" encoding="utf-8"?>
<Properties xmlns="http://schemas.openxmlformats.org/officeDocument/2006/custom-properties" xmlns:vt="http://schemas.openxmlformats.org/officeDocument/2006/docPropsVTypes"/>
</file>