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中国胰岛素行业市场发展现状及发展趋势与投资前景研究报告(2024-2029版)</w:t>
      </w:r>
    </w:p>
    <w:p>
      <w:pPr>
        <w:spacing w:after="150"/>
      </w:pPr>
      <w:r>
        <w:rPr>
          <w:b w:val="1"/>
          <w:bCs w:val="1"/>
        </w:rPr>
        <w:t xml:space="preserve">报告简介</w:t>
      </w:r>
    </w:p>
    <w:p>
      <w:pPr>
        <w:spacing w:after="150"/>
      </w:pPr>
      <w:r>
        <w:rPr/>
        <w:t xml:space="preserve">胰岛素是由胰脏内的胰岛β细胞受内源性或外源性物质如葡萄糖、乳糖、核糖、精氨酸、胰高血糖素等的刺激而分泌的一种蛋白质激素。胰岛素是机体内唯一降低血糖的激素，同时促进糖原、脂肪、蛋白质合成。外源性胰岛素主要用来治疗糖尿病。糖尿病药物行业属于技术密集型、资金密集型行业，对生产技术水平和研发创新能力要求较高。降糖药的开发需要大量的研发投入，且研发周期较长;其生产需要符合严格的技术标准，对生产设备、工艺流程等技术要求较高。</w:t>
      </w:r>
    </w:p>
    <w:p>
      <w:pPr>
        <w:spacing w:after="150"/>
      </w:pPr>
      <w:r>
        <w:rPr/>
        <w:t xml:space="preserve">2020年是医疗改革深入的一年，各项政策信号频频发出，其中有挑战也有机遇。在政府大力发展基层医疗市场慢性病诊疗政策影响下，更多优质的医疗卫生资源将逐步下沉到基层医疗机构，基层医疗市场糖尿病等慢性疾病的就诊率、治疗率有望进一步提高，驱动胰岛素制剂基层市场规模迎来进一步提升。此外，“医药分开”、“处方外流”等政策全面铺开，将促进公立医院处方部分分流至零售药店，零售药店在终端的市场地位得以提升。卫健委发文鼓励在线医疗，解决慢性病复诊开药的问题，促进了我国医疗体系向互联网方向发展，同时，国家相继出台相关政策《关于进一步推动互联网医疗服务发展和规范管理的通知》、《关于积极推进“互联网+”医疗服务医保支付工作的指导意见》明确了“互联网+”医疗服务医保支付工作的三大原则。</w:t>
      </w:r>
    </w:p>
    <w:p>
      <w:pPr>
        <w:spacing w:after="150"/>
      </w:pPr>
      <w:r>
        <w:rPr/>
        <w:t xml:space="preserve">由于国内生物制药行业起步较晚，第一代胰岛素动物胰岛素因价格低廉，截至目前在国内市场仍占有一定市场份额，并且第二代胰岛素的中效胰岛素是国内主流产品，占据着当时胰岛素市场销量的65%左右，剩下第三代胰岛素的长效胰岛素及速效胰岛素进入时间较晚，市场份额分别仅约为15%和20%。虽然我国胰岛素市场规模有200亿人民币，但是国内存在很多患者未能得到合理的诊治或未诊断的现象。其实，自2004年以来，国家已经先后把医保范围从基本胰岛素扩大到重组人胰岛素以及长效和速效重组人胰岛素类似物，纳入医保基金支付的范畴。但是，受限于消费水平和医疗教育普及，很多糖尿病患者仍然没能够得到使用胰岛素进行治疗。不过，随着近几年经济水平及医疗水平的快速提升，未来潜在糖尿病患者需求还会不断得到逐步释放，从而推动胰岛素市场的不断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胰岛素行业市场发展状况、关联行业发展状况、行业竞争状况、优势企业发展状况、消费现状以及行业营销进行了深入的分析，在总结中国胰岛素行业发展历程的基础上，结合新时期的各方面因素，对中国胰岛素行业的发展趋势给予了细致和审慎的预测论证。本报告是胰岛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胰岛素行业发展概述</w:t>
      </w:r>
    </w:p>
    <w:p>
      <w:pPr>
        <w:spacing w:after="150"/>
      </w:pPr>
      <w:r>
        <w:rPr/>
        <w:t xml:space="preserve">第一节 胰岛素的概念</w:t>
      </w:r>
    </w:p>
    <w:p>
      <w:pPr>
        <w:spacing w:after="150"/>
      </w:pPr>
      <w:r>
        <w:rPr/>
        <w:t xml:space="preserve">一、胰岛素的特点</w:t>
      </w:r>
    </w:p>
    <w:p>
      <w:pPr>
        <w:spacing w:after="150"/>
      </w:pPr>
      <w:r>
        <w:rPr/>
        <w:t xml:space="preserve">二、胰岛素的分类</w:t>
      </w:r>
    </w:p>
    <w:p>
      <w:pPr>
        <w:spacing w:after="150"/>
      </w:pPr>
      <w:r>
        <w:rPr/>
        <w:t xml:space="preserve">第二节 胰岛素行业发展成熟度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胰岛素市场特征分析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全球胰岛素行业发展分析</w:t>
      </w:r>
    </w:p>
    <w:p>
      <w:pPr>
        <w:spacing w:after="150"/>
      </w:pPr>
      <w:r>
        <w:rPr/>
        <w:t xml:space="preserve">第一节 全球胰岛素行业发展分析</w:t>
      </w:r>
    </w:p>
    <w:p>
      <w:pPr>
        <w:spacing w:after="150"/>
      </w:pPr>
      <w:r>
        <w:rPr/>
        <w:t xml:space="preserve">一、2019-2023年世界胰岛素行业发展分析</w:t>
      </w:r>
    </w:p>
    <w:p>
      <w:pPr>
        <w:spacing w:after="150"/>
      </w:pPr>
      <w:r>
        <w:rPr/>
        <w:t xml:space="preserve">二、2019-2023年世界胰岛素行业发展分析</w:t>
      </w:r>
    </w:p>
    <w:p>
      <w:pPr>
        <w:spacing w:after="150"/>
      </w:pPr>
      <w:r>
        <w:rPr/>
        <w:t xml:space="preserve">三、2023年世界胰岛素行业发展分析</w:t>
      </w:r>
    </w:p>
    <w:p>
      <w:pPr>
        <w:spacing w:after="150"/>
      </w:pPr>
      <w:r>
        <w:rPr/>
        <w:t xml:space="preserve">第二节 全球胰岛素市场分析</w:t>
      </w:r>
    </w:p>
    <w:p>
      <w:pPr>
        <w:spacing w:after="150"/>
      </w:pPr>
      <w:r>
        <w:rPr/>
        <w:t xml:space="preserve">一、2023年全球胰岛素需求分析</w:t>
      </w:r>
    </w:p>
    <w:p>
      <w:pPr>
        <w:spacing w:after="150"/>
      </w:pPr>
      <w:r>
        <w:rPr/>
        <w:t xml:space="preserve">二、2023年欧美胰岛素需求分析</w:t>
      </w:r>
    </w:p>
    <w:p>
      <w:pPr>
        <w:spacing w:after="150"/>
      </w:pPr>
      <w:r>
        <w:rPr/>
        <w:t xml:space="preserve">三、2023年中外胰岛素市场对比</w:t>
      </w:r>
    </w:p>
    <w:p>
      <w:pPr>
        <w:spacing w:after="150"/>
      </w:pPr>
      <w:r>
        <w:rPr/>
        <w:t xml:space="preserve">第三节 2019-2023年主要国家或地区胰岛素行业发展分析</w:t>
      </w:r>
    </w:p>
    <w:p>
      <w:pPr>
        <w:spacing w:after="150"/>
      </w:pPr>
      <w:r>
        <w:rPr/>
        <w:t xml:space="preserve">一、2019-2023年美国胰岛素行业分析</w:t>
      </w:r>
    </w:p>
    <w:p>
      <w:pPr>
        <w:spacing w:after="150"/>
      </w:pPr>
      <w:r>
        <w:rPr/>
        <w:t xml:space="preserve">二、2019-2023年日本胰岛素行业分析</w:t>
      </w:r>
    </w:p>
    <w:p>
      <w:pPr>
        <w:spacing w:after="150"/>
      </w:pPr>
      <w:r>
        <w:rPr/>
        <w:t xml:space="preserve">三、2019-2023年欧洲胰岛素行业分析</w:t>
      </w:r>
    </w:p>
    <w:p>
      <w:pPr>
        <w:spacing w:after="150"/>
      </w:pPr>
      <w:r>
        <w:rPr>
          <w:b w:val="1"/>
          <w:bCs w:val="1"/>
        </w:rPr>
        <w:t xml:space="preserve">第三章 我国胰岛素行业发展分析</w:t>
      </w:r>
    </w:p>
    <w:p>
      <w:pPr>
        <w:spacing w:after="150"/>
      </w:pPr>
      <w:r>
        <w:rPr/>
        <w:t xml:space="preserve">第一节 中国胰岛素行业发展状况</w:t>
      </w:r>
    </w:p>
    <w:p>
      <w:pPr>
        <w:spacing w:after="150"/>
      </w:pPr>
      <w:r>
        <w:rPr/>
        <w:t xml:space="preserve">一、2023年胰岛素行业发展状况分析</w:t>
      </w:r>
    </w:p>
    <w:p>
      <w:pPr>
        <w:spacing w:after="150"/>
      </w:pPr>
      <w:r>
        <w:rPr/>
        <w:t xml:space="preserve">二、2023年中国胰岛素行业发展动态</w:t>
      </w:r>
    </w:p>
    <w:p>
      <w:pPr>
        <w:spacing w:after="150"/>
      </w:pPr>
      <w:r>
        <w:rPr/>
        <w:t xml:space="preserve">三、2023年胰岛素行业经营业绩分析</w:t>
      </w:r>
    </w:p>
    <w:p>
      <w:pPr>
        <w:spacing w:after="150"/>
      </w:pPr>
      <w:r>
        <w:rPr/>
        <w:t xml:space="preserve">四、2023年我国胰岛素行业发展热点</w:t>
      </w:r>
    </w:p>
    <w:p>
      <w:pPr>
        <w:spacing w:after="150"/>
      </w:pPr>
      <w:r>
        <w:rPr/>
        <w:t xml:space="preserve">第二节 中国胰岛素市场供需状况</w:t>
      </w:r>
    </w:p>
    <w:p>
      <w:pPr>
        <w:spacing w:after="150"/>
      </w:pPr>
      <w:r>
        <w:rPr/>
        <w:t xml:space="preserve">一、2023年中国胰岛素行业供给能力</w:t>
      </w:r>
    </w:p>
    <w:p>
      <w:pPr>
        <w:spacing w:after="150"/>
      </w:pPr>
      <w:r>
        <w:rPr/>
        <w:t xml:space="preserve">二、2023年中国胰岛素市场供给分析</w:t>
      </w:r>
    </w:p>
    <w:p>
      <w:pPr>
        <w:spacing w:after="150"/>
      </w:pPr>
      <w:r>
        <w:rPr/>
        <w:t xml:space="preserve">三、2023年中国胰岛素市场需求分析</w:t>
      </w:r>
    </w:p>
    <w:p>
      <w:pPr>
        <w:spacing w:after="150"/>
      </w:pPr>
      <w:r>
        <w:rPr/>
        <w:t xml:space="preserve">第三节 2019-2023年我国胰岛素市场分析</w:t>
      </w:r>
    </w:p>
    <w:p>
      <w:pPr>
        <w:spacing w:after="150"/>
      </w:pPr>
      <w:r>
        <w:rPr/>
        <w:t xml:space="preserve">一、2019-2023年胰岛素市场分析</w:t>
      </w:r>
    </w:p>
    <w:p>
      <w:pPr>
        <w:spacing w:after="150"/>
      </w:pPr>
      <w:r>
        <w:rPr/>
        <w:t xml:space="preserve">二、2023年胰岛素市场分析</w:t>
      </w:r>
    </w:p>
    <w:p>
      <w:pPr>
        <w:spacing w:after="150"/>
      </w:pPr>
      <w:r>
        <w:rPr>
          <w:b w:val="1"/>
          <w:bCs w:val="1"/>
        </w:rPr>
        <w:t xml:space="preserve">第四章 胰岛素行业竞争格局分析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胰岛素行业主要企业竞争力分析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2019-2023年胰岛素行业竞争格局分析</w:t>
      </w:r>
    </w:p>
    <w:p>
      <w:pPr>
        <w:spacing w:after="150"/>
      </w:pPr>
      <w:r>
        <w:rPr/>
        <w:t xml:space="preserve">一、2023年胰岛素行业竞争分析</w:t>
      </w:r>
    </w:p>
    <w:p>
      <w:pPr>
        <w:spacing w:after="150"/>
      </w:pPr>
      <w:r>
        <w:rPr/>
        <w:t xml:space="preserve">二、2023年中外胰岛素产品竞争分析</w:t>
      </w:r>
    </w:p>
    <w:p>
      <w:pPr>
        <w:spacing w:after="150"/>
      </w:pPr>
      <w:r>
        <w:rPr/>
        <w:t xml:space="preserve">三、2019-2023年国内外胰岛素竞争分析</w:t>
      </w:r>
    </w:p>
    <w:p>
      <w:pPr>
        <w:spacing w:after="150"/>
      </w:pPr>
      <w:r>
        <w:rPr/>
        <w:t xml:space="preserve">四、2019-2023年我国胰岛素市场竞争分析</w:t>
      </w:r>
    </w:p>
    <w:p>
      <w:pPr>
        <w:spacing w:after="150"/>
      </w:pPr>
      <w:r>
        <w:rPr/>
        <w:t xml:space="preserve">五、2024-2029年国内主要胰岛素企业动向</w:t>
      </w:r>
    </w:p>
    <w:p>
      <w:pPr>
        <w:spacing w:after="150"/>
      </w:pPr>
      <w:r>
        <w:rPr>
          <w:b w:val="1"/>
          <w:bCs w:val="1"/>
        </w:rPr>
        <w:t xml:space="preserve">第五章 胰岛素企业竞争策略分析</w:t>
      </w:r>
    </w:p>
    <w:p>
      <w:pPr>
        <w:spacing w:after="150"/>
      </w:pPr>
      <w:r>
        <w:rPr/>
        <w:t xml:space="preserve">第一节 胰岛素市场竞争策略分析</w:t>
      </w:r>
    </w:p>
    <w:p>
      <w:pPr>
        <w:spacing w:after="150"/>
      </w:pPr>
      <w:r>
        <w:rPr/>
        <w:t xml:space="preserve">一、2023年胰岛素市场增长潜力分析</w:t>
      </w:r>
    </w:p>
    <w:p>
      <w:pPr>
        <w:spacing w:after="150"/>
      </w:pPr>
      <w:r>
        <w:rPr/>
        <w:t xml:space="preserve">二、现有胰岛素行业竞争策略分析</w:t>
      </w:r>
    </w:p>
    <w:p>
      <w:pPr>
        <w:spacing w:after="150"/>
      </w:pPr>
      <w:r>
        <w:rPr/>
        <w:t xml:space="preserve">第二节 胰岛素企业竞争策略分析</w:t>
      </w:r>
    </w:p>
    <w:p>
      <w:pPr>
        <w:spacing w:after="150"/>
      </w:pPr>
      <w:r>
        <w:rPr/>
        <w:t xml:space="preserve">一、2024-2029年我国胰岛素市场竞争趋势</w:t>
      </w:r>
    </w:p>
    <w:p>
      <w:pPr>
        <w:spacing w:after="150"/>
      </w:pPr>
      <w:r>
        <w:rPr/>
        <w:t xml:space="preserve">二、2024-2029年胰岛素行业竞争格局展望</w:t>
      </w:r>
    </w:p>
    <w:p>
      <w:pPr>
        <w:spacing w:after="150"/>
      </w:pPr>
      <w:r>
        <w:rPr/>
        <w:t xml:space="preserve">三、2024-2029年胰岛素行业竞争策略分析</w:t>
      </w:r>
    </w:p>
    <w:p>
      <w:pPr>
        <w:spacing w:after="150"/>
      </w:pPr>
      <w:r>
        <w:rPr>
          <w:b w:val="1"/>
          <w:bCs w:val="1"/>
        </w:rPr>
        <w:t xml:space="preserve">第六章 主要胰岛素企业竞争分析</w:t>
      </w:r>
    </w:p>
    <w:p>
      <w:pPr>
        <w:spacing w:after="150"/>
      </w:pPr>
      <w:r>
        <w:rPr/>
        <w:t xml:space="preserve">第一节 通化东宝药业股份有限公司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北京甘李生物技术有限公司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东阳光药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诺和诺德公司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江苏万邦生化医药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珠海联邦制药股份有限公司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赛诺菲公司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浙江海正药业股份有限公司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合肥天麦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礼来公司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胰岛素行业发展趋势分析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2023年胰岛素行业发展趋势分析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2024-2029年中国胰岛素市场趋势分析</w:t>
      </w:r>
    </w:p>
    <w:p>
      <w:pPr>
        <w:spacing w:after="150"/>
      </w:pPr>
      <w:r>
        <w:rPr/>
        <w:t xml:space="preserve">一、2019-2023年胰岛素市场趋势总结</w:t>
      </w:r>
    </w:p>
    <w:p>
      <w:pPr>
        <w:spacing w:after="150"/>
      </w:pPr>
      <w:r>
        <w:rPr/>
        <w:t xml:space="preserve">二、2024-2029年胰岛素发展趋势分析</w:t>
      </w:r>
    </w:p>
    <w:p>
      <w:pPr>
        <w:spacing w:after="150"/>
      </w:pPr>
      <w:r>
        <w:rPr/>
        <w:t xml:space="preserve">三、2024-2029年胰岛素市场发展空间</w:t>
      </w:r>
    </w:p>
    <w:p>
      <w:pPr>
        <w:spacing w:after="150"/>
      </w:pPr>
      <w:r>
        <w:rPr/>
        <w:t xml:space="preserve">四、2024-2029年胰岛素产业政策趋向</w:t>
      </w:r>
    </w:p>
    <w:p>
      <w:pPr>
        <w:spacing w:after="150"/>
      </w:pPr>
      <w:r>
        <w:rPr>
          <w:b w:val="1"/>
          <w:bCs w:val="1"/>
        </w:rPr>
        <w:t xml:space="preserve">第八章 未来胰岛素行业发展预测</w:t>
      </w:r>
    </w:p>
    <w:p>
      <w:pPr>
        <w:spacing w:after="150"/>
      </w:pPr>
      <w:r>
        <w:rPr/>
        <w:t xml:space="preserve">第一节 未来胰岛素需求与市场预测</w:t>
      </w:r>
    </w:p>
    <w:p>
      <w:pPr>
        <w:spacing w:after="150"/>
      </w:pPr>
      <w:r>
        <w:rPr/>
        <w:t xml:space="preserve">一、2024-2029年胰岛素市场规模预测</w:t>
      </w:r>
    </w:p>
    <w:p>
      <w:pPr>
        <w:spacing w:after="150"/>
      </w:pPr>
      <w:r>
        <w:rPr/>
        <w:t xml:space="preserve">二、2024-2029年胰岛素行业总资产预测</w:t>
      </w:r>
    </w:p>
    <w:p>
      <w:pPr>
        <w:spacing w:after="150"/>
      </w:pPr>
      <w:r>
        <w:rPr/>
        <w:t xml:space="preserve">第二节 2024-2029年中国胰岛素行业供需预测</w:t>
      </w:r>
    </w:p>
    <w:p>
      <w:pPr>
        <w:spacing w:after="150"/>
      </w:pPr>
      <w:r>
        <w:rPr/>
        <w:t xml:space="preserve">一、2024-2029年中国胰岛素供给预测</w:t>
      </w:r>
    </w:p>
    <w:p>
      <w:pPr>
        <w:spacing w:after="150"/>
      </w:pPr>
      <w:r>
        <w:rPr/>
        <w:t xml:space="preserve">二、2024-2029年中国胰岛素需求预测</w:t>
      </w:r>
    </w:p>
    <w:p>
      <w:pPr>
        <w:spacing w:after="150"/>
      </w:pPr>
      <w:r>
        <w:rPr/>
        <w:t xml:space="preserve">三、2024-2029年中国胰岛素供需平衡预测</w:t>
      </w:r>
    </w:p>
    <w:p>
      <w:pPr>
        <w:spacing w:after="150"/>
      </w:pPr>
      <w:r>
        <w:rPr>
          <w:b w:val="1"/>
          <w:bCs w:val="1"/>
        </w:rPr>
        <w:t xml:space="preserve">第九章 2019-2023年胰岛素行业投资现状分析</w:t>
      </w:r>
    </w:p>
    <w:p>
      <w:pPr>
        <w:spacing w:after="150"/>
      </w:pPr>
      <w:r>
        <w:rPr/>
        <w:t xml:space="preserve">第一节 2019-2023年胰岛素行业投资情况分析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2023年胰岛素行业投资情况分析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胰岛素行业投资环境分析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一、2023年胰岛素行业政策环境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胰岛素行业投资机会与风险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胰岛素行业投资效益分析</w:t>
      </w:r>
    </w:p>
    <w:p>
      <w:pPr>
        <w:spacing w:after="150"/>
      </w:pPr>
      <w:r>
        <w:rPr/>
        <w:t xml:space="preserve">一、2019-2023年胰岛素行业投资状况分析</w:t>
      </w:r>
    </w:p>
    <w:p>
      <w:pPr>
        <w:spacing w:after="150"/>
      </w:pPr>
      <w:r>
        <w:rPr/>
        <w:t xml:space="preserve">二、2024-2029年胰岛素行业投资效益分析</w:t>
      </w:r>
    </w:p>
    <w:p>
      <w:pPr>
        <w:spacing w:after="150"/>
      </w:pPr>
      <w:r>
        <w:rPr/>
        <w:t xml:space="preserve">三、2024-2029年胰岛素行业投资趋势预测</w:t>
      </w:r>
    </w:p>
    <w:p>
      <w:pPr>
        <w:spacing w:after="150"/>
      </w:pPr>
      <w:r>
        <w:rPr/>
        <w:t xml:space="preserve">四、2024-2029年胰岛素行业的投资方向</w:t>
      </w:r>
    </w:p>
    <w:p>
      <w:pPr>
        <w:spacing w:after="150"/>
      </w:pPr>
      <w:r>
        <w:rPr/>
        <w:t xml:space="preserve">五、2024-2029年胰岛素行业投资的建议</w:t>
      </w:r>
    </w:p>
    <w:p>
      <w:pPr>
        <w:spacing w:after="150"/>
      </w:pPr>
      <w:r>
        <w:rPr/>
        <w:t xml:space="preserve">六、新进入者应注意的障碍因素分析</w:t>
      </w:r>
    </w:p>
    <w:p>
      <w:pPr>
        <w:spacing w:after="150"/>
      </w:pPr>
      <w:r>
        <w:rPr/>
        <w:t xml:space="preserve">第三节 影响胰岛素行业发展的主要因素</w:t>
      </w:r>
    </w:p>
    <w:p>
      <w:pPr>
        <w:spacing w:after="150"/>
      </w:pPr>
      <w:r>
        <w:rPr/>
        <w:t xml:space="preserve">一、2024-2029年影响胰岛素行业运行的有利因素分析</w:t>
      </w:r>
    </w:p>
    <w:p>
      <w:pPr>
        <w:spacing w:after="150"/>
      </w:pPr>
      <w:r>
        <w:rPr/>
        <w:t xml:space="preserve">二、2024-2029年影响胰岛素行业运行的稳定因素分析</w:t>
      </w:r>
    </w:p>
    <w:p>
      <w:pPr>
        <w:spacing w:after="150"/>
      </w:pPr>
      <w:r>
        <w:rPr/>
        <w:t xml:space="preserve">三、2024-2029年影响胰岛素行业运行的不利因素分析</w:t>
      </w:r>
    </w:p>
    <w:p>
      <w:pPr>
        <w:spacing w:after="150"/>
      </w:pPr>
      <w:r>
        <w:rPr/>
        <w:t xml:space="preserve">四、2024-2029年我国胰岛素行业发展面临的挑战分析</w:t>
      </w:r>
    </w:p>
    <w:p>
      <w:pPr>
        <w:spacing w:after="150"/>
      </w:pPr>
      <w:r>
        <w:rPr/>
        <w:t xml:space="preserve">五、2024-2029年我国胰岛素行业发展面临的机遇分析</w:t>
      </w:r>
    </w:p>
    <w:p>
      <w:pPr>
        <w:spacing w:after="150"/>
      </w:pPr>
      <w:r>
        <w:rPr/>
        <w:t xml:space="preserve">第四节 胰岛素行业投资风险及控制策略分析</w:t>
      </w:r>
    </w:p>
    <w:p>
      <w:pPr>
        <w:spacing w:after="150"/>
      </w:pPr>
      <w:r>
        <w:rPr/>
        <w:t xml:space="preserve">一、2024-2029年胰岛素行业市场风险及控制策略</w:t>
      </w:r>
    </w:p>
    <w:p>
      <w:pPr>
        <w:spacing w:after="150"/>
      </w:pPr>
      <w:r>
        <w:rPr/>
        <w:t xml:space="preserve">二、2024-2029年胰岛素行业政策风险及控制策略</w:t>
      </w:r>
    </w:p>
    <w:p>
      <w:pPr>
        <w:spacing w:after="150"/>
      </w:pPr>
      <w:r>
        <w:rPr/>
        <w:t xml:space="preserve">三、2024-2029年胰岛素行业经营风险及控制策略</w:t>
      </w:r>
    </w:p>
    <w:p>
      <w:pPr>
        <w:spacing w:after="150"/>
      </w:pPr>
      <w:r>
        <w:rPr/>
        <w:t xml:space="preserve">四、2024-2029年胰岛素行业技术风险及控制策略</w:t>
      </w:r>
    </w:p>
    <w:p>
      <w:pPr>
        <w:spacing w:after="150"/>
      </w:pPr>
      <w:r>
        <w:rPr/>
        <w:t xml:space="preserve">五、2024-2029年胰岛素同业竞争风险及控制策略</w:t>
      </w:r>
    </w:p>
    <w:p>
      <w:pPr>
        <w:spacing w:after="150"/>
      </w:pPr>
      <w:r>
        <w:rPr/>
        <w:t xml:space="preserve">六、2024-2029年胰岛素行业其他风险及控制策略</w:t>
      </w:r>
    </w:p>
    <w:p>
      <w:pPr>
        <w:spacing w:after="150"/>
      </w:pPr>
      <w:r>
        <w:rPr>
          <w:b w:val="1"/>
          <w:bCs w:val="1"/>
        </w:rPr>
        <w:t xml:space="preserve">第十二章 胰岛素行业投资战略研究</w:t>
      </w:r>
    </w:p>
    <w:p>
      <w:pPr>
        <w:spacing w:after="150"/>
      </w:pPr>
      <w:r>
        <w:rPr/>
        <w:t xml:space="preserve">第一节 胰岛素行业发展战略研究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胰岛素行业投资战略研究</w:t>
      </w:r>
    </w:p>
    <w:p>
      <w:pPr>
        <w:spacing w:after="150"/>
      </w:pPr>
      <w:r>
        <w:rPr/>
        <w:t xml:space="preserve">一、2019-2023年胰岛素行业投资战略研究</w:t>
      </w:r>
    </w:p>
    <w:p>
      <w:pPr>
        <w:spacing w:after="150"/>
      </w:pPr>
      <w:r>
        <w:rPr/>
        <w:t xml:space="preserve">二、2023年胰岛素行业投资战略研究</w:t>
      </w:r>
    </w:p>
    <w:p>
      <w:pPr>
        <w:spacing w:after="150"/>
      </w:pPr>
      <w:r>
        <w:rPr/>
        <w:t xml:space="preserve">三、2024-2029年胰岛素行业投资形势</w:t>
      </w:r>
    </w:p>
    <w:p>
      <w:pPr>
        <w:spacing w:after="150"/>
      </w:pPr>
      <w:r>
        <w:rPr/>
        <w:t xml:space="preserve">四、2024-2029年胰岛素行业投资战略</w:t>
      </w:r>
    </w:p>
    <w:p>
      <w:pPr>
        <w:spacing w:after="150"/>
      </w:pPr>
      <w:r>
        <w:rPr>
          <w:b w:val="1"/>
          <w:bCs w:val="1"/>
        </w:rPr>
        <w:t xml:space="preserve">图表目录</w:t>
      </w:r>
    </w:p>
    <w:p>
      <w:pPr>
        <w:spacing w:after="150"/>
      </w:pPr>
      <w:r>
        <w:rPr/>
        <w:t xml:space="preserve">图表：胰岛素产业链分析</w:t>
      </w:r>
    </w:p>
    <w:p>
      <w:pPr>
        <w:spacing w:after="150"/>
      </w:pPr>
      <w:r>
        <w:rPr/>
        <w:t xml:space="preserve">图表：国际胰岛素市场规模</w:t>
      </w:r>
    </w:p>
    <w:p>
      <w:pPr>
        <w:spacing w:after="150"/>
      </w:pPr>
      <w:r>
        <w:rPr/>
        <w:t xml:space="preserve">图表：国际胰岛素生命周期</w:t>
      </w:r>
    </w:p>
    <w:p>
      <w:pPr>
        <w:spacing w:after="150"/>
      </w:pPr>
      <w:r>
        <w:rPr/>
        <w:t xml:space="preserve">图表：2019-2023年中国胰岛素竞争力分析</w:t>
      </w:r>
    </w:p>
    <w:p>
      <w:pPr>
        <w:spacing w:after="150"/>
      </w:pPr>
      <w:r>
        <w:rPr/>
        <w:t xml:space="preserve">图表：2019-2023年中国胰岛素行业市场规模</w:t>
      </w:r>
    </w:p>
    <w:p>
      <w:pPr>
        <w:spacing w:after="150"/>
      </w:pPr>
      <w:r>
        <w:rPr/>
        <w:t xml:space="preserve">图表：2019-2023年全球胰岛素产业市场规模</w:t>
      </w:r>
    </w:p>
    <w:p>
      <w:pPr>
        <w:spacing w:after="150"/>
      </w:pPr>
      <w:r>
        <w:rPr/>
        <w:t xml:space="preserve">图表：2019-2023年胰岛素重要数据指标比较</w:t>
      </w:r>
    </w:p>
    <w:p>
      <w:pPr>
        <w:spacing w:after="150"/>
      </w:pPr>
      <w:r>
        <w:rPr/>
        <w:t xml:space="preserve">图表：2019-2023年中国胰岛素行业销售情况分析</w:t>
      </w:r>
    </w:p>
    <w:p>
      <w:pPr>
        <w:spacing w:after="150"/>
      </w:pPr>
      <w:r>
        <w:rPr/>
        <w:t xml:space="preserve">图表：2019-2023年中国胰岛素行业利润情况分析</w:t>
      </w:r>
    </w:p>
    <w:p>
      <w:pPr>
        <w:spacing w:after="150"/>
      </w:pPr>
      <w:r>
        <w:rPr/>
        <w:t xml:space="preserve">图表：2019-2023年中国胰岛素行业资产情况分析</w:t>
      </w:r>
    </w:p>
    <w:p>
      <w:pPr>
        <w:spacing w:after="150"/>
      </w:pPr>
      <w:r>
        <w:rPr/>
        <w:t xml:space="preserve">图表：2024-2029年中国胰岛素市场前景预测</w:t>
      </w:r>
    </w:p>
    <w:p>
      <w:pPr>
        <w:spacing w:after="150"/>
      </w:pPr>
      <w:r>
        <w:rPr/>
        <w:t xml:space="preserve">图表：2024-2029年中国胰岛素发展前景预测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中国胰岛素行业市场发展现状及发展趋势与投资前景研究报告(2024-2029版)</dc:title>
  <dc:description>中国胰岛素行业市场发展现状及发展趋势与投资前景研究报告(2024-2029版)</dc:description>
  <dc:subject>中国胰岛素行业市场发展现状及发展趋势与投资前景研究报告(2024-2029版)</dc:subject>
  <cp:keywords>研究报告</cp:keywords>
  <cp:category>研究报告</cp:category>
  <cp:lastModifiedBy>北京中道泰和信息咨询有限公司</cp:lastModifiedBy>
  <dcterms:created xsi:type="dcterms:W3CDTF">2024-01-26T03:50:29+08:00</dcterms:created>
  <dcterms:modified xsi:type="dcterms:W3CDTF">2024-01-26T03:50:29+08:00</dcterms:modified>
</cp:coreProperties>
</file>

<file path=docProps/custom.xml><?xml version="1.0" encoding="utf-8"?>
<Properties xmlns="http://schemas.openxmlformats.org/officeDocument/2006/custom-properties" xmlns:vt="http://schemas.openxmlformats.org/officeDocument/2006/docPropsVTypes"/>
</file>