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中国高压柱塞泵行业市场发展现状及竞争格局与投资价值研究报告(2024-2029版)</w:t>
      </w:r>
    </w:p>
    <w:p>
      <w:pPr>
        <w:spacing w:after="150"/>
      </w:pPr>
      <w:r>
        <w:rPr>
          <w:b w:val="1"/>
          <w:bCs w:val="1"/>
        </w:rPr>
        <w:t xml:space="preserve">报告简介</w:t>
      </w:r>
    </w:p>
    <w:p>
      <w:pPr>
        <w:spacing w:after="150"/>
      </w:pPr>
      <w:r>
        <w:rPr/>
        <w:t xml:space="preserve">高压柱塞泵是高端液压装备的核心元件，被称作液压系统的"心脏"。液压系统是装备制造业的关键部件之一，被广泛应用于农林机械、化工、轻纺机械、能源工业机械、冶金工业机械、建材工业机械、机床行业，以及军工、航空航天、船舶等等。</w:t>
      </w:r>
    </w:p>
    <w:p>
      <w:pPr>
        <w:spacing w:after="150"/>
      </w:pPr>
      <w:r>
        <w:rPr/>
        <w:t xml:space="preserve">我国是制造业大国，但不是制造业强国，国产高压柱塞泵在使用寿命、技术水平、工作稳定性、产品品种等方面与国外产品相比仍存在一定差距。高压柱塞泵铸件对技术、工艺、后续处理等要求较高，受技术限制，早期我国高压柱塞泵需求主要依赖进口，近年来，随着国内技术进步，高压柱塞泵国产替代步伐加快，与此同时，国产高压柱塞泵产品规格、功能也越来越多样化。</w:t>
      </w:r>
    </w:p>
    <w:p>
      <w:pPr>
        <w:spacing w:after="150"/>
      </w:pPr>
      <w:r>
        <w:rPr/>
        <w:t xml:space="preserve">全球范围内，高压柱塞泵消费市场集中度较高，主要集中在制造业较成熟的国家和地区，如美国、中国、欧洲、韩国等地区。近年来，印度、泰国、沙特等国家制造业发展较快，以上地区高压柱塞泵市场具有较大的发展潜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高压柱塞泵及各子行业的发展状况、上下游行业发展状况、竞争替代产品、发展趋势、新产品与技术等进行了分析，并重点分析了中国高压柱塞泵行业发展状况和特点，以及中国高压柱塞泵行业将面临的挑战、企业的发展策略等。报告还对全球的行业发展态势作了详细分析，并对行业进行了趋向研判，是高压柱塞泵生产、经营企业，服务、投资机构等单位准确了解目前高压柱塞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中国高压柱塞泵行业发展概述</w:t>
      </w:r>
    </w:p>
    <w:p>
      <w:pPr>
        <w:spacing w:after="150"/>
      </w:pPr>
      <w:r>
        <w:rPr/>
        <w:t xml:space="preserve">第一节 高压柱塞泵行业发展情况</w:t>
      </w:r>
    </w:p>
    <w:p>
      <w:pPr>
        <w:spacing w:after="150"/>
      </w:pPr>
      <w:r>
        <w:rPr/>
        <w:t xml:space="preserve">第二节 最近3-5年中国高压柱塞泵行业经济指标分析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中国高压柱塞泵行业的国际比较分析</w:t>
      </w:r>
    </w:p>
    <w:p>
      <w:pPr>
        <w:spacing w:after="150"/>
      </w:pPr>
      <w:r>
        <w:rPr/>
        <w:t xml:space="preserve">第一节 中国高压柱塞泵行业竞争力指标分析</w:t>
      </w:r>
    </w:p>
    <w:p>
      <w:pPr>
        <w:spacing w:after="150"/>
      </w:pPr>
      <w:r>
        <w:rPr/>
        <w:t xml:space="preserve">第二节 中国高压柱塞泵行业经济指标国际比较分析</w:t>
      </w:r>
    </w:p>
    <w:p>
      <w:pPr>
        <w:spacing w:after="150"/>
      </w:pPr>
      <w:r>
        <w:rPr/>
        <w:t xml:space="preserve">第三节 全球高压柱塞泵行业市场需求分析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全球高压柱塞泵行业市场供给分析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2023年中国高压柱塞泵行业整体运行指标分析</w:t>
      </w:r>
    </w:p>
    <w:p>
      <w:pPr>
        <w:spacing w:after="150"/>
      </w:pPr>
      <w:r>
        <w:rPr/>
        <w:t xml:space="preserve">第一节 中国高压柱塞泵行业总体规模分析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中国高压柱塞泵行业产销分析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中国高压柱塞泵行业财务指标总体分析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高压柱塞泵产业链的分析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高压柱塞泵行业主要市场大区发展状况及竞争力研究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高压柱塞泵行业领域2024-2029年需求量预测</w:t>
      </w:r>
    </w:p>
    <w:p>
      <w:pPr>
        <w:spacing w:after="150"/>
      </w:pPr>
      <w:r>
        <w:rPr/>
        <w:t xml:space="preserve">第二节 2024-2029年高压柱塞泵行业领域需求功能预测</w:t>
      </w:r>
    </w:p>
    <w:p>
      <w:pPr>
        <w:spacing w:after="150"/>
      </w:pPr>
      <w:r>
        <w:rPr/>
        <w:t xml:space="preserve">第三节 2024-2029年高压柱塞泵行业领域需求市场格局预测</w:t>
      </w:r>
    </w:p>
    <w:p>
      <w:pPr>
        <w:spacing w:after="150"/>
      </w:pPr>
      <w:r>
        <w:rPr>
          <w:b w:val="1"/>
          <w:bCs w:val="1"/>
        </w:rPr>
        <w:t xml:space="preserve">第七章 高压柱塞泵市场竞争格局分析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高压柱塞泵行业主要企业竞争力分析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高压柱塞泵行业竞争格局分析</w:t>
      </w:r>
    </w:p>
    <w:p>
      <w:pPr>
        <w:spacing w:after="150"/>
      </w:pPr>
      <w:r>
        <w:rPr/>
        <w:t xml:space="preserve">一、2023年高压柱塞泵行业竞争分析</w:t>
      </w:r>
    </w:p>
    <w:p>
      <w:pPr>
        <w:spacing w:after="150"/>
      </w:pPr>
      <w:r>
        <w:rPr/>
        <w:t xml:space="preserve">二、2023年国内外高压柱塞泵竞争分析</w:t>
      </w:r>
    </w:p>
    <w:p>
      <w:pPr>
        <w:spacing w:after="150"/>
      </w:pPr>
      <w:r>
        <w:rPr/>
        <w:t xml:space="preserve">三、2023年中国高压柱塞泵市场竞争分析</w:t>
      </w:r>
    </w:p>
    <w:p>
      <w:pPr>
        <w:spacing w:after="150"/>
      </w:pPr>
      <w:r>
        <w:rPr/>
        <w:t xml:space="preserve">四、2023年中国高压柱塞泵市场集中度分析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三、中国高压柱塞泵行业参与国际竞争的战略市场定位</w:t>
      </w:r>
    </w:p>
    <w:p>
      <w:pPr>
        <w:spacing w:after="150"/>
      </w:pPr>
      <w:r>
        <w:rPr>
          <w:b w:val="1"/>
          <w:bCs w:val="1"/>
        </w:rPr>
        <w:t xml:space="preserve">第九章 前十大领先企业分析</w:t>
      </w:r>
    </w:p>
    <w:p>
      <w:pPr>
        <w:spacing w:after="150"/>
      </w:pPr>
      <w:r>
        <w:rPr/>
        <w:t xml:space="preserve">第一节 德国博世力士乐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日本kyb</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日本川崎重工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美国派克汉尼汾公司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美国伊顿公司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恒立液压</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泰丰液压</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上海电气液压气动有限公司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中航力源液压股份有限公司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大连优创液压公司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一、高压柱塞泵行业需求市场</w:t>
      </w:r>
    </w:p>
    <w:p>
      <w:pPr>
        <w:spacing w:after="150"/>
      </w:pPr>
      <w:r>
        <w:rPr/>
        <w:t xml:space="preserve">二、高压柱塞泵行业客户结构</w:t>
      </w:r>
    </w:p>
    <w:p>
      <w:pPr>
        <w:spacing w:after="150"/>
      </w:pPr>
      <w:r>
        <w:rPr/>
        <w:t xml:space="preserve">三、高压柱塞泵行业需求的地区差异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一、高压柱塞泵行业的需求预测</w:t>
      </w:r>
    </w:p>
    <w:p>
      <w:pPr>
        <w:spacing w:after="150"/>
      </w:pPr>
      <w:r>
        <w:rPr/>
        <w:t xml:space="preserve">二、高压柱塞泵行业的供应预测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中国高压柱塞泵行业swot分析</w:t>
      </w:r>
    </w:p>
    <w:p>
      <w:pPr>
        <w:spacing w:after="150"/>
      </w:pPr>
      <w:r>
        <w:rPr>
          <w:b w:val="1"/>
          <w:bCs w:val="1"/>
        </w:rPr>
        <w:t xml:space="preserve">第十二章 2024-2029年高压柱塞泵行业投资价值评估分析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图表：2019-2023年全球高压柱塞泵行业市场规模</w:t>
      </w:r>
    </w:p>
    <w:p>
      <w:pPr>
        <w:spacing w:after="150"/>
      </w:pPr>
      <w:r>
        <w:rPr/>
        <w:t xml:space="preserve">图表：2023年中国高压柱塞泵行业企业数量结构</w:t>
      </w:r>
    </w:p>
    <w:p>
      <w:pPr>
        <w:spacing w:after="150"/>
      </w:pPr>
      <w:r>
        <w:rPr/>
        <w:t xml:space="preserve">图表：2019-2023年中国高压柱塞泵行业市场规模(单位：亿元)</w:t>
      </w:r>
    </w:p>
    <w:p>
      <w:pPr>
        <w:spacing w:after="150"/>
      </w:pPr>
      <w:r>
        <w:rPr/>
        <w:t xml:space="preserve">图表：2019-2023年高压柱塞泵行业盈利能力</w:t>
      </w:r>
    </w:p>
    <w:p>
      <w:pPr>
        <w:spacing w:after="150"/>
      </w:pPr>
      <w:r>
        <w:rPr/>
        <w:t xml:space="preserve">图表：2019-2023年高压柱塞泵行业偿债能力</w:t>
      </w:r>
    </w:p>
    <w:p>
      <w:pPr>
        <w:spacing w:after="150"/>
      </w:pPr>
      <w:r>
        <w:rPr/>
        <w:t xml:space="preserve">图表：2019-2023年高压柱塞泵行业营运能力</w:t>
      </w:r>
    </w:p>
    <w:p>
      <w:pPr>
        <w:spacing w:after="150"/>
      </w:pPr>
      <w:r>
        <w:rPr/>
        <w:t xml:space="preserve">图表：2019-2023年高压柱塞泵行业发展能力</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图表：2024-2029年中国高压柱塞泵需求量预测</w:t>
      </w:r>
    </w:p>
    <w:p>
      <w:pPr>
        <w:spacing w:after="150"/>
      </w:pPr>
      <w:r>
        <w:rPr/>
        <w:t xml:space="preserve">图表：2023年中国高压柱塞泵板企业产量排名</w:t>
      </w:r>
    </w:p>
    <w:p>
      <w:pPr>
        <w:spacing w:after="150"/>
      </w:pPr>
      <w:r>
        <w:rPr/>
        <w:t xml:space="preserve">图表：各细分市场占总市场的结构比例</w:t>
      </w:r>
    </w:p>
    <w:p>
      <w:pPr>
        <w:spacing w:after="150"/>
      </w:pPr>
      <w:r>
        <w:rPr/>
        <w:t xml:space="preserve">图表：我国高压柱塞泵企业所有制结构分析(单位：%)</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中国高压柱塞泵行业市场发展现状及竞争格局与投资价值研究报告(2024-2029版)</dc:title>
  <dc:description>中国高压柱塞泵行业市场发展现状及竞争格局与投资价值研究报告(2024-2029版)</dc:description>
  <dc:subject>中国高压柱塞泵行业市场发展现状及竞争格局与投资价值研究报告(2024-2029版)</dc:subject>
  <cp:keywords>研究报告</cp:keywords>
  <cp:category>研究报告</cp:category>
  <cp:lastModifiedBy>北京中道泰和信息咨询有限公司</cp:lastModifiedBy>
  <dcterms:created xsi:type="dcterms:W3CDTF">2024-01-26T03:46:59+08:00</dcterms:created>
  <dcterms:modified xsi:type="dcterms:W3CDTF">2024-01-26T03:46:59+08:00</dcterms:modified>
</cp:coreProperties>
</file>

<file path=docProps/custom.xml><?xml version="1.0" encoding="utf-8"?>
<Properties xmlns="http://schemas.openxmlformats.org/officeDocument/2006/custom-properties" xmlns:vt="http://schemas.openxmlformats.org/officeDocument/2006/docPropsVTypes"/>
</file>