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中国新能源驱动电机行业市场发展分析及发展前景与策略研究报告(2024-2029版)</w:t>
      </w:r>
    </w:p>
    <w:p>
      <w:pPr>
        <w:spacing w:after="150"/>
      </w:pPr>
      <w:r>
        <w:rPr>
          <w:b w:val="1"/>
          <w:bCs w:val="1"/>
        </w:rPr>
        <w:t xml:space="preserve">报告简介</w:t>
      </w:r>
    </w:p>
    <w:p>
      <w:pPr>
        <w:spacing w:after="150"/>
      </w:pPr>
      <w:r>
        <w:rPr/>
        <w:t xml:space="preserve">驱动电机系统是新能源汽车核心系统之一，其性能决定了爬坡能力、加速能力以及最高车速等汽车行驶的主要性能指标。驱动电机系统主要是由电机及其控制器组成，其中电机主要由定子、转子、机壳、连接器、旋转变压器等零部件装配而成。电动机一般要求具有电动、发电两项功能，按类型可选用直流、交流、永磁无刷或开关磁阻等几种电动机，功率转换器按所选电机类型，有DC/DC功率变换器、DC/AC功率变换器等形式，其作用是按所选电动机驱动电流要求，将蓄电池的直流电转换为相应电压等级的直流、交流或脉冲电源。电机是应用电磁感应原理运行的旋转电磁机械，用于实现电能向机械能的转换。运行时从电系统吸收电功率，向机械系统输出机械功率。应用于新能源汽车的驱动电机主要包括直流电机、交流电机和开关磁阻电机三类，其中在乘用车、商用车领域应用较为广泛的电机包括直流(无刷)电机、交流感应(异步)电机、永磁同步电机、开关磁阻电机等。</w:t>
      </w:r>
    </w:p>
    <w:p>
      <w:pPr>
        <w:spacing w:after="150"/>
      </w:pPr>
      <w:r>
        <w:rPr/>
        <w:t xml:space="preserve">直流电机是最早用于新能源汽车领域的电机，直流电机已基本淘汰。永磁同步电机、交流异步电机和开关磁阻电机是新能源汽车的主要电机类型。众所周知，欧美车企主要使用交流异步电机，中国及日系车企更多青睐永磁同步电机，永磁同步电机具有效率高、转速范围宽、体积小、重量轻、功率密度大、成本低等优点，成为纯电动乘用车市场的主要驱动电机。</w:t>
      </w:r>
    </w:p>
    <w:p>
      <w:pPr>
        <w:spacing w:after="150"/>
      </w:pPr>
      <w:r>
        <w:rPr/>
        <w:t xml:space="preserve">自2001年中国确定了节能与新能源汽车的战略以来，连续三个五年科技发展专项规划逐步形成了“三横三纵”的技术研发体系。在“三纵”方面.纯电动汽车、增程式电动汽车和插电式混合动力汽车作为纯电驱动汽车的基本类型归为一个大类;燃料电池汽车作为纯电驱动汽车的特殊类型继续独立作为一‘“纵”：混合动力汽车主要为常规混合动力汽车。在“三横”方面.，“电池”包括动力电池和燃料电池;“电机”包括电机系统及其与发动机、变速隋总成一体化技术等;“电控”包括“‘电转向”、“电空调”、“电制动”和“车网融合”等在内的电动汽车电子控制系统技术。同时构建标准检测、能源供给、集成示范的三大平台。通过十多年的持续研发，中国在新能源汽车“三横”共性关键技术取得了明显的进步，为驱动电机行业发展提供坚实技术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驱动电机市场进行了分析研究。报告在总结中国新能源驱动电机发展历程的基础上，结合新时期的各方面因素，对中国新能源驱动电机的发展趋势给予了细致和审慎的预测论证。报告资料详实，图表丰富，既有深入的分析，又有直观的比较，为新能源驱动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新能源驱动电机行业综述</w:t>
      </w:r>
    </w:p>
    <w:p>
      <w:pPr>
        <w:spacing w:after="150"/>
      </w:pPr>
      <w:r>
        <w:rPr/>
        <w:t xml:space="preserve">第一节 驱动电机基本概览</w:t>
      </w:r>
    </w:p>
    <w:p>
      <w:pPr>
        <w:spacing w:after="150"/>
      </w:pPr>
      <w:r>
        <w:rPr/>
        <w:t xml:space="preserve">一、新能源驱动电机行业研究界定</w:t>
      </w:r>
    </w:p>
    <w:p>
      <w:pPr>
        <w:spacing w:after="150"/>
      </w:pPr>
      <w:r>
        <w:rPr/>
        <w:t xml:space="preserve">二、新能源汽车电机基本要求</w:t>
      </w:r>
    </w:p>
    <w:p>
      <w:pPr>
        <w:spacing w:after="150"/>
      </w:pPr>
      <w:r>
        <w:rPr/>
        <w:t xml:space="preserve">三、驱动电机分类</w:t>
      </w:r>
    </w:p>
    <w:p>
      <w:pPr>
        <w:spacing w:after="150"/>
      </w:pPr>
      <w:r>
        <w:rPr/>
        <w:t xml:space="preserve">第二节 2023年中国新能源驱动电机行业发展环境分析</w:t>
      </w:r>
    </w:p>
    <w:p>
      <w:pPr>
        <w:spacing w:after="150"/>
      </w:pPr>
      <w:r>
        <w:rPr/>
        <w:t xml:space="preserve">一、2023年新能源驱动电机行业经济环境分析</w:t>
      </w:r>
    </w:p>
    <w:p>
      <w:pPr>
        <w:spacing w:after="150"/>
      </w:pPr>
      <w:r>
        <w:rPr/>
        <w:t xml:space="preserve">二、2023年新能源驱动电机行业政治环境分析</w:t>
      </w:r>
    </w:p>
    <w:p>
      <w:pPr>
        <w:spacing w:after="150"/>
      </w:pPr>
      <w:r>
        <w:rPr/>
        <w:t xml:space="preserve">三、2023年新能源驱动电机行业社会环境分析</w:t>
      </w:r>
    </w:p>
    <w:p>
      <w:pPr>
        <w:spacing w:after="150"/>
      </w:pPr>
      <w:r>
        <w:rPr/>
        <w:t xml:space="preserve">四、2023年新能源驱动电机行业技术环境分析</w:t>
      </w:r>
    </w:p>
    <w:p>
      <w:pPr>
        <w:spacing w:after="150"/>
      </w:pPr>
      <w:r>
        <w:rPr/>
        <w:t xml:space="preserve">第三节 2023年中国新能源驱动电机行业发展swot分析</w:t>
      </w:r>
    </w:p>
    <w:p>
      <w:pPr>
        <w:spacing w:after="150"/>
      </w:pPr>
      <w:r>
        <w:rPr/>
        <w:t xml:space="preserve">一、中国新能源驱动电机行业发展的有利因素分析</w:t>
      </w:r>
    </w:p>
    <w:p>
      <w:pPr>
        <w:spacing w:after="150"/>
      </w:pPr>
      <w:r>
        <w:rPr/>
        <w:t xml:space="preserve">二、中国新能源驱动电机行业发展的不利因素分析</w:t>
      </w:r>
    </w:p>
    <w:p>
      <w:pPr>
        <w:spacing w:after="150"/>
      </w:pPr>
      <w:r>
        <w:rPr/>
        <w:t xml:space="preserve">三、中国新能源驱动电机行业发展面临机遇分析</w:t>
      </w:r>
    </w:p>
    <w:p>
      <w:pPr>
        <w:spacing w:after="150"/>
      </w:pPr>
      <w:r>
        <w:rPr/>
        <w:t xml:space="preserve">四、中国新能源驱动电机行业发展面临挑战分析</w:t>
      </w:r>
    </w:p>
    <w:p>
      <w:pPr>
        <w:spacing w:after="150"/>
      </w:pPr>
      <w:r>
        <w:rPr/>
        <w:t xml:space="preserve">第四节 国内新能源汽车驱动技术路线</w:t>
      </w:r>
    </w:p>
    <w:p>
      <w:pPr>
        <w:spacing w:after="150"/>
      </w:pPr>
      <w:r>
        <w:rPr/>
        <w:t xml:space="preserve">一、“双碳”政策对新能源汽车驱动电机技术的影响</w:t>
      </w:r>
    </w:p>
    <w:p>
      <w:pPr>
        <w:spacing w:after="150"/>
      </w:pPr>
      <w:r>
        <w:rPr/>
        <w:t xml:space="preserve">二、新能源汽车驱动电机技术发展路线</w:t>
      </w:r>
    </w:p>
    <w:p>
      <w:pPr>
        <w:spacing w:after="150"/>
      </w:pPr>
      <w:r>
        <w:rPr>
          <w:b w:val="1"/>
          <w:bCs w:val="1"/>
        </w:rPr>
        <w:t xml:space="preserve">第二章 中国新能源驱动电机行业发展分析</w:t>
      </w:r>
    </w:p>
    <w:p>
      <w:pPr>
        <w:spacing w:after="150"/>
      </w:pPr>
      <w:r>
        <w:rPr/>
        <w:t xml:space="preserve">第一节 中国新能源驱动电机发展历程分析</w:t>
      </w:r>
    </w:p>
    <w:p>
      <w:pPr>
        <w:spacing w:after="150"/>
      </w:pPr>
      <w:r>
        <w:rPr/>
        <w:t xml:space="preserve">一、新能源驱动电机发展历程</w:t>
      </w:r>
    </w:p>
    <w:p>
      <w:pPr>
        <w:spacing w:after="150"/>
      </w:pPr>
      <w:r>
        <w:rPr/>
        <w:t xml:space="preserve">二、新能源驱动电机发展特点</w:t>
      </w:r>
    </w:p>
    <w:p>
      <w:pPr>
        <w:spacing w:after="150"/>
      </w:pPr>
      <w:r>
        <w:rPr/>
        <w:t xml:space="preserve">第二节 2023年中国新能源驱动电机行业发展规模分析</w:t>
      </w:r>
    </w:p>
    <w:p>
      <w:pPr>
        <w:spacing w:after="150"/>
      </w:pPr>
      <w:r>
        <w:rPr/>
        <w:t xml:space="preserve">一、中国新能源汽车行业运行分析</w:t>
      </w:r>
    </w:p>
    <w:p>
      <w:pPr>
        <w:spacing w:after="150"/>
      </w:pPr>
      <w:r>
        <w:rPr/>
        <w:t xml:space="preserve">二、中国新能源汽车发展前景分析</w:t>
      </w:r>
    </w:p>
    <w:p>
      <w:pPr>
        <w:spacing w:after="150"/>
      </w:pPr>
      <w:r>
        <w:rPr/>
        <w:t xml:space="preserve">三、驱动电机在新能源汽车中的应用情况</w:t>
      </w:r>
    </w:p>
    <w:p>
      <w:pPr>
        <w:spacing w:after="150"/>
      </w:pPr>
      <w:r>
        <w:rPr/>
        <w:t xml:space="preserve">四、2023年新能源汽车市场驱动电机市场发展规模分析</w:t>
      </w:r>
    </w:p>
    <w:p>
      <w:pPr>
        <w:spacing w:after="150"/>
      </w:pPr>
      <w:r>
        <w:rPr/>
        <w:t xml:space="preserve">五、影响新能源汽车驱动电机市场发展的因素分析</w:t>
      </w:r>
    </w:p>
    <w:p>
      <w:pPr>
        <w:spacing w:after="150"/>
      </w:pPr>
      <w:r>
        <w:rPr/>
        <w:t xml:space="preserve">六、中国新能源驱动电机行业发展前景分析</w:t>
      </w:r>
    </w:p>
    <w:p>
      <w:pPr>
        <w:spacing w:after="150"/>
      </w:pPr>
      <w:r>
        <w:rPr>
          <w:b w:val="1"/>
          <w:bCs w:val="1"/>
        </w:rPr>
        <w:t xml:space="preserve">第三章 中国新能源驱动电机行业市场发展分析</w:t>
      </w:r>
    </w:p>
    <w:p>
      <w:pPr>
        <w:spacing w:after="150"/>
      </w:pPr>
      <w:r>
        <w:rPr/>
        <w:t xml:space="preserve">第一节 2019-2023年中国新能源驱动电机行业供应格局分析</w:t>
      </w:r>
    </w:p>
    <w:p>
      <w:pPr>
        <w:spacing w:after="150"/>
      </w:pPr>
      <w:r>
        <w:rPr/>
        <w:t xml:space="preserve">一、中国新能源驱动电机市场供应格局分析</w:t>
      </w:r>
    </w:p>
    <w:p>
      <w:pPr>
        <w:spacing w:after="150"/>
      </w:pPr>
      <w:r>
        <w:rPr/>
        <w:t xml:space="preserve">二、中国新能源驱动电机装机量分析</w:t>
      </w:r>
    </w:p>
    <w:p>
      <w:pPr>
        <w:spacing w:after="150"/>
      </w:pPr>
      <w:r>
        <w:rPr/>
        <w:t xml:space="preserve">三、2019-2023年中国新能源驱动电机装机排行top10</w:t>
      </w:r>
    </w:p>
    <w:p>
      <w:pPr>
        <w:spacing w:after="150"/>
      </w:pPr>
      <w:r>
        <w:rPr/>
        <w:t xml:space="preserve">四、中国新能源驱动电机进口量分析</w:t>
      </w:r>
    </w:p>
    <w:p>
      <w:pPr>
        <w:spacing w:after="150"/>
      </w:pPr>
      <w:r>
        <w:rPr/>
        <w:t xml:space="preserve">五、中国新能源驱动电机出口量分析</w:t>
      </w:r>
    </w:p>
    <w:p>
      <w:pPr>
        <w:spacing w:after="150"/>
      </w:pPr>
      <w:r>
        <w:rPr/>
        <w:t xml:space="preserve">第二节 2019-2023年中国新能源驱动电机行业需求格局分析</w:t>
      </w:r>
    </w:p>
    <w:p>
      <w:pPr>
        <w:spacing w:after="150"/>
      </w:pPr>
      <w:r>
        <w:rPr/>
        <w:t xml:space="preserve">一、中国新能源汽车市场品牌格局分析</w:t>
      </w:r>
    </w:p>
    <w:p>
      <w:pPr>
        <w:spacing w:after="150"/>
      </w:pPr>
      <w:r>
        <w:rPr/>
        <w:t xml:space="preserve">二、2019-2023年中国新能源汽车年度销量排行分析</w:t>
      </w:r>
    </w:p>
    <w:p>
      <w:pPr>
        <w:spacing w:after="150"/>
      </w:pPr>
      <w:r>
        <w:rPr/>
        <w:t xml:space="preserve">三、2023年中国新能源汽车分类型销量排行</w:t>
      </w:r>
    </w:p>
    <w:p>
      <w:pPr>
        <w:spacing w:after="150"/>
      </w:pPr>
      <w:r>
        <w:rPr/>
        <w:t xml:space="preserve">四、中国新能源驱动电机市场表观消费量分析</w:t>
      </w:r>
    </w:p>
    <w:p>
      <w:pPr>
        <w:spacing w:after="150"/>
      </w:pPr>
      <w:r>
        <w:rPr/>
        <w:t xml:space="preserve">第三节 中国新能源驱动电机市场供需平衡分析</w:t>
      </w:r>
    </w:p>
    <w:p>
      <w:pPr>
        <w:spacing w:after="150"/>
      </w:pPr>
      <w:r>
        <w:rPr/>
        <w:t xml:space="preserve">第四节 2019-2023年中国新能源驱动电机行业经营效益分析</w:t>
      </w:r>
    </w:p>
    <w:p>
      <w:pPr>
        <w:spacing w:after="150"/>
      </w:pPr>
      <w:r>
        <w:rPr/>
        <w:t xml:space="preserve">一、中国新能源驱动电机市场盈利模式分析</w:t>
      </w:r>
    </w:p>
    <w:p>
      <w:pPr>
        <w:spacing w:after="150"/>
      </w:pPr>
      <w:r>
        <w:rPr/>
        <w:t xml:space="preserve">二、中国新能源驱动电机行业营业收入分析</w:t>
      </w:r>
    </w:p>
    <w:p>
      <w:pPr>
        <w:spacing w:after="150"/>
      </w:pPr>
      <w:r>
        <w:rPr/>
        <w:t xml:space="preserve">三、中国新能源驱动电机行业利润总额分析</w:t>
      </w:r>
    </w:p>
    <w:p>
      <w:pPr>
        <w:spacing w:after="150"/>
      </w:pPr>
      <w:r>
        <w:rPr/>
        <w:t xml:space="preserve">四、中国新能源驱动电机行业利润水平分析</w:t>
      </w:r>
    </w:p>
    <w:p>
      <w:pPr>
        <w:spacing w:after="150"/>
      </w:pPr>
      <w:r>
        <w:rPr>
          <w:b w:val="1"/>
          <w:bCs w:val="1"/>
        </w:rPr>
        <w:t xml:space="preserve">第四章 中国新能源驱动电机行业产业链分析</w:t>
      </w:r>
    </w:p>
    <w:p>
      <w:pPr>
        <w:spacing w:after="150"/>
      </w:pPr>
      <w:r>
        <w:rPr/>
        <w:t xml:space="preserve">第一节 中国新能源驱动电机行业产业链结构</w:t>
      </w:r>
    </w:p>
    <w:p>
      <w:pPr>
        <w:spacing w:after="150"/>
      </w:pPr>
      <w:r>
        <w:rPr/>
        <w:t xml:space="preserve">一、新能源驱动电机行业产业链结构</w:t>
      </w:r>
    </w:p>
    <w:p>
      <w:pPr>
        <w:spacing w:after="150"/>
      </w:pPr>
      <w:r>
        <w:rPr/>
        <w:t xml:space="preserve">二、主要环节增值空间及产业链关联性分析</w:t>
      </w:r>
    </w:p>
    <w:p>
      <w:pPr>
        <w:spacing w:after="150"/>
      </w:pPr>
      <w:r>
        <w:rPr/>
        <w:t xml:space="preserve">第二节 2019-2023年中国驱动电机行业上游产业发展分析</w:t>
      </w:r>
    </w:p>
    <w:p>
      <w:pPr>
        <w:spacing w:after="150"/>
      </w:pPr>
      <w:r>
        <w:rPr/>
        <w:t xml:space="preserve">一、中国永磁材料市场发展分析</w:t>
      </w:r>
    </w:p>
    <w:p>
      <w:pPr>
        <w:spacing w:after="150"/>
      </w:pPr>
      <w:r>
        <w:rPr/>
        <w:t xml:space="preserve">二、中国钢材市场运行分析</w:t>
      </w:r>
    </w:p>
    <w:p>
      <w:pPr>
        <w:spacing w:after="150"/>
      </w:pPr>
      <w:r>
        <w:rPr/>
        <w:t xml:space="preserve">三、中国硅材料产业运行分析</w:t>
      </w:r>
    </w:p>
    <w:p>
      <w:pPr>
        <w:spacing w:after="150"/>
      </w:pPr>
      <w:r>
        <w:rPr/>
        <w:t xml:space="preserve">四、中国铜材市场运行分析</w:t>
      </w:r>
    </w:p>
    <w:p>
      <w:pPr>
        <w:spacing w:after="150"/>
      </w:pPr>
      <w:r>
        <w:rPr/>
        <w:t xml:space="preserve">第三节 2019-2023年驱动电机行业下游汽车工业运行分析</w:t>
      </w:r>
    </w:p>
    <w:p>
      <w:pPr>
        <w:spacing w:after="150"/>
      </w:pPr>
      <w:r>
        <w:rPr/>
        <w:t xml:space="preserve">一、中国汽车工业运行简况</w:t>
      </w:r>
    </w:p>
    <w:p>
      <w:pPr>
        <w:spacing w:after="150"/>
      </w:pPr>
      <w:r>
        <w:rPr/>
        <w:t xml:space="preserve">二、中国汽车工业产销分析</w:t>
      </w:r>
    </w:p>
    <w:p>
      <w:pPr>
        <w:spacing w:after="150"/>
      </w:pPr>
      <w:r>
        <w:rPr/>
        <w:t xml:space="preserve">三、中国整车制造企业经营分析</w:t>
      </w:r>
    </w:p>
    <w:p>
      <w:pPr>
        <w:spacing w:after="150"/>
      </w:pPr>
      <w:r>
        <w:rPr/>
        <w:t xml:space="preserve">四、中国汽车工业发展趋势分析</w:t>
      </w:r>
    </w:p>
    <w:p>
      <w:pPr>
        <w:spacing w:after="150"/>
      </w:pPr>
      <w:r>
        <w:rPr>
          <w:b w:val="1"/>
          <w:bCs w:val="1"/>
        </w:rPr>
        <w:t xml:space="preserve">第五章 中国新能源驱动电机行业企业竞争结构分析</w:t>
      </w:r>
    </w:p>
    <w:p>
      <w:pPr>
        <w:spacing w:after="150"/>
      </w:pPr>
      <w:r>
        <w:rPr/>
        <w:t xml:space="preserve">第一节 2023年中国新能源驱动电机行业波特分析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2023年中国新能源驱动电机行业集中度分析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2019-2023年中国新能源驱动电机市场竞争格局分析</w:t>
      </w:r>
    </w:p>
    <w:p>
      <w:pPr>
        <w:spacing w:after="150"/>
      </w:pPr>
      <w:r>
        <w:rPr/>
        <w:t xml:space="preserve">一、中国新能源驱动电机市场竞争情况</w:t>
      </w:r>
    </w:p>
    <w:p>
      <w:pPr>
        <w:spacing w:after="150"/>
      </w:pPr>
      <w:r>
        <w:rPr/>
        <w:t xml:space="preserve">二、中国新能源驱动电机竞争格局演变趋势</w:t>
      </w:r>
    </w:p>
    <w:p>
      <w:pPr>
        <w:spacing w:after="150"/>
      </w:pPr>
      <w:r>
        <w:rPr>
          <w:b w:val="1"/>
          <w:bCs w:val="1"/>
        </w:rPr>
        <w:t xml:space="preserve">第六章 2023年国内外新能源驱动电机主要企业分析</w:t>
      </w:r>
    </w:p>
    <w:p>
      <w:pPr>
        <w:spacing w:after="150"/>
      </w:pPr>
      <w:r>
        <w:rPr/>
        <w:t xml:space="preserve">第一节 德国大陆集团</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第二节 德国博世集团</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第三节 日本电产集团</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第四节 德国西门子集团</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第五节 上海富田电气技术有限公司</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第六节 德国采埃孚股份公司</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第七节 浙江方正电机股份有限公司</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第八节 华为技术有限公司</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第九节 合肥巨一动力系统有限公司</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t xml:space="preserve">第十节 上海电驱动股份有限公司</w:t>
      </w:r>
    </w:p>
    <w:p>
      <w:pPr>
        <w:spacing w:after="150"/>
      </w:pPr>
      <w:r>
        <w:rPr/>
        <w:t xml:space="preserve">一、企业基本概况</w:t>
      </w:r>
    </w:p>
    <w:p>
      <w:pPr>
        <w:spacing w:after="150"/>
      </w:pPr>
      <w:r>
        <w:rPr/>
        <w:t xml:space="preserve">二、公司新能源驱动电机产品分析</w:t>
      </w:r>
    </w:p>
    <w:p>
      <w:pPr>
        <w:spacing w:after="150"/>
      </w:pPr>
      <w:r>
        <w:rPr/>
        <w:t xml:space="preserve">三、公司新能源驱动电机技术路线</w:t>
      </w:r>
    </w:p>
    <w:p>
      <w:pPr>
        <w:spacing w:after="150"/>
      </w:pPr>
      <w:r>
        <w:rPr/>
        <w:t xml:space="preserve">四、公司新能源驱动电机应用情况</w:t>
      </w:r>
    </w:p>
    <w:p>
      <w:pPr>
        <w:spacing w:after="150"/>
      </w:pPr>
      <w:r>
        <w:rPr>
          <w:b w:val="1"/>
          <w:bCs w:val="1"/>
        </w:rPr>
        <w:t xml:space="preserve">第七章 2024-2029年中国新能源驱动电机行业发展前景展望</w:t>
      </w:r>
    </w:p>
    <w:p>
      <w:pPr>
        <w:spacing w:after="150"/>
      </w:pPr>
      <w:r>
        <w:rPr/>
        <w:t xml:space="preserve">第一节 2024-2029年新能源驱动电机行业发展前景及趋势分析</w:t>
      </w:r>
    </w:p>
    <w:p>
      <w:pPr>
        <w:spacing w:after="150"/>
      </w:pPr>
      <w:r>
        <w:rPr/>
        <w:t xml:space="preserve">一、新能源驱动电机行业发展驱动性因素分析</w:t>
      </w:r>
    </w:p>
    <w:p>
      <w:pPr>
        <w:spacing w:after="150"/>
      </w:pPr>
      <w:r>
        <w:rPr/>
        <w:t xml:space="preserve">二、新能源驱动电机行业发展前景展望</w:t>
      </w:r>
    </w:p>
    <w:p>
      <w:pPr>
        <w:spacing w:after="150"/>
      </w:pPr>
      <w:r>
        <w:rPr/>
        <w:t xml:space="preserve">三、新能源驱动电机行业发展趋势分析</w:t>
      </w:r>
    </w:p>
    <w:p>
      <w:pPr>
        <w:spacing w:after="150"/>
      </w:pPr>
      <w:r>
        <w:rPr/>
        <w:t xml:space="preserve">第二节 2019-2023年新能源驱动电机行业投资特性分析</w:t>
      </w:r>
    </w:p>
    <w:p>
      <w:pPr>
        <w:spacing w:after="150"/>
      </w:pPr>
      <w:r>
        <w:rPr/>
        <w:t xml:space="preserve">一、新能源驱动电机行业进入壁垒分析</w:t>
      </w:r>
    </w:p>
    <w:p>
      <w:pPr>
        <w:spacing w:after="150"/>
      </w:pPr>
      <w:r>
        <w:rPr/>
        <w:t xml:space="preserve">二、新能源驱动电机行业盈利模式分析</w:t>
      </w:r>
    </w:p>
    <w:p>
      <w:pPr>
        <w:spacing w:after="150"/>
      </w:pPr>
      <w:r>
        <w:rPr/>
        <w:t xml:space="preserve">第三节 2019-2023年新能源驱动电机行业风险提示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四、技术创新风险</w:t>
      </w:r>
    </w:p>
    <w:p>
      <w:pPr>
        <w:spacing w:after="150"/>
      </w:pPr>
      <w:r>
        <w:rPr/>
        <w:t xml:space="preserve">第四节 2024-2029年中国新能源驱动电机行业市场前景预测</w:t>
      </w:r>
    </w:p>
    <w:p>
      <w:pPr>
        <w:spacing w:after="150"/>
      </w:pPr>
      <w:r>
        <w:rPr/>
        <w:t xml:space="preserve">一、2024-2029年中国新能源驱动电机行业市场规模预测</w:t>
      </w:r>
    </w:p>
    <w:p>
      <w:pPr>
        <w:spacing w:after="150"/>
      </w:pPr>
      <w:r>
        <w:rPr/>
        <w:t xml:space="preserve">二、2024-2029年中国新能源驱动电机行业需求规模预测</w:t>
      </w:r>
    </w:p>
    <w:p>
      <w:pPr>
        <w:spacing w:after="150"/>
      </w:pPr>
      <w:r>
        <w:rPr/>
        <w:t xml:space="preserve">三、2024-2029年中国新能源驱动电机行业主营收入规模预测</w:t>
      </w:r>
    </w:p>
    <w:p>
      <w:pPr>
        <w:spacing w:after="150"/>
      </w:pPr>
      <w:r>
        <w:rPr>
          <w:b w:val="1"/>
          <w:bCs w:val="1"/>
        </w:rPr>
        <w:t xml:space="preserve">第八章 中国新能源驱动电机行业发展战略研究</w:t>
      </w:r>
    </w:p>
    <w:p>
      <w:pPr>
        <w:spacing w:after="150"/>
      </w:pPr>
      <w:r>
        <w:rPr/>
        <w:t xml:space="preserve">第一节 新能源驱动电机行业发展战略研究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对中国新能源驱动电机品牌的战略思考</w:t>
      </w:r>
    </w:p>
    <w:p>
      <w:pPr>
        <w:spacing w:after="150"/>
      </w:pPr>
      <w:r>
        <w:rPr/>
        <w:t xml:space="preserve">一、企业品牌的重要性</w:t>
      </w:r>
    </w:p>
    <w:p>
      <w:pPr>
        <w:spacing w:after="150"/>
      </w:pPr>
      <w:r>
        <w:rPr/>
        <w:t xml:space="preserve">二、新能源驱动电机实施品牌战略的意义</w:t>
      </w:r>
    </w:p>
    <w:p>
      <w:pPr>
        <w:spacing w:after="150"/>
      </w:pPr>
      <w:r>
        <w:rPr/>
        <w:t xml:space="preserve">三、新能源驱动电机企业品牌的现状分析</w:t>
      </w:r>
    </w:p>
    <w:p>
      <w:pPr>
        <w:spacing w:after="150"/>
      </w:pPr>
      <w:r>
        <w:rPr/>
        <w:t xml:space="preserve">四、中国新能源驱动电机企业的品牌战略</w:t>
      </w:r>
    </w:p>
    <w:p>
      <w:pPr>
        <w:spacing w:after="150"/>
      </w:pPr>
      <w:r>
        <w:rPr/>
        <w:t xml:space="preserve">五、新能源驱动电机品牌战略管理的策略</w:t>
      </w:r>
    </w:p>
    <w:p>
      <w:pPr>
        <w:spacing w:after="150"/>
      </w:pPr>
      <w:r>
        <w:rPr/>
        <w:t xml:space="preserve">第三节 中国新能源驱动电机行业主要投资建议</w:t>
      </w:r>
    </w:p>
    <w:p>
      <w:pPr>
        <w:spacing w:after="150"/>
      </w:pPr>
      <w:r>
        <w:rPr>
          <w:b w:val="1"/>
          <w:bCs w:val="1"/>
        </w:rPr>
        <w:t xml:space="preserve">图表目录</w:t>
      </w:r>
    </w:p>
    <w:p>
      <w:pPr>
        <w:spacing w:after="150"/>
      </w:pPr>
      <w:r>
        <w:rPr/>
        <w:t xml:space="preserve">图表：电动机驱动系统的基本组成框图</w:t>
      </w:r>
    </w:p>
    <w:p>
      <w:pPr>
        <w:spacing w:after="150"/>
      </w:pPr>
      <w:r>
        <w:rPr/>
        <w:t xml:space="preserve">图表：新能源驱动电机分类</w:t>
      </w:r>
    </w:p>
    <w:p>
      <w:pPr>
        <w:spacing w:after="150"/>
      </w:pPr>
      <w:r>
        <w:rPr/>
        <w:t xml:space="preserve">图表：新能源汽车主要电机性能及参数比较</w:t>
      </w:r>
    </w:p>
    <w:p>
      <w:pPr>
        <w:spacing w:after="150"/>
      </w:pPr>
      <w:r>
        <w:rPr/>
        <w:t xml:space="preserve">图表：新能源汽车常用驱动电机类型对比</w:t>
      </w:r>
    </w:p>
    <w:p>
      <w:pPr>
        <w:spacing w:after="150"/>
      </w:pPr>
      <w:r>
        <w:rPr/>
        <w:t xml:space="preserve">图表：2019-2023年国内生产总值及其增长率情况</w:t>
      </w:r>
    </w:p>
    <w:p>
      <w:pPr>
        <w:spacing w:after="150"/>
      </w:pPr>
      <w:r>
        <w:rPr/>
        <w:t xml:space="preserve">图表：2019-2023年国内固定资产投资(不含农户)规模(单位：万亿元)</w:t>
      </w:r>
    </w:p>
    <w:p>
      <w:pPr>
        <w:spacing w:after="150"/>
      </w:pPr>
      <w:r>
        <w:rPr/>
        <w:t xml:space="preserve">图表：新能源车电池指数与宽基指数对比</w:t>
      </w:r>
    </w:p>
    <w:p>
      <w:pPr>
        <w:spacing w:after="150"/>
      </w:pPr>
      <w:r>
        <w:rPr/>
        <w:t xml:space="preserve">图表：新能源车电池指数与宽基指数对比</w:t>
      </w:r>
    </w:p>
    <w:p>
      <w:pPr>
        <w:spacing w:after="150"/>
      </w:pPr>
      <w:r>
        <w:rPr/>
        <w:t xml:space="preserve">图表：中国新能源汽车行业产业政策</w:t>
      </w:r>
    </w:p>
    <w:p>
      <w:pPr>
        <w:spacing w:after="150"/>
      </w:pPr>
      <w:r>
        <w:rPr/>
        <w:t xml:space="preserve">图表：新能源驱动电机行业发展规划</w:t>
      </w:r>
    </w:p>
    <w:p>
      <w:pPr>
        <w:spacing w:after="150"/>
      </w:pPr>
      <w:r>
        <w:rPr/>
        <w:t xml:space="preserve">图表：新能源汽车驱动电机的能量损耗构成</w:t>
      </w:r>
    </w:p>
    <w:p>
      <w:pPr>
        <w:spacing w:after="150"/>
      </w:pPr>
      <w:r>
        <w:rPr/>
        <w:t xml:space="preserve">图表：扁线油冷电机的转子冷却示意图</w:t>
      </w:r>
    </w:p>
    <w:p>
      <w:pPr>
        <w:spacing w:after="150"/>
      </w:pPr>
      <w:r>
        <w:rPr/>
        <w:t xml:space="preserve">图表：扁线油冷电机的定子冷却示意图</w:t>
      </w:r>
    </w:p>
    <w:p>
      <w:pPr>
        <w:spacing w:after="150"/>
      </w:pPr>
      <w:r>
        <w:rPr/>
        <w:t xml:space="preserve">图表：多合一电驱动系统的集成零部件明细与代表厂商</w:t>
      </w:r>
    </w:p>
    <w:p>
      <w:pPr>
        <w:spacing w:after="150"/>
      </w:pPr>
      <w:r>
        <w:rPr/>
        <w:t xml:space="preserve">图表：八合一电驱动系统内的零部件功能</w:t>
      </w:r>
    </w:p>
    <w:p>
      <w:pPr>
        <w:spacing w:after="150"/>
      </w:pPr>
      <w:r>
        <w:rPr/>
        <w:t xml:space="preserve">图表：国内外驱动电机企业的永磁同步电机参数比较</w:t>
      </w:r>
    </w:p>
    <w:p>
      <w:pPr>
        <w:spacing w:after="150"/>
      </w:pPr>
      <w:r>
        <w:rPr/>
        <w:t xml:space="preserve">图表：新能源汽车驱动电机技术发展路线</w:t>
      </w:r>
    </w:p>
    <w:p>
      <w:pPr>
        <w:spacing w:after="150"/>
      </w:pPr>
      <w:r>
        <w:rPr/>
        <w:t xml:space="preserve">图表：新能源汽车“1+9”技术发展路线</w:t>
      </w:r>
    </w:p>
    <w:p>
      <w:pPr>
        <w:spacing w:after="150"/>
      </w:pPr>
      <w:r>
        <w:rPr/>
        <w:t xml:space="preserve">图表：新能源驱动电机发展历程</w:t>
      </w:r>
    </w:p>
    <w:p>
      <w:pPr>
        <w:spacing w:after="150"/>
      </w:pPr>
      <w:r>
        <w:rPr/>
        <w:t xml:space="preserve">图表：2019-2023年中国新能源驱动电机装机量分析</w:t>
      </w:r>
    </w:p>
    <w:p>
      <w:pPr>
        <w:spacing w:after="150"/>
      </w:pPr>
      <w:r>
        <w:rPr/>
        <w:t xml:space="preserve">图表：2019-2023年中国新能源驱动电机装机排行top10</w:t>
      </w:r>
    </w:p>
    <w:p>
      <w:pPr>
        <w:spacing w:after="150"/>
      </w:pPr>
      <w:r>
        <w:rPr/>
        <w:t xml:space="preserve">图表：2019-2023年中国新能源驱动电机市场表观消费量分析</w:t>
      </w:r>
    </w:p>
    <w:p>
      <w:pPr>
        <w:spacing w:after="150"/>
      </w:pPr>
      <w:r>
        <w:rPr/>
        <w:t xml:space="preserve">图表：2019-2023年中国新能源驱动电机市场供需平衡分析</w:t>
      </w:r>
    </w:p>
    <w:p>
      <w:pPr>
        <w:spacing w:after="150"/>
      </w:pPr>
      <w:r>
        <w:rPr/>
        <w:t xml:space="preserve">图表：2019-2023年中国新能源驱动电机行业营业收入分析</w:t>
      </w:r>
    </w:p>
    <w:p>
      <w:pPr>
        <w:spacing w:after="150"/>
      </w:pPr>
      <w:r>
        <w:rPr/>
        <w:t xml:space="preserve">图表：2019-2023年中国新能源驱动电机行业利润总额分析</w:t>
      </w:r>
    </w:p>
    <w:p>
      <w:pPr>
        <w:spacing w:after="150"/>
      </w:pPr>
      <w:r>
        <w:rPr/>
        <w:t xml:space="preserve">图表：2019-2023年中国新能源驱动电机行业利润水平分析</w:t>
      </w:r>
    </w:p>
    <w:p>
      <w:pPr>
        <w:spacing w:after="150"/>
      </w:pPr>
      <w:r>
        <w:rPr/>
        <w:t xml:space="preserve">图表：新能源驱动电机产业链结构</w:t>
      </w:r>
    </w:p>
    <w:p>
      <w:pPr>
        <w:spacing w:after="150"/>
      </w:pPr>
      <w:r>
        <w:rPr/>
        <w:t xml:space="preserve">图表：2019-2023年国内稀土永磁材料产量及其增长率</w:t>
      </w:r>
    </w:p>
    <w:p>
      <w:pPr>
        <w:spacing w:after="150"/>
      </w:pPr>
      <w:r>
        <w:rPr/>
        <w:t xml:space="preserve">图表：2019-2023年国内稀土永磁材料消耗量及其增长率</w:t>
      </w:r>
    </w:p>
    <w:p>
      <w:pPr>
        <w:spacing w:after="150"/>
      </w:pPr>
      <w:r>
        <w:rPr/>
        <w:t xml:space="preserve">图表：2019-2023年国内钢材价格走势</w:t>
      </w:r>
    </w:p>
    <w:p>
      <w:pPr>
        <w:spacing w:after="150"/>
      </w:pPr>
      <w:r>
        <w:rPr/>
        <w:t xml:space="preserve">图表：2019-2023年国内分型号钢材价格监测</w:t>
      </w:r>
    </w:p>
    <w:p>
      <w:pPr>
        <w:spacing w:after="150"/>
      </w:pPr>
      <w:r>
        <w:rPr/>
        <w:t xml:space="preserve">图表：2011-2019-2023年粗钢产量及同比增速变化</w:t>
      </w:r>
    </w:p>
    <w:p>
      <w:pPr>
        <w:spacing w:after="150"/>
      </w:pPr>
      <w:r>
        <w:rPr/>
        <w:t xml:space="preserve">图表：国内钢材社会库存走势图</w:t>
      </w:r>
    </w:p>
    <w:p>
      <w:pPr>
        <w:spacing w:after="150"/>
      </w:pPr>
      <w:r>
        <w:rPr/>
        <w:t xml:space="preserve">图表：国内钢材社会库存走势图</w:t>
      </w:r>
    </w:p>
    <w:p>
      <w:pPr>
        <w:spacing w:after="150"/>
      </w:pPr>
      <w:r>
        <w:rPr/>
        <w:t xml:space="preserve">图表：2013-2023年国内钢材社会库存走势图(单位：亿吨)</w:t>
      </w:r>
    </w:p>
    <w:p>
      <w:pPr>
        <w:spacing w:after="150"/>
      </w:pPr>
      <w:r>
        <w:rPr/>
        <w:t xml:space="preserve">图表：2019-2023年国内金属硅产量及其增速</w:t>
      </w:r>
    </w:p>
    <w:p>
      <w:pPr>
        <w:spacing w:after="150"/>
      </w:pPr>
      <w:r>
        <w:rPr/>
        <w:t xml:space="preserve">图表：2019-2023年国内有机硅产量及其增速</w:t>
      </w:r>
    </w:p>
    <w:p>
      <w:pPr>
        <w:spacing w:after="150"/>
      </w:pPr>
      <w:r>
        <w:rPr/>
        <w:t xml:space="preserve">图表：2019-2023年国内有精炼铜(电解铜)产量及其增速</w:t>
      </w:r>
    </w:p>
    <w:p>
      <w:pPr>
        <w:spacing w:after="150"/>
      </w:pPr>
      <w:r>
        <w:rPr/>
        <w:t xml:space="preserve">图表：2019-2023年国内有铜材产量及其增速</w:t>
      </w:r>
    </w:p>
    <w:p>
      <w:pPr>
        <w:spacing w:after="150"/>
      </w:pPr>
      <w:r>
        <w:rPr/>
        <w:t xml:space="preserve">图表：2019-2023年中国铜材产量top10省份情况</w:t>
      </w:r>
    </w:p>
    <w:p>
      <w:pPr>
        <w:spacing w:after="150"/>
      </w:pPr>
      <w:r>
        <w:rPr/>
        <w:t xml:space="preserve">图表：2019-2023年国内汽车产销量</w:t>
      </w:r>
    </w:p>
    <w:p>
      <w:pPr>
        <w:spacing w:after="150"/>
      </w:pPr>
      <w:r>
        <w:rPr/>
        <w:t xml:space="preserve">图表：2019-2023年国内汽车产销量</w:t>
      </w:r>
    </w:p>
    <w:p>
      <w:pPr>
        <w:spacing w:after="150"/>
      </w:pPr>
      <w:r>
        <w:rPr/>
        <w:t xml:space="preserve">图表：2023年中国新能源驱动电机行业区域集中度分析</w:t>
      </w:r>
    </w:p>
    <w:p>
      <w:pPr>
        <w:spacing w:after="150"/>
      </w:pPr>
      <w:r>
        <w:rPr/>
        <w:t xml:space="preserve">图表：2023年中国新能源驱动电机行业市场集中度分析</w:t>
      </w:r>
    </w:p>
    <w:p>
      <w:pPr>
        <w:spacing w:after="150"/>
      </w:pPr>
      <w:r>
        <w:rPr/>
        <w:t xml:space="preserve">图表：“驱动电机总成+控制器总成+传动总成”为一体的电驱动系统解决方案</w:t>
      </w:r>
    </w:p>
    <w:p>
      <w:pPr>
        <w:spacing w:after="150"/>
      </w:pPr>
      <w:r>
        <w:rPr/>
        <w:t xml:space="preserve">图表：博世产品信息</w:t>
      </w:r>
    </w:p>
    <w:p>
      <w:pPr>
        <w:spacing w:after="150"/>
      </w:pPr>
      <w:r>
        <w:rPr/>
        <w:t xml:space="preserve">图表：ni200ex</w:t>
      </w:r>
    </w:p>
    <w:p>
      <w:pPr>
        <w:spacing w:after="150"/>
      </w:pPr>
      <w:r>
        <w:rPr/>
        <w:t xml:space="preserve">图表：上海富田新能源驱动电机产品(etm电机)</w:t>
      </w:r>
    </w:p>
    <w:p>
      <w:pPr>
        <w:spacing w:after="150"/>
      </w:pPr>
      <w:r>
        <w:rPr/>
        <w:t xml:space="preserve">图表：平行轴电驱变速箱</w:t>
      </w:r>
    </w:p>
    <w:p>
      <w:pPr>
        <w:spacing w:after="150"/>
      </w:pPr>
      <w:r>
        <w:rPr/>
        <w:t xml:space="preserve">图表：同轴电驱变速箱</w:t>
      </w:r>
    </w:p>
    <w:p>
      <w:pPr>
        <w:spacing w:after="150"/>
      </w:pPr>
      <w:r>
        <w:rPr/>
        <w:t xml:space="preserve">图表：采埃孚(zf)电驱产品示意图1</w:t>
      </w:r>
    </w:p>
    <w:p>
      <w:pPr>
        <w:spacing w:after="150"/>
      </w:pPr>
      <w:r>
        <w:rPr/>
        <w:t xml:space="preserve">图表：采埃孚(zf)电驱产品示意图2</w:t>
      </w:r>
    </w:p>
    <w:p>
      <w:pPr>
        <w:spacing w:after="150"/>
      </w:pPr>
      <w:r>
        <w:rPr/>
        <w:t xml:space="preserve">图表：采埃孚(zf)电驱产品示意图3</w:t>
      </w:r>
    </w:p>
    <w:p>
      <w:pPr>
        <w:spacing w:after="150"/>
      </w:pPr>
      <w:r>
        <w:rPr/>
        <w:t xml:space="preserve">图表：采埃孚(zf)电驱产品示意图4</w:t>
      </w:r>
    </w:p>
    <w:p>
      <w:pPr>
        <w:spacing w:after="150"/>
      </w:pPr>
      <w:r>
        <w:rPr/>
        <w:t xml:space="preserve">图表：方正电机产品示意图</w:t>
      </w:r>
    </w:p>
    <w:p>
      <w:pPr>
        <w:spacing w:after="150"/>
      </w:pPr>
      <w:r>
        <w:rPr/>
        <w:t xml:space="preserve">图表：扁线电机外形尺寸</w:t>
      </w:r>
    </w:p>
    <w:p>
      <w:pPr>
        <w:spacing w:after="150"/>
      </w:pPr>
      <w:r>
        <w:rPr/>
        <w:t xml:space="preserve">图表：扁线电机爆炸图</w:t>
      </w:r>
    </w:p>
    <w:p>
      <w:pPr>
        <w:spacing w:after="150"/>
      </w:pPr>
      <w:r>
        <w:rPr/>
        <w:t xml:space="preserve">图表：华为driveone七合一电驱动系统</w:t>
      </w:r>
    </w:p>
    <w:p>
      <w:pPr>
        <w:spacing w:after="150"/>
      </w:pPr>
      <w:r>
        <w:rPr/>
        <w:t xml:space="preserve">图表：华为cn114083977a专利</w:t>
      </w:r>
    </w:p>
    <w:p>
      <w:pPr>
        <w:spacing w:after="150"/>
      </w:pPr>
      <w:r>
        <w:rPr/>
        <w:t xml:space="preserve">图表：上海电驱动新能源驱动电机产品</w:t>
      </w:r>
    </w:p>
    <w:p>
      <w:pPr>
        <w:spacing w:after="150"/>
      </w:pPr>
      <w:r>
        <w:rPr/>
        <w:t xml:space="preserve">图表：上海电驱动新能源驱动电机产品(ep35)</w:t>
      </w:r>
    </w:p>
    <w:p>
      <w:pPr>
        <w:spacing w:after="150"/>
      </w:pPr>
      <w:r>
        <w:rPr/>
        <w:t xml:space="preserve">图表：2024-2029年中国新能源驱动电机行业市场规模预测</w:t>
      </w:r>
    </w:p>
    <w:p>
      <w:pPr>
        <w:spacing w:after="150"/>
      </w:pPr>
      <w:r>
        <w:rPr/>
        <w:t xml:space="preserve">图表：2024-2029年中国新能源驱动电机行业需求规模预测</w:t>
      </w:r>
    </w:p>
    <w:p>
      <w:pPr>
        <w:spacing w:after="150"/>
      </w:pPr>
      <w:r>
        <w:rPr/>
        <w:t xml:space="preserve">图表：2024-2029年中国新能源驱动电机行业主营业务收入规模预测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中国新能源驱动电机行业市场发展分析及发展前景与策略研究报告(2024-2029版)</dc:title>
  <dc:description>中国新能源驱动电机行业市场发展分析及发展前景与策略研究报告(2024-2029版)</dc:description>
  <dc:subject>中国新能源驱动电机行业市场发展分析及发展前景与策略研究报告(2024-2029版)</dc:subject>
  <cp:keywords>研究报告</cp:keywords>
  <cp:category>研究报告</cp:category>
  <cp:lastModifiedBy>北京中道泰和信息咨询有限公司</cp:lastModifiedBy>
  <dcterms:created xsi:type="dcterms:W3CDTF">2024-01-26T03:40:38+08:00</dcterms:created>
  <dcterms:modified xsi:type="dcterms:W3CDTF">2024-01-26T03:40:38+08:00</dcterms:modified>
</cp:coreProperties>
</file>

<file path=docProps/custom.xml><?xml version="1.0" encoding="utf-8"?>
<Properties xmlns="http://schemas.openxmlformats.org/officeDocument/2006/custom-properties" xmlns:vt="http://schemas.openxmlformats.org/officeDocument/2006/docPropsVTypes"/>
</file>