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中国电信反欺诈行业现状及风险评估与发展战略研究报告(2024-2029版)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信反欺诈行业研究单位等公布和提供的大量资料。报告对我国电信反欺诈行业的供需状况、发展现状、子行业发展变化等进行了分析，重点分析了国内外电信反欺诈行业的发展现状、如何面对行业的发展挑战、行业的发展建议、行业竞争力，以及行业的投资分析和趋势预测等等。报告还综合了电信反欺诈行业的整体发展动态，对行业在产品方面提供了参考建议和具体解决办法。报告对于电信反欺诈产品生产企业、经销商、行业管理部门以及拟进入该行业的投资者具有重要的参考价值，对于研究我国电信反欺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电信反欺诈行业综述及数据来源说明</w:t>
      </w:r>
    </w:p>
    <w:p>
      <w:pPr>
        <w:spacing w:after="150"/>
      </w:pPr>
      <w:r>
        <w:rPr/>
        <w:t xml:space="preserve">第一节  电信的界定与分类</w:t>
      </w:r>
    </w:p>
    <w:p>
      <w:pPr>
        <w:spacing w:after="150"/>
      </w:pPr>
      <w:r>
        <w:rPr/>
        <w:t xml:space="preserve">一、  电信的界定</w:t>
      </w:r>
    </w:p>
    <w:p>
      <w:pPr>
        <w:spacing w:after="150"/>
      </w:pPr>
      <w:r>
        <w:rPr/>
        <w:t xml:space="preserve">二、  通信方式分类</w:t>
      </w:r>
    </w:p>
    <w:p>
      <w:pPr>
        <w:spacing w:after="150"/>
      </w:pPr>
      <w:r>
        <w:rPr/>
        <w:t xml:space="preserve">三、  《国民经济行业分类与代码》中电信行业归属</w:t>
      </w:r>
    </w:p>
    <w:p>
      <w:pPr>
        <w:spacing w:after="150"/>
      </w:pPr>
      <w:r>
        <w:rPr/>
        <w:t xml:space="preserve">第二节  欺诈及电信欺诈的界定</w:t>
      </w:r>
    </w:p>
    <w:p>
      <w:pPr>
        <w:spacing w:after="150"/>
      </w:pPr>
      <w:r>
        <w:rPr/>
        <w:t xml:space="preserve">一、  欺诈的定义</w:t>
      </w:r>
    </w:p>
    <w:p>
      <w:pPr>
        <w:spacing w:after="150"/>
      </w:pPr>
      <w:r>
        <w:rPr/>
        <w:t xml:space="preserve">二、  通讯欺诈的定义</w:t>
      </w:r>
    </w:p>
    <w:p>
      <w:pPr>
        <w:spacing w:after="150"/>
      </w:pPr>
      <w:r>
        <w:rPr/>
        <w:t xml:space="preserve">三、  通讯欺诈的分类</w:t>
      </w:r>
    </w:p>
    <w:p>
      <w:pPr>
        <w:spacing w:after="150"/>
      </w:pPr>
      <w:r>
        <w:rPr/>
        <w:t xml:space="preserve">第三节  电信反欺诈的界定</w:t>
      </w:r>
    </w:p>
    <w:p>
      <w:pPr>
        <w:spacing w:after="150"/>
      </w:pPr>
      <w:r>
        <w:rPr/>
        <w:t xml:space="preserve">第四节  电信反欺诈专业术语说明</w:t>
      </w:r>
    </w:p>
    <w:p>
      <w:pPr>
        <w:spacing w:after="150"/>
      </w:pPr>
      <w:r>
        <w:rPr/>
        <w:t xml:space="preserve">第五节  电信反欺诈所归属国民经济行业分类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中国电信反欺诈行业宏观环境分析（pest）</w:t>
      </w:r>
    </w:p>
    <w:p>
      <w:pPr>
        <w:spacing w:after="150"/>
      </w:pPr>
      <w:r>
        <w:rPr/>
        <w:t xml:space="preserve">第一节  中国电信反欺诈行业政策(policy)环境分析</w:t>
      </w:r>
    </w:p>
    <w:p>
      <w:pPr>
        <w:spacing w:after="150"/>
      </w:pPr>
      <w:r>
        <w:rPr/>
        <w:t xml:space="preserve">一、  中国电信反欺诈行业监管体系及机构介绍</w:t>
      </w:r>
    </w:p>
    <w:p>
      <w:pPr>
        <w:spacing w:after="150"/>
      </w:pPr>
      <w:r>
        <w:rPr/>
        <w:t xml:space="preserve">(1)中国电信反欺诈行业主管部门</w:t>
      </w:r>
    </w:p>
    <w:p>
      <w:pPr>
        <w:spacing w:after="150"/>
      </w:pPr>
      <w:r>
        <w:rPr/>
        <w:t xml:space="preserve">(2)中国电信反欺诈行业自律组织</w:t>
      </w:r>
    </w:p>
    <w:p>
      <w:pPr>
        <w:spacing w:after="150"/>
      </w:pPr>
      <w:r>
        <w:rPr/>
        <w:t xml:space="preserve">二、  中国电信反欺诈行业标准体系建设现状</w:t>
      </w:r>
    </w:p>
    <w:p>
      <w:pPr>
        <w:spacing w:after="150"/>
      </w:pPr>
      <w:r>
        <w:rPr/>
        <w:t xml:space="preserve">三、  中国电信反欺诈行业发展相关政策汇总</w:t>
      </w:r>
    </w:p>
    <w:p>
      <w:pPr>
        <w:spacing w:after="150"/>
      </w:pPr>
      <w:r>
        <w:rPr/>
        <w:t xml:space="preserve">四、  中国电信反欺诈行业发展重点政策解读</w:t>
      </w:r>
    </w:p>
    <w:p>
      <w:pPr>
        <w:spacing w:after="150"/>
      </w:pPr>
      <w:r>
        <w:rPr/>
        <w:t xml:space="preserve">(1)《电信和互联网行业数据安全标准体系建设指南》</w:t>
      </w:r>
    </w:p>
    <w:p>
      <w:pPr>
        <w:spacing w:after="150"/>
      </w:pPr>
      <w:r>
        <w:rPr/>
        <w:t xml:space="preserve">(2)《关于办理电信网络诈骗等刑事案件适用法律若干问题的意见(二)》</w:t>
      </w:r>
    </w:p>
    <w:p>
      <w:pPr>
        <w:spacing w:after="150"/>
      </w:pPr>
      <w:r>
        <w:rPr/>
        <w:t xml:space="preserve">(3)《反电信网络诈骗法》</w:t>
      </w:r>
    </w:p>
    <w:p>
      <w:pPr>
        <w:spacing w:after="150"/>
      </w:pPr>
      <w:r>
        <w:rPr/>
        <w:t xml:space="preserve">(4)《“十四五”信息通信行业发展规划》</w:t>
      </w:r>
    </w:p>
    <w:p>
      <w:pPr>
        <w:spacing w:after="150"/>
      </w:pPr>
      <w:r>
        <w:rPr/>
        <w:t xml:space="preserve">五、  国家“十四五”规划对电信反欺诈行业发展的影响分析</w:t>
      </w:r>
    </w:p>
    <w:p>
      <w:pPr>
        <w:spacing w:after="150"/>
      </w:pPr>
      <w:r>
        <w:rPr/>
        <w:t xml:space="preserve">六、  政策环境对中国电信反欺诈行业发展的影响总结</w:t>
      </w:r>
    </w:p>
    <w:p>
      <w:pPr>
        <w:spacing w:after="150"/>
      </w:pPr>
      <w:r>
        <w:rPr/>
        <w:t xml:space="preserve">第二节  中国电信反欺诈行业经济(economy)环境分析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(1)gdp增速预测</w:t>
      </w:r>
    </w:p>
    <w:p>
      <w:pPr>
        <w:spacing w:after="150"/>
      </w:pPr>
      <w:r>
        <w:rPr/>
        <w:t xml:space="preserve">(2)中国经济综合展望</w:t>
      </w:r>
    </w:p>
    <w:p>
      <w:pPr>
        <w:spacing w:after="150"/>
      </w:pPr>
      <w:r>
        <w:rPr/>
        <w:t xml:space="preserve">三、  中国电信反欺诈行业发展与宏观经济相关性分析</w:t>
      </w:r>
    </w:p>
    <w:p>
      <w:pPr>
        <w:spacing w:after="150"/>
      </w:pPr>
      <w:r>
        <w:rPr/>
        <w:t xml:space="preserve">第三节  中国电信反欺诈行业社会(society)环境分析</w:t>
      </w:r>
    </w:p>
    <w:p>
      <w:pPr>
        <w:spacing w:after="150"/>
      </w:pPr>
      <w:r>
        <w:rPr/>
        <w:t xml:space="preserve">一、  中国电信反欺诈行业社会环境分析</w:t>
      </w:r>
    </w:p>
    <w:p>
      <w:pPr>
        <w:spacing w:after="150"/>
      </w:pPr>
      <w:r>
        <w:rPr/>
        <w:t xml:space="preserve">(1)手机网民规模持续扩张</w:t>
      </w:r>
    </w:p>
    <w:p>
      <w:pPr>
        <w:spacing w:after="150"/>
      </w:pPr>
      <w:r>
        <w:rPr/>
        <w:t xml:space="preserve">(2)终端用户数缓慢上升</w:t>
      </w:r>
    </w:p>
    <w:p>
      <w:pPr>
        <w:spacing w:after="150"/>
      </w:pPr>
      <w:r>
        <w:rPr/>
        <w:t xml:space="preserve">二、  社会环境对电信反欺诈行业的影响总结</w:t>
      </w:r>
    </w:p>
    <w:p>
      <w:pPr>
        <w:spacing w:after="150"/>
      </w:pPr>
      <w:r>
        <w:rPr/>
        <w:t xml:space="preserve">第四节  中国电信反欺诈行业技术(technology)环境分析</w:t>
      </w:r>
    </w:p>
    <w:p>
      <w:pPr>
        <w:spacing w:after="150"/>
      </w:pPr>
      <w:r>
        <w:rPr/>
        <w:t xml:space="preserve">一、  中国电信反欺诈行业技术支持及流程</w:t>
      </w:r>
    </w:p>
    <w:p>
      <w:pPr>
        <w:spacing w:after="150"/>
      </w:pPr>
      <w:r>
        <w:rPr/>
        <w:t xml:space="preserve">二、  中国电信反欺诈行业关键技术分析</w:t>
      </w:r>
    </w:p>
    <w:p>
      <w:pPr>
        <w:spacing w:after="150"/>
      </w:pPr>
      <w:r>
        <w:rPr/>
        <w:t xml:space="preserve">(1)大数据技术</w:t>
      </w:r>
    </w:p>
    <w:p>
      <w:pPr>
        <w:spacing w:after="150"/>
      </w:pPr>
      <w:r>
        <w:rPr/>
        <w:t xml:space="preserve">(2)人工智能技术</w:t>
      </w:r>
    </w:p>
    <w:p>
      <w:pPr>
        <w:spacing w:after="150"/>
      </w:pPr>
      <w:r>
        <w:rPr/>
        <w:t xml:space="preserve">(3)区块链技术</w:t>
      </w:r>
    </w:p>
    <w:p>
      <w:pPr>
        <w:spacing w:after="150"/>
      </w:pPr>
      <w:r>
        <w:rPr/>
        <w:t xml:space="preserve">(4)生物识别技术</w:t>
      </w:r>
    </w:p>
    <w:p>
      <w:pPr>
        <w:spacing w:after="150"/>
      </w:pPr>
      <w:r>
        <w:rPr/>
        <w:t xml:space="preserve">三、  中国电信反欺诈行业专利申请及公开情况</w:t>
      </w:r>
    </w:p>
    <w:p>
      <w:pPr>
        <w:spacing w:after="150"/>
      </w:pPr>
      <w:r>
        <w:rPr/>
        <w:t xml:space="preserve">(1)电信反欺诈专利申请</w:t>
      </w:r>
    </w:p>
    <w:p>
      <w:pPr>
        <w:spacing w:after="150"/>
      </w:pPr>
      <w:r>
        <w:rPr/>
        <w:t xml:space="preserve">(2)电信反欺诈授权占比</w:t>
      </w:r>
    </w:p>
    <w:p>
      <w:pPr>
        <w:spacing w:after="150"/>
      </w:pPr>
      <w:r>
        <w:rPr/>
        <w:t xml:space="preserve">(3)电信反欺诈热门申请人</w:t>
      </w:r>
    </w:p>
    <w:p>
      <w:pPr>
        <w:spacing w:after="150"/>
      </w:pPr>
      <w:r>
        <w:rPr/>
        <w:t xml:space="preserve">(4)电信反欺诈热门技术</w:t>
      </w:r>
    </w:p>
    <w:p>
      <w:pPr>
        <w:spacing w:after="150"/>
      </w:pPr>
      <w:r>
        <w:rPr/>
        <w:t xml:space="preserve">四、  技术环境对中国电信反欺诈行业发展的影响总结</w:t>
      </w:r>
    </w:p>
    <w:p>
      <w:pPr>
        <w:spacing w:after="150"/>
      </w:pPr>
      <w:r>
        <w:rPr>
          <w:b w:val="1"/>
          <w:bCs w:val="1"/>
        </w:rPr>
        <w:t xml:space="preserve">第三章 全球电信反欺诈行业发展现状及电信反欺诈市场</w:t>
      </w:r>
    </w:p>
    <w:p>
      <w:pPr>
        <w:spacing w:after="150"/>
      </w:pPr>
      <w:r>
        <w:rPr/>
        <w:t xml:space="preserve">第一节  全球电信欺诈发展态势与主要特点</w:t>
      </w:r>
    </w:p>
    <w:p>
      <w:pPr>
        <w:spacing w:after="150"/>
      </w:pPr>
      <w:r>
        <w:rPr/>
        <w:t xml:space="preserve">一、  全球电信欺诈发展态势与特点概括</w:t>
      </w:r>
    </w:p>
    <w:p>
      <w:pPr>
        <w:spacing w:after="150"/>
      </w:pPr>
      <w:r>
        <w:rPr/>
        <w:t xml:space="preserve">二、  全球电信欺诈发展态势与特点分析</w:t>
      </w:r>
    </w:p>
    <w:p>
      <w:pPr>
        <w:spacing w:after="150"/>
      </w:pPr>
      <w:r>
        <w:rPr/>
        <w:t xml:space="preserve">(1)诈骗电话增速较快其中机器语音型诈骗电话呈上涨态势</w:t>
      </w:r>
    </w:p>
    <w:p>
      <w:pPr>
        <w:spacing w:after="150"/>
      </w:pPr>
      <w:r>
        <w:rPr/>
        <w:t xml:space="preserve">(2)网络诈骗日益增加互联网平台成为诈骗分子新阵营</w:t>
      </w:r>
    </w:p>
    <w:p>
      <w:pPr>
        <w:spacing w:after="150"/>
      </w:pPr>
      <w:r>
        <w:rPr/>
        <w:t xml:space="preserve">(3)诈骗手法频繁更新诈骗脚本多与当前社会热点相关联</w:t>
      </w:r>
    </w:p>
    <w:p>
      <w:pPr>
        <w:spacing w:after="150"/>
      </w:pPr>
      <w:r>
        <w:rPr/>
        <w:t xml:space="preserve">(4)针对特定人群的诈骗越来越多老年人与华人成为主要受害者</w:t>
      </w:r>
    </w:p>
    <w:p>
      <w:pPr>
        <w:spacing w:after="150"/>
      </w:pPr>
      <w:r>
        <w:rPr/>
        <w:t xml:space="preserve">三、  全球电信欺诈发展态势与特征总结</w:t>
      </w:r>
    </w:p>
    <w:p>
      <w:pPr>
        <w:spacing w:after="150"/>
      </w:pPr>
      <w:r>
        <w:rPr/>
        <w:t xml:space="preserve">四、  全球电信欺诈发展案例分析</w:t>
      </w:r>
    </w:p>
    <w:p>
      <w:pPr>
        <w:spacing w:after="150"/>
      </w:pPr>
      <w:r>
        <w:rPr/>
        <w:t xml:space="preserve">第二节  全球电信反欺诈行业宏观环境背景</w:t>
      </w:r>
    </w:p>
    <w:p>
      <w:pPr>
        <w:spacing w:after="150"/>
      </w:pPr>
      <w:r>
        <w:rPr/>
        <w:t xml:space="preserve">一、  全球电信反欺诈行业经济环境概况</w:t>
      </w:r>
    </w:p>
    <w:p>
      <w:pPr>
        <w:spacing w:after="150"/>
      </w:pPr>
      <w:r>
        <w:rPr/>
        <w:t xml:space="preserve">二、 疫情后对全球电信反欺诈行业的影响分析</w:t>
      </w:r>
    </w:p>
    <w:p>
      <w:pPr>
        <w:spacing w:after="150"/>
      </w:pPr>
      <w:r>
        <w:rPr/>
        <w:t xml:space="preserve">第三节  全球电信反欺诈行业发展现状分析</w:t>
      </w:r>
    </w:p>
    <w:p>
      <w:pPr>
        <w:spacing w:after="150"/>
      </w:pPr>
      <w:r>
        <w:rPr/>
        <w:t xml:space="preserve">一、  加强组织保障强化治理工作的统筹协调</w:t>
      </w:r>
    </w:p>
    <w:p>
      <w:pPr>
        <w:spacing w:after="150"/>
      </w:pPr>
      <w:r>
        <w:rPr/>
        <w:t xml:space="preserve">(1)设立负责电信网络诈骗治理的专门机构</w:t>
      </w:r>
    </w:p>
    <w:p>
      <w:pPr>
        <w:spacing w:after="150"/>
      </w:pPr>
      <w:r>
        <w:rPr/>
        <w:t xml:space="preserve">(2)建立跨部门、跨行业协同机制</w:t>
      </w:r>
    </w:p>
    <w:p>
      <w:pPr>
        <w:spacing w:after="150"/>
      </w:pPr>
      <w:r>
        <w:rPr/>
        <w:t xml:space="preserve">二、  强化技术手段，提升诈骗的自动化打击力度</w:t>
      </w:r>
    </w:p>
    <w:p>
      <w:pPr>
        <w:spacing w:after="150"/>
      </w:pPr>
      <w:r>
        <w:rPr/>
        <w:t xml:space="preserve">(1)建设涉诈资源拦截屏蔽技术能力</w:t>
      </w:r>
    </w:p>
    <w:p>
      <w:pPr>
        <w:spacing w:after="150"/>
      </w:pPr>
      <w:r>
        <w:rPr/>
        <w:t xml:space="preserve">(2)建设涉诈资源监测预警技术能力</w:t>
      </w:r>
    </w:p>
    <w:p>
      <w:pPr>
        <w:spacing w:after="150"/>
      </w:pPr>
      <w:r>
        <w:rPr/>
        <w:t xml:space="preserve">(3)建设涉诈线索追溯与资金追讨能力</w:t>
      </w:r>
    </w:p>
    <w:p>
      <w:pPr>
        <w:spacing w:after="150"/>
      </w:pPr>
      <w:r>
        <w:rPr/>
        <w:t xml:space="preserve">三、  加强社会监督，构建协同治理的工作合力</w:t>
      </w:r>
    </w:p>
    <w:p>
      <w:pPr>
        <w:spacing w:after="150"/>
      </w:pPr>
      <w:r>
        <w:rPr/>
        <w:t xml:space="preserve">(1)畅通用户举报渠道</w:t>
      </w:r>
    </w:p>
    <w:p>
      <w:pPr>
        <w:spacing w:after="150"/>
      </w:pPr>
      <w:r>
        <w:rPr/>
        <w:t xml:space="preserve">(2)加大宣传引导力度</w:t>
      </w:r>
    </w:p>
    <w:p>
      <w:pPr>
        <w:spacing w:after="150"/>
      </w:pPr>
      <w:r>
        <w:rPr/>
        <w:t xml:space="preserve">第四节  全球电信反欺诈行业重点区域研究</w:t>
      </w:r>
    </w:p>
    <w:p>
      <w:pPr>
        <w:spacing w:after="150"/>
      </w:pPr>
      <w:r>
        <w:rPr/>
        <w:t xml:space="preserve">一、  美国电信反欺诈行业发展状况分析</w:t>
      </w:r>
    </w:p>
    <w:p>
      <w:pPr>
        <w:spacing w:after="150"/>
      </w:pPr>
      <w:r>
        <w:rPr/>
        <w:t xml:space="preserve">(1)美国电信欺诈发展现状分析</w:t>
      </w:r>
    </w:p>
    <w:p>
      <w:pPr>
        <w:spacing w:after="150"/>
      </w:pPr>
      <w:r>
        <w:rPr/>
        <w:t xml:space="preserve">(2)美国电信反欺诈发展现状分析</w:t>
      </w:r>
    </w:p>
    <w:p>
      <w:pPr>
        <w:spacing w:after="150"/>
      </w:pPr>
      <w:r>
        <w:rPr/>
        <w:t xml:space="preserve">(3)美国电信反欺诈技术现状分析</w:t>
      </w:r>
    </w:p>
    <w:p>
      <w:pPr>
        <w:spacing w:after="150"/>
      </w:pPr>
      <w:r>
        <w:rPr/>
        <w:t xml:space="preserve">(4)美国电信反欺诈发展前景分析</w:t>
      </w:r>
    </w:p>
    <w:p>
      <w:pPr>
        <w:spacing w:after="150"/>
      </w:pPr>
      <w:r>
        <w:rPr/>
        <w:t xml:space="preserve">二、  韩国电信反欺诈行业发展状况分析</w:t>
      </w:r>
    </w:p>
    <w:p>
      <w:pPr>
        <w:spacing w:after="150"/>
      </w:pPr>
      <w:r>
        <w:rPr/>
        <w:t xml:space="preserve">(1)韩国电信欺诈发展现状分析</w:t>
      </w:r>
    </w:p>
    <w:p>
      <w:pPr>
        <w:spacing w:after="150"/>
      </w:pPr>
      <w:r>
        <w:rPr/>
        <w:t xml:space="preserve">(2)韩国电信反欺诈发展现状分析</w:t>
      </w:r>
    </w:p>
    <w:p>
      <w:pPr>
        <w:spacing w:after="150"/>
      </w:pPr>
      <w:r>
        <w:rPr/>
        <w:t xml:space="preserve">(3)韩国电信反欺诈技术现状分析</w:t>
      </w:r>
    </w:p>
    <w:p>
      <w:pPr>
        <w:spacing w:after="150"/>
      </w:pPr>
      <w:r>
        <w:rPr/>
        <w:t xml:space="preserve">三、  日本电信反欺诈行业发展状况分析</w:t>
      </w:r>
    </w:p>
    <w:p>
      <w:pPr>
        <w:spacing w:after="150"/>
      </w:pPr>
      <w:r>
        <w:rPr/>
        <w:t xml:space="preserve">(1)日本电信欺诈发展现状分析</w:t>
      </w:r>
    </w:p>
    <w:p>
      <w:pPr>
        <w:spacing w:after="150"/>
      </w:pPr>
      <w:r>
        <w:rPr/>
        <w:t xml:space="preserve">(2)日本电信反欺诈发展现状分析</w:t>
      </w:r>
    </w:p>
    <w:p>
      <w:pPr>
        <w:spacing w:after="150"/>
      </w:pPr>
      <w:r>
        <w:rPr/>
        <w:t xml:space="preserve">(3)日本电信反欺诈技术现状分析</w:t>
      </w:r>
    </w:p>
    <w:p>
      <w:pPr>
        <w:spacing w:after="150"/>
      </w:pPr>
      <w:r>
        <w:rPr/>
        <w:t xml:space="preserve">(4)日本电信反欺诈发展前景分析</w:t>
      </w:r>
    </w:p>
    <w:p>
      <w:pPr>
        <w:spacing w:after="150"/>
      </w:pPr>
      <w:r>
        <w:rPr/>
        <w:t xml:space="preserve">第五节  全球电信反欺诈行业竞争格局分析</w:t>
      </w:r>
    </w:p>
    <w:p>
      <w:pPr>
        <w:spacing w:after="150"/>
      </w:pPr>
      <w:r>
        <w:rPr/>
        <w:t xml:space="preserve">一、  全球电信反欺诈行业区域竞争格局</w:t>
      </w:r>
    </w:p>
    <w:p>
      <w:pPr>
        <w:spacing w:after="150"/>
      </w:pPr>
      <w:r>
        <w:rPr/>
        <w:t xml:space="preserve">(1)技术角度</w:t>
      </w:r>
    </w:p>
    <w:p>
      <w:pPr>
        <w:spacing w:after="150"/>
      </w:pPr>
      <w:r>
        <w:rPr/>
        <w:t xml:space="preserve">(2)国家角度</w:t>
      </w:r>
    </w:p>
    <w:p>
      <w:pPr>
        <w:spacing w:after="150"/>
      </w:pPr>
      <w:r>
        <w:rPr/>
        <w:t xml:space="preserve">二、  全球电信反欺诈行业企业竞争格局</w:t>
      </w:r>
    </w:p>
    <w:p>
      <w:pPr>
        <w:spacing w:after="150"/>
      </w:pPr>
      <w:r>
        <w:rPr/>
        <w:t xml:space="preserve">第六节  全球电信反欺诈行业重点案例分析</w:t>
      </w:r>
    </w:p>
    <w:p>
      <w:pPr>
        <w:spacing w:after="150"/>
      </w:pPr>
      <w:r>
        <w:rPr/>
        <w:t xml:space="preserve">一、  美国fcc的stir/shaken</w:t>
      </w:r>
    </w:p>
    <w:p>
      <w:pPr>
        <w:spacing w:after="150"/>
      </w:pPr>
      <w:r>
        <w:rPr/>
        <w:t xml:space="preserve">二、  日本富士通公司的“手机会话分析软件”</w:t>
      </w:r>
    </w:p>
    <w:p>
      <w:pPr>
        <w:spacing w:after="150"/>
      </w:pPr>
      <w:r>
        <w:rPr/>
        <w:t xml:space="preserve">第七节  全球电信反欺诈行业发展前景分析</w:t>
      </w:r>
    </w:p>
    <w:p>
      <w:pPr>
        <w:spacing w:after="150"/>
      </w:pPr>
      <w:r>
        <w:rPr/>
        <w:t xml:space="preserve">第八节  全球电信反欺诈现状对中国的启示</w:t>
      </w:r>
    </w:p>
    <w:p>
      <w:pPr>
        <w:spacing w:after="150"/>
      </w:pPr>
      <w:r>
        <w:rPr/>
        <w:t xml:space="preserve">一、  不断强化电信网络诈骗治理的法律基础</w:t>
      </w:r>
    </w:p>
    <w:p>
      <w:pPr>
        <w:spacing w:after="150"/>
      </w:pPr>
      <w:r>
        <w:rPr/>
        <w:t xml:space="preserve">二、  持续完善电信网络诈骗治理的管理机制</w:t>
      </w:r>
    </w:p>
    <w:p>
      <w:pPr>
        <w:spacing w:after="150"/>
      </w:pPr>
      <w:r>
        <w:rPr/>
        <w:t xml:space="preserve">三、  全面提升电信网络诈骗治理的技术能力</w:t>
      </w:r>
    </w:p>
    <w:p>
      <w:pPr>
        <w:spacing w:after="150"/>
      </w:pPr>
      <w:r>
        <w:rPr/>
        <w:t xml:space="preserve">四、  构建完善电信网络诈骗治理的强大合力</w:t>
      </w:r>
    </w:p>
    <w:p>
      <w:pPr>
        <w:spacing w:after="150"/>
      </w:pPr>
      <w:r>
        <w:rPr>
          <w:b w:val="1"/>
          <w:bCs w:val="1"/>
        </w:rPr>
        <w:t xml:space="preserve">第四章 中国电信反欺诈体系构建及电信反欺诈产业链梳理</w:t>
      </w:r>
    </w:p>
    <w:p>
      <w:pPr>
        <w:spacing w:after="150"/>
      </w:pPr>
      <w:r>
        <w:rPr/>
        <w:t xml:space="preserve">第一节  中国黑产欺诈发展形势及产业链梳理</w:t>
      </w:r>
    </w:p>
    <w:p>
      <w:pPr>
        <w:spacing w:after="150"/>
      </w:pPr>
      <w:r>
        <w:rPr/>
        <w:t xml:space="preserve">一、  中国黑灰产业发展背景</w:t>
      </w:r>
    </w:p>
    <w:p>
      <w:pPr>
        <w:spacing w:after="150"/>
      </w:pPr>
      <w:r>
        <w:rPr/>
        <w:t xml:space="preserve">二、  中国黑灰产业发展现状</w:t>
      </w:r>
    </w:p>
    <w:p>
      <w:pPr>
        <w:spacing w:after="150"/>
      </w:pPr>
      <w:r>
        <w:rPr/>
        <w:t xml:space="preserve">(1)虚拟手机号</w:t>
      </w:r>
    </w:p>
    <w:p>
      <w:pPr>
        <w:spacing w:after="150"/>
      </w:pPr>
      <w:r>
        <w:rPr/>
        <w:t xml:space="preserve">(2)机器流量</w:t>
      </w:r>
    </w:p>
    <w:p>
      <w:pPr>
        <w:spacing w:after="150"/>
      </w:pPr>
      <w:r>
        <w:rPr/>
        <w:t xml:space="preserve">三、  中国黑灰产业欺诈规模</w:t>
      </w:r>
    </w:p>
    <w:p>
      <w:pPr>
        <w:spacing w:after="150"/>
      </w:pPr>
      <w:r>
        <w:rPr/>
        <w:t xml:space="preserve">四、  中国黑产欺诈产业链梳理</w:t>
      </w:r>
    </w:p>
    <w:p>
      <w:pPr>
        <w:spacing w:after="150"/>
      </w:pPr>
      <w:r>
        <w:rPr/>
        <w:t xml:space="preserve">第二节  中国电信欺诈总体发展形势</w:t>
      </w:r>
    </w:p>
    <w:p>
      <w:pPr>
        <w:spacing w:after="150"/>
      </w:pPr>
      <w:r>
        <w:rPr/>
        <w:t xml:space="preserve">一、  诈骗呼叫处置数量环比加大</w:t>
      </w:r>
    </w:p>
    <w:p>
      <w:pPr>
        <w:spacing w:after="150"/>
      </w:pPr>
      <w:r>
        <w:rPr/>
        <w:t xml:space="preserve">二、  关停涉诈互联网账号数量快速上升</w:t>
      </w:r>
    </w:p>
    <w:p>
      <w:pPr>
        <w:spacing w:after="150"/>
      </w:pPr>
      <w:r>
        <w:rPr/>
        <w:t xml:space="preserve">三、  来自境外的接入涉诈域名数量占比居高不下</w:t>
      </w:r>
    </w:p>
    <w:p>
      <w:pPr>
        <w:spacing w:after="150"/>
      </w:pPr>
      <w:r>
        <w:rPr/>
        <w:t xml:space="preserve">四、  受理用户举报数量明显增加</w:t>
      </w:r>
    </w:p>
    <w:p>
      <w:pPr>
        <w:spacing w:after="150"/>
      </w:pPr>
      <w:r>
        <w:rPr/>
        <w:t xml:space="preserve">五、  交易类、贷款类诈骗多发</w:t>
      </w:r>
    </w:p>
    <w:p>
      <w:pPr>
        <w:spacing w:after="150"/>
      </w:pPr>
      <w:r>
        <w:rPr/>
        <w:t xml:space="preserve">第三节  中国电信欺诈总体发展特点</w:t>
      </w:r>
    </w:p>
    <w:p>
      <w:pPr>
        <w:spacing w:after="150"/>
      </w:pPr>
      <w:r>
        <w:rPr/>
        <w:t xml:space="preserve">一、  诈骗分子在重点治理地区聚集度较高</w:t>
      </w:r>
    </w:p>
    <w:p>
      <w:pPr>
        <w:spacing w:after="150"/>
      </w:pPr>
      <w:r>
        <w:rPr/>
        <w:t xml:space="preserve">二、  互联网应用成为诈骗实施的重点渠道</w:t>
      </w:r>
    </w:p>
    <w:p>
      <w:pPr>
        <w:spacing w:after="150"/>
      </w:pPr>
      <w:r>
        <w:rPr/>
        <w:t xml:space="preserve">三、  诈骗技术产业链不断完善</w:t>
      </w:r>
    </w:p>
    <w:p>
      <w:pPr>
        <w:spacing w:after="150"/>
      </w:pPr>
      <w:r>
        <w:rPr/>
        <w:t xml:space="preserve">四、  受骗人群在年轻群体及经济发达地区</w:t>
      </w:r>
    </w:p>
    <w:p>
      <w:pPr>
        <w:spacing w:after="150"/>
      </w:pPr>
      <w:r>
        <w:rPr/>
        <w:t xml:space="preserve">五、  大数据、人工智能等技术在防范治理领域不断落地</w:t>
      </w:r>
    </w:p>
    <w:p>
      <w:pPr>
        <w:spacing w:after="150"/>
      </w:pPr>
      <w:r>
        <w:rPr/>
        <w:t xml:space="preserve">六、  行业创新治理生态日趋成熟</w:t>
      </w:r>
    </w:p>
    <w:p>
      <w:pPr>
        <w:spacing w:after="150"/>
      </w:pPr>
      <w:r>
        <w:rPr/>
        <w:t xml:space="preserve">第四节  中国电信欺诈流量场景及行业分布状况</w:t>
      </w:r>
    </w:p>
    <w:p>
      <w:pPr>
        <w:spacing w:after="150"/>
      </w:pPr>
      <w:r>
        <w:rPr/>
        <w:t xml:space="preserve">一、  中国电信欺诈流量行业分布情况</w:t>
      </w:r>
    </w:p>
    <w:p>
      <w:pPr>
        <w:spacing w:after="150"/>
      </w:pPr>
      <w:r>
        <w:rPr/>
        <w:t xml:space="preserve">二、  中国电信欺诈流量场景分布情况</w:t>
      </w:r>
    </w:p>
    <w:p>
      <w:pPr>
        <w:spacing w:after="150"/>
      </w:pPr>
      <w:r>
        <w:rPr/>
        <w:t xml:space="preserve">第五节  中国电信欺诈人群及手法特性分析</w:t>
      </w:r>
    </w:p>
    <w:p>
      <w:pPr>
        <w:spacing w:after="150"/>
      </w:pPr>
      <w:r>
        <w:rPr/>
        <w:t xml:space="preserve">一、  中国电信欺诈群体特征分析</w:t>
      </w:r>
    </w:p>
    <w:p>
      <w:pPr>
        <w:spacing w:after="150"/>
      </w:pPr>
      <w:r>
        <w:rPr/>
        <w:t xml:space="preserve">(1)男性被诈骗类型</w:t>
      </w:r>
    </w:p>
    <w:p>
      <w:pPr>
        <w:spacing w:after="150"/>
      </w:pPr>
      <w:r>
        <w:rPr/>
        <w:t xml:space="preserve">(2)年龄特征</w:t>
      </w:r>
    </w:p>
    <w:p>
      <w:pPr>
        <w:spacing w:after="150"/>
      </w:pPr>
      <w:r>
        <w:rPr/>
        <w:t xml:space="preserve">二、  中国电信欺诈手法特性分析</w:t>
      </w:r>
    </w:p>
    <w:p>
      <w:pPr>
        <w:spacing w:after="150"/>
      </w:pPr>
      <w:r>
        <w:rPr/>
        <w:t xml:space="preserve">三、  中国电信欺诈人群与诈骗类型的交互分析</w:t>
      </w:r>
    </w:p>
    <w:p>
      <w:pPr>
        <w:spacing w:after="150"/>
      </w:pPr>
      <w:r>
        <w:rPr/>
        <w:t xml:space="preserve">第六节  中国电信反欺诈行业市场主体类型及入场方式</w:t>
      </w:r>
    </w:p>
    <w:p>
      <w:pPr>
        <w:spacing w:after="150"/>
      </w:pPr>
      <w:r>
        <w:rPr/>
        <w:t xml:space="preserve">第七节  中国电信反欺诈行业竞争格局分析</w:t>
      </w:r>
    </w:p>
    <w:p>
      <w:pPr>
        <w:spacing w:after="150"/>
      </w:pPr>
      <w:r>
        <w:rPr/>
        <w:t xml:space="preserve">第八节  中国电信反欺诈体系的构建现状</w:t>
      </w:r>
    </w:p>
    <w:p>
      <w:pPr>
        <w:spacing w:after="150"/>
      </w:pPr>
      <w:r>
        <w:rPr/>
        <w:t xml:space="preserve">第九节  中国电信反欺诈产业产业链图谱分析</w:t>
      </w:r>
    </w:p>
    <w:p>
      <w:pPr>
        <w:spacing w:after="150"/>
      </w:pPr>
      <w:r>
        <w:rPr>
          <w:b w:val="1"/>
          <w:bCs w:val="1"/>
        </w:rPr>
        <w:t xml:space="preserve">第五章 中国电信反欺诈行业市场招投标及市场规模测算</w:t>
      </w:r>
    </w:p>
    <w:p>
      <w:pPr>
        <w:spacing w:after="150"/>
      </w:pPr>
      <w:r>
        <w:rPr/>
        <w:t xml:space="preserve">第一节  中国电信反欺诈行业招投标情况</w:t>
      </w:r>
    </w:p>
    <w:p>
      <w:pPr>
        <w:spacing w:after="150"/>
      </w:pPr>
      <w:r>
        <w:rPr/>
        <w:t xml:space="preserve">一、  电信反欺诈行业招投标项目汇总</w:t>
      </w:r>
    </w:p>
    <w:p>
      <w:pPr>
        <w:spacing w:after="150"/>
      </w:pPr>
      <w:r>
        <w:rPr/>
        <w:t xml:space="preserve">二、  电信反欺诈行业招投标规模分析</w:t>
      </w:r>
    </w:p>
    <w:p>
      <w:pPr>
        <w:spacing w:after="150"/>
      </w:pPr>
      <w:r>
        <w:rPr/>
        <w:t xml:space="preserve">第二节  中国电信反欺诈行业市场规模测算</w:t>
      </w:r>
    </w:p>
    <w:p>
      <w:pPr>
        <w:spacing w:after="150"/>
      </w:pPr>
      <w:r>
        <w:rPr>
          <w:b w:val="1"/>
          <w:bCs w:val="1"/>
        </w:rPr>
        <w:t xml:space="preserve">第六章 中国电信反欺诈行业“基础层”市场分析</w:t>
      </w:r>
    </w:p>
    <w:p>
      <w:pPr>
        <w:spacing w:after="150"/>
      </w:pPr>
      <w:r>
        <w:rPr/>
        <w:t xml:space="preserve">第一节  中国电信反欺诈行业上游市场概述</w:t>
      </w:r>
    </w:p>
    <w:p>
      <w:pPr>
        <w:spacing w:after="150"/>
      </w:pPr>
      <w:r>
        <w:rPr/>
        <w:t xml:space="preserve">第二节  中国信息安全设备市场发展分析</w:t>
      </w:r>
    </w:p>
    <w:p>
      <w:pPr>
        <w:spacing w:after="150"/>
      </w:pPr>
      <w:r>
        <w:rPr/>
        <w:t xml:space="preserve">一、  中国信息安全设备市场发展概述</w:t>
      </w:r>
    </w:p>
    <w:p>
      <w:pPr>
        <w:spacing w:after="150"/>
      </w:pPr>
      <w:r>
        <w:rPr/>
        <w:t xml:space="preserve">二、  中国信息安全设备市场发展现状</w:t>
      </w:r>
    </w:p>
    <w:p>
      <w:pPr>
        <w:spacing w:after="150"/>
      </w:pPr>
      <w:r>
        <w:rPr/>
        <w:t xml:space="preserve">三、  中国信息安全设备市场供应商格局</w:t>
      </w:r>
    </w:p>
    <w:p>
      <w:pPr>
        <w:spacing w:after="150"/>
      </w:pPr>
      <w:r>
        <w:rPr/>
        <w:t xml:space="preserve">第三节  中国信息安全软件市场发展分析</w:t>
      </w:r>
    </w:p>
    <w:p>
      <w:pPr>
        <w:spacing w:after="150"/>
      </w:pPr>
      <w:r>
        <w:rPr/>
        <w:t xml:space="preserve">一、  中国信息安全软件市场发展概述</w:t>
      </w:r>
    </w:p>
    <w:p>
      <w:pPr>
        <w:spacing w:after="150"/>
      </w:pPr>
      <w:r>
        <w:rPr/>
        <w:t xml:space="preserve">二、  中国信息安全软件市场发展现状</w:t>
      </w:r>
    </w:p>
    <w:p>
      <w:pPr>
        <w:spacing w:after="150"/>
      </w:pPr>
      <w:r>
        <w:rPr/>
        <w:t xml:space="preserve">三、  中国信息安全软件市场供应商格局</w:t>
      </w:r>
    </w:p>
    <w:p>
      <w:pPr>
        <w:spacing w:after="150"/>
      </w:pPr>
      <w:r>
        <w:rPr/>
        <w:t xml:space="preserve">四、  中国信息安全软件市场价格水平</w:t>
      </w:r>
    </w:p>
    <w:p>
      <w:pPr>
        <w:spacing w:after="150"/>
      </w:pPr>
      <w:r>
        <w:rPr/>
        <w:t xml:space="preserve">第四节  中国网络身份认证市场发展分析</w:t>
      </w:r>
    </w:p>
    <w:p>
      <w:pPr>
        <w:spacing w:after="150"/>
      </w:pPr>
      <w:r>
        <w:rPr/>
        <w:t xml:space="preserve">一、  中国网络身份认证市场发展概述</w:t>
      </w:r>
    </w:p>
    <w:p>
      <w:pPr>
        <w:spacing w:after="150"/>
      </w:pPr>
      <w:r>
        <w:rPr/>
        <w:t xml:space="preserve">二、  中国网络身份认证市场供应水平</w:t>
      </w:r>
    </w:p>
    <w:p>
      <w:pPr>
        <w:spacing w:after="150"/>
      </w:pPr>
      <w:r>
        <w:rPr/>
        <w:t xml:space="preserve">三、  中国网络身份认证市场供应商格局</w:t>
      </w:r>
    </w:p>
    <w:p>
      <w:pPr>
        <w:spacing w:after="150"/>
      </w:pPr>
      <w:r>
        <w:rPr/>
        <w:t xml:space="preserve">第五节  中国网络安全服务市场分析</w:t>
      </w:r>
    </w:p>
    <w:p>
      <w:pPr>
        <w:spacing w:after="150"/>
      </w:pPr>
      <w:r>
        <w:rPr/>
        <w:t xml:space="preserve">一、  中国网络安全服务市场概述</w:t>
      </w:r>
    </w:p>
    <w:p>
      <w:pPr>
        <w:spacing w:after="150"/>
      </w:pPr>
      <w:r>
        <w:rPr/>
        <w:t xml:space="preserve">二、  中国网络安全服务市场现状</w:t>
      </w:r>
    </w:p>
    <w:p>
      <w:pPr>
        <w:spacing w:after="150"/>
      </w:pPr>
      <w:r>
        <w:rPr/>
        <w:t xml:space="preserve">三、  中国网络安全服务市场格局</w:t>
      </w:r>
    </w:p>
    <w:p>
      <w:pPr>
        <w:spacing w:after="150"/>
      </w:pPr>
      <w:r>
        <w:rPr>
          <w:b w:val="1"/>
          <w:bCs w:val="1"/>
        </w:rPr>
        <w:t xml:space="preserve">第七章 中国电信欺诈数据价值化及风险评估分析</w:t>
      </w:r>
    </w:p>
    <w:p>
      <w:pPr>
        <w:spacing w:after="150"/>
      </w:pPr>
      <w:r>
        <w:rPr/>
        <w:t xml:space="preserve">第一节  中国电信反欺诈系统总体构架分析</w:t>
      </w:r>
    </w:p>
    <w:p>
      <w:pPr>
        <w:spacing w:after="150"/>
      </w:pPr>
      <w:r>
        <w:rPr/>
        <w:t xml:space="preserve">第二节  中国电信反欺诈行业数据识别分析</w:t>
      </w:r>
    </w:p>
    <w:p>
      <w:pPr>
        <w:spacing w:after="150"/>
      </w:pPr>
      <w:r>
        <w:rPr/>
        <w:t xml:space="preserve">一、  欺诈识别</w:t>
      </w:r>
    </w:p>
    <w:p>
      <w:pPr>
        <w:spacing w:after="150"/>
      </w:pPr>
      <w:r>
        <w:rPr/>
        <w:t xml:space="preserve">二、  并行化优化</w:t>
      </w:r>
    </w:p>
    <w:p>
      <w:pPr>
        <w:spacing w:after="150"/>
      </w:pPr>
      <w:r>
        <w:rPr/>
        <w:t xml:space="preserve">第三节  中国电信反欺诈行业数据挖掘与分析</w:t>
      </w:r>
    </w:p>
    <w:p>
      <w:pPr>
        <w:spacing w:after="150"/>
      </w:pPr>
      <w:r>
        <w:rPr/>
        <w:t xml:space="preserve">一、  数据加工</w:t>
      </w:r>
    </w:p>
    <w:p>
      <w:pPr>
        <w:spacing w:after="150"/>
      </w:pPr>
      <w:r>
        <w:rPr/>
        <w:t xml:space="preserve">二、  诈骗模式发现</w:t>
      </w:r>
    </w:p>
    <w:p>
      <w:pPr>
        <w:spacing w:after="150"/>
      </w:pPr>
      <w:r>
        <w:rPr/>
        <w:t xml:space="preserve">三、  诈骗趋势分析</w:t>
      </w:r>
    </w:p>
    <w:p>
      <w:pPr>
        <w:spacing w:after="150"/>
      </w:pPr>
      <w:r>
        <w:rPr/>
        <w:t xml:space="preserve">第四节  中国电信反欺诈行业数据整理分析</w:t>
      </w:r>
    </w:p>
    <w:p>
      <w:pPr>
        <w:spacing w:after="150"/>
      </w:pPr>
      <w:r>
        <w:rPr/>
        <w:t xml:space="preserve">第五节  中国电信反欺诈风险模型建立及风险评估</w:t>
      </w:r>
    </w:p>
    <w:p>
      <w:pPr>
        <w:spacing w:after="150"/>
      </w:pPr>
      <w:r>
        <w:rPr/>
        <w:t xml:space="preserve">一、  中国电信反欺诈风险模型</w:t>
      </w:r>
    </w:p>
    <w:p>
      <w:pPr>
        <w:spacing w:after="150"/>
      </w:pPr>
      <w:r>
        <w:rPr/>
        <w:t xml:space="preserve">二、  中国电信反欺诈风险评估</w:t>
      </w:r>
    </w:p>
    <w:p>
      <w:pPr>
        <w:spacing w:after="150"/>
      </w:pPr>
      <w:r>
        <w:rPr/>
        <w:t xml:space="preserve">(1)事前评估</w:t>
      </w:r>
    </w:p>
    <w:p>
      <w:pPr>
        <w:spacing w:after="150"/>
      </w:pPr>
      <w:r>
        <w:rPr/>
        <w:t xml:space="preserve">(2)事中评估</w:t>
      </w:r>
    </w:p>
    <w:p>
      <w:pPr>
        <w:spacing w:after="150"/>
      </w:pPr>
      <w:r>
        <w:rPr/>
        <w:t xml:space="preserve">(3)事后评估</w:t>
      </w:r>
    </w:p>
    <w:p>
      <w:pPr>
        <w:spacing w:after="150"/>
      </w:pPr>
      <w:r>
        <w:rPr/>
        <w:t xml:space="preserve">第六节  中国电信反欺诈欺诈风险控制与管控策略分析</w:t>
      </w:r>
    </w:p>
    <w:p>
      <w:pPr>
        <w:spacing w:after="150"/>
      </w:pPr>
      <w:r>
        <w:rPr>
          <w:b w:val="1"/>
          <w:bCs w:val="1"/>
        </w:rPr>
        <w:t xml:space="preserve">第八章 中国电信反欺诈系统集成及解决方案分析</w:t>
      </w:r>
    </w:p>
    <w:p>
      <w:pPr>
        <w:spacing w:after="150"/>
      </w:pPr>
      <w:r>
        <w:rPr/>
        <w:t xml:space="preserve">第一节  中国通信产业发展现状及安全形势分析</w:t>
      </w:r>
    </w:p>
    <w:p>
      <w:pPr>
        <w:spacing w:after="150"/>
      </w:pPr>
      <w:r>
        <w:rPr/>
        <w:t xml:space="preserve">一、  中国通信设备行业发展现状</w:t>
      </w:r>
    </w:p>
    <w:p>
      <w:pPr>
        <w:spacing w:after="150"/>
      </w:pPr>
      <w:r>
        <w:rPr/>
        <w:t xml:space="preserve">二、  中国通信线路网络工程市场分析</w:t>
      </w:r>
    </w:p>
    <w:p>
      <w:pPr>
        <w:spacing w:after="150"/>
      </w:pPr>
      <w:r>
        <w:rPr/>
        <w:t xml:space="preserve">三、  中国电信运营服务市场发展现状</w:t>
      </w:r>
    </w:p>
    <w:p>
      <w:pPr>
        <w:spacing w:after="150"/>
      </w:pPr>
      <w:r>
        <w:rPr/>
        <w:t xml:space="preserve">四、  中国通信产业安全形势分析</w:t>
      </w:r>
    </w:p>
    <w:p>
      <w:pPr>
        <w:spacing w:after="150"/>
      </w:pPr>
      <w:r>
        <w:rPr/>
        <w:t xml:space="preserve">(1)运营商</w:t>
      </w:r>
    </w:p>
    <w:p>
      <w:pPr>
        <w:spacing w:after="150"/>
      </w:pPr>
      <w:r>
        <w:rPr/>
        <w:t xml:space="preserve">(2)通信用户</w:t>
      </w:r>
    </w:p>
    <w:p>
      <w:pPr>
        <w:spacing w:after="150"/>
      </w:pPr>
      <w:r>
        <w:rPr/>
        <w:t xml:space="preserve">(3)通信领域网络安全规模</w:t>
      </w:r>
    </w:p>
    <w:p>
      <w:pPr>
        <w:spacing w:after="150"/>
      </w:pPr>
      <w:r>
        <w:rPr/>
        <w:t xml:space="preserve">第二节  中国电信反欺诈系统集成及行业解决方案分析</w:t>
      </w:r>
    </w:p>
    <w:p>
      <w:pPr>
        <w:spacing w:after="150"/>
      </w:pPr>
      <w:r>
        <w:rPr/>
        <w:t xml:space="preserve">一、  中国电信反欺诈国家层面解决方案分析</w:t>
      </w:r>
    </w:p>
    <w:p>
      <w:pPr>
        <w:spacing w:after="150"/>
      </w:pPr>
      <w:r>
        <w:rPr/>
        <w:t xml:space="preserve">二、  中国电信反欺诈运营商层面解决方案分析</w:t>
      </w:r>
    </w:p>
    <w:p>
      <w:pPr>
        <w:spacing w:after="150"/>
      </w:pPr>
      <w:r>
        <w:rPr/>
        <w:t xml:space="preserve">三、  中国电信反欺诈系统集成及行业解决方案分析</w:t>
      </w:r>
    </w:p>
    <w:p>
      <w:pPr>
        <w:spacing w:after="150"/>
      </w:pPr>
      <w:r>
        <w:rPr/>
        <w:t xml:space="preserve">第三节  中国电信反欺诈项目案例分析</w:t>
      </w:r>
    </w:p>
    <w:p>
      <w:pPr>
        <w:spacing w:after="150"/>
      </w:pPr>
      <w:r>
        <w:rPr/>
        <w:t xml:space="preserve">一、  中国移动通信集团山西有限公司“行业短信可信分发，助力5g新消息业务健康发展”案例分析</w:t>
      </w:r>
    </w:p>
    <w:p>
      <w:pPr>
        <w:spacing w:after="150"/>
      </w:pPr>
      <w:r>
        <w:rPr/>
        <w:t xml:space="preserve">二、  中国联合网络通信有限公司广东有限公司“基于电子围栏技术的态势分析及精准打击”案例分析</w:t>
      </w:r>
    </w:p>
    <w:p>
      <w:pPr>
        <w:spacing w:after="150"/>
      </w:pPr>
      <w:r>
        <w:rPr/>
        <w:t xml:space="preserve">三、  深圳市腾讯计算机系统有限公司“腾讯反诈大脑”案例分析</w:t>
      </w:r>
    </w:p>
    <w:p>
      <w:pPr>
        <w:spacing w:after="150"/>
      </w:pPr>
      <w:r>
        <w:rPr>
          <w:b w:val="1"/>
          <w:bCs w:val="1"/>
        </w:rPr>
        <w:t xml:space="preserve">第九章 中国电信反欺诈企业布局案例研究</w:t>
      </w:r>
    </w:p>
    <w:p>
      <w:pPr>
        <w:spacing w:after="150"/>
      </w:pPr>
      <w:r>
        <w:rPr/>
        <w:t xml:space="preserve">第一节  中国电信反欺诈企业布局梳理</w:t>
      </w:r>
    </w:p>
    <w:p>
      <w:pPr>
        <w:spacing w:after="150"/>
      </w:pPr>
      <w:r>
        <w:rPr/>
        <w:t xml:space="preserve">第二节  中国电信反欺诈企业布局案例分析</w:t>
      </w:r>
    </w:p>
    <w:p>
      <w:pPr>
        <w:spacing w:after="150"/>
      </w:pPr>
      <w:r>
        <w:rPr/>
        <w:t xml:space="preserve">一、  中国移动通信集团有限公司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中国电信股份有限公司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中国联合网络通信有限公司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腾讯云计算(北京)有限责任公司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阿里云计算有限公司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北京奇虎科技有限公司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南京中新赛克科技有限责任公司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广州市申迪计算机系统有限公司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杭州东信北邮信息技术有限公司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恒安嘉新(北京)科技股份公司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第十章 中国电信反欺诈行业市场及战略布局策略建议</w:t>
      </w:r>
    </w:p>
    <w:p>
      <w:pPr>
        <w:spacing w:after="150"/>
      </w:pPr>
      <w:r>
        <w:rPr/>
        <w:t xml:space="preserve">第一节  中国电信反欺诈行业驱动与不利因素分析</w:t>
      </w:r>
    </w:p>
    <w:p>
      <w:pPr>
        <w:spacing w:after="150"/>
      </w:pPr>
      <w:r>
        <w:rPr/>
        <w:t xml:space="preserve">一、  中国电信反欺诈行业驱动因素</w:t>
      </w:r>
    </w:p>
    <w:p>
      <w:pPr>
        <w:spacing w:after="150"/>
      </w:pPr>
      <w:r>
        <w:rPr/>
        <w:t xml:space="preserve">(1)产业政策红利推动行业持续健康发展</w:t>
      </w:r>
    </w:p>
    <w:p>
      <w:pPr>
        <w:spacing w:after="150"/>
      </w:pPr>
      <w:r>
        <w:rPr/>
        <w:t xml:space="preserve">(2)数字化时代促进行业持续健康发展</w:t>
      </w:r>
    </w:p>
    <w:p>
      <w:pPr>
        <w:spacing w:after="150"/>
      </w:pPr>
      <w:r>
        <w:rPr/>
        <w:t xml:space="preserve">(3)技术发展为行业建设带来新机遇</w:t>
      </w:r>
    </w:p>
    <w:p>
      <w:pPr>
        <w:spacing w:after="150"/>
      </w:pPr>
      <w:r>
        <w:rPr/>
        <w:t xml:space="preserve">二、  中国电信反欺诈行业不利因素</w:t>
      </w:r>
    </w:p>
    <w:p>
      <w:pPr>
        <w:spacing w:after="150"/>
      </w:pPr>
      <w:r>
        <w:rPr/>
        <w:t xml:space="preserve">(1)互联网诈骗手法不断翻新、模式持续升级</w:t>
      </w:r>
    </w:p>
    <w:p>
      <w:pPr>
        <w:spacing w:after="150"/>
      </w:pPr>
      <w:r>
        <w:rPr/>
        <w:t xml:space="preserve">(2)诈骗治理技术对抗性日益加大</w:t>
      </w:r>
    </w:p>
    <w:p>
      <w:pPr>
        <w:spacing w:after="150"/>
      </w:pPr>
      <w:r>
        <w:rPr/>
        <w:t xml:space="preserve">(3)诈骗黑灰产业链更加专业化</w:t>
      </w:r>
    </w:p>
    <w:p>
      <w:pPr>
        <w:spacing w:after="150"/>
      </w:pPr>
      <w:r>
        <w:rPr/>
        <w:t xml:space="preserve">第二节  中国电信反欺诈行业发展前景预测</w:t>
      </w:r>
    </w:p>
    <w:p>
      <w:pPr>
        <w:spacing w:after="150"/>
      </w:pPr>
      <w:r>
        <w:rPr/>
        <w:t xml:space="preserve">第三节  中国电信反欺诈行业发展趋势预判</w:t>
      </w:r>
    </w:p>
    <w:p>
      <w:pPr>
        <w:spacing w:after="150"/>
      </w:pPr>
      <w:r>
        <w:rPr/>
        <w:t xml:space="preserve">一、  新兴产业蓬勃发展驱动网络安全治理效能提升</w:t>
      </w:r>
    </w:p>
    <w:p>
      <w:pPr>
        <w:spacing w:after="150"/>
      </w:pPr>
      <w:r>
        <w:rPr/>
        <w:t xml:space="preserve">二、  大数据深度分析与应用将提升电信反欺诈能力</w:t>
      </w:r>
    </w:p>
    <w:p>
      <w:pPr>
        <w:spacing w:after="150"/>
      </w:pPr>
      <w:r>
        <w:rPr/>
        <w:t xml:space="preserve">第四节  中国电信反欺诈行业进入壁垒</w:t>
      </w:r>
    </w:p>
    <w:p>
      <w:pPr>
        <w:spacing w:after="150"/>
      </w:pPr>
      <w:r>
        <w:rPr/>
        <w:t xml:space="preserve">一、  电信反欺诈行业资质壁垒</w:t>
      </w:r>
    </w:p>
    <w:p>
      <w:pPr>
        <w:spacing w:after="150"/>
      </w:pPr>
      <w:r>
        <w:rPr/>
        <w:t xml:space="preserve">二、  电信反欺诈行业技术壁垒</w:t>
      </w:r>
    </w:p>
    <w:p>
      <w:pPr>
        <w:spacing w:after="150"/>
      </w:pPr>
      <w:r>
        <w:rPr/>
        <w:t xml:space="preserve">三、  电信反欺诈行业资金壁垒</w:t>
      </w:r>
    </w:p>
    <w:p>
      <w:pPr>
        <w:spacing w:after="150"/>
      </w:pPr>
      <w:r>
        <w:rPr/>
        <w:t xml:space="preserve">第五节  中国电信反欺诈行业投资风险预警</w:t>
      </w:r>
    </w:p>
    <w:p>
      <w:pPr>
        <w:spacing w:after="150"/>
      </w:pPr>
      <w:r>
        <w:rPr/>
        <w:t xml:space="preserve">一、  电信反欺诈行业政策风险分析</w:t>
      </w:r>
    </w:p>
    <w:p>
      <w:pPr>
        <w:spacing w:after="150"/>
      </w:pPr>
      <w:r>
        <w:rPr/>
        <w:t xml:space="preserve">二、  电信反欺诈行业技术风险分析</w:t>
      </w:r>
    </w:p>
    <w:p>
      <w:pPr>
        <w:spacing w:after="150"/>
      </w:pPr>
      <w:r>
        <w:rPr/>
        <w:t xml:space="preserve">三、  电信反欺诈行业人才风险分析</w:t>
      </w:r>
    </w:p>
    <w:p>
      <w:pPr>
        <w:spacing w:after="150"/>
      </w:pPr>
      <w:r>
        <w:rPr/>
        <w:t xml:space="preserve">四、  电信反欺诈行业投资风险分析</w:t>
      </w:r>
    </w:p>
    <w:p>
      <w:pPr>
        <w:spacing w:after="150"/>
      </w:pPr>
      <w:r>
        <w:rPr/>
        <w:t xml:space="preserve">第六节  中国电信反欺诈行业投资价值评估</w:t>
      </w:r>
    </w:p>
    <w:p>
      <w:pPr>
        <w:spacing w:after="150"/>
      </w:pPr>
      <w:r>
        <w:rPr/>
        <w:t xml:space="preserve">第七节  中国电信反欺诈行业投资机会分析</w:t>
      </w:r>
    </w:p>
    <w:p>
      <w:pPr>
        <w:spacing w:after="150"/>
      </w:pPr>
      <w:r>
        <w:rPr/>
        <w:t xml:space="preserve">第八节  中国电信反欺诈行业投资策略与建议</w:t>
      </w:r>
    </w:p>
    <w:p>
      <w:pPr>
        <w:spacing w:after="150"/>
      </w:pPr>
      <w:r>
        <w:rPr/>
        <w:t xml:space="preserve">一、  建立与知名投资商和企业的战略联盟</w:t>
      </w:r>
    </w:p>
    <w:p>
      <w:pPr>
        <w:spacing w:after="150"/>
      </w:pPr>
      <w:r>
        <w:rPr/>
        <w:t xml:space="preserve">二、  品牌优先的市场发展战略是决定企业价值高低的根本策略</w:t>
      </w:r>
    </w:p>
    <w:p>
      <w:pPr>
        <w:spacing w:after="150"/>
      </w:pPr>
      <w:r>
        <w:rPr/>
        <w:t xml:space="preserve">三、  严控成本，提高生产效率</w:t>
      </w:r>
    </w:p>
    <w:p>
      <w:pPr>
        <w:spacing w:after="150"/>
      </w:pPr>
      <w:r>
        <w:rPr/>
        <w:t xml:space="preserve">四、  关注大数据、物联网带来的深层应用</w:t>
      </w:r>
    </w:p>
    <w:p>
      <w:pPr>
        <w:spacing w:after="150"/>
      </w:pPr>
      <w:r>
        <w:rPr/>
        <w:t xml:space="preserve">五、  注重研发投资和人才培养，形成核心竞争力</w:t>
      </w:r>
    </w:p>
    <w:p>
      <w:pPr>
        <w:spacing w:after="150"/>
      </w:pPr>
      <w:r>
        <w:rPr/>
        <w:t xml:space="preserve">第九节  中国电信反欺诈行业可持续发展建议</w:t>
      </w:r>
    </w:p>
    <w:p>
      <w:pPr>
        <w:spacing w:after="150"/>
      </w:pPr>
      <w:r>
        <w:rPr/>
        <w:t xml:space="preserve">一、  扩展融资渠道，加大电信反欺诈投资力度</w:t>
      </w:r>
    </w:p>
    <w:p>
      <w:pPr>
        <w:spacing w:after="150"/>
      </w:pPr>
      <w:r>
        <w:rPr/>
        <w:t xml:space="preserve">二、  注重科研，加强关键技术自我创新和成果转换</w:t>
      </w:r>
    </w:p>
    <w:p>
      <w:pPr>
        <w:spacing w:after="150"/>
      </w:pPr>
      <w:r>
        <w:rPr>
          <w:b w:val="1"/>
          <w:bCs w:val="1"/>
        </w:rPr>
        <w:t xml:space="preserve">图表目录</w:t>
      </w:r>
    </w:p>
    <w:p>
      <w:pPr>
        <w:spacing w:after="150"/>
      </w:pPr>
      <w:r>
        <w:rPr/>
        <w:t xml:space="preserve">图表：通信方式的分类</w:t>
      </w:r>
    </w:p>
    <w:p>
      <w:pPr>
        <w:spacing w:after="150"/>
      </w:pPr>
      <w:r>
        <w:rPr/>
        <w:t xml:space="preserve">图表：《国民经济行业分类(gb/t 4754-2019-2023年)》中电信行业所归属类别</w:t>
      </w:r>
    </w:p>
    <w:p>
      <w:pPr>
        <w:spacing w:after="150"/>
      </w:pPr>
      <w:r>
        <w:rPr/>
        <w:t xml:space="preserve">图表：通讯欺诈的四个环节</w:t>
      </w:r>
    </w:p>
    <w:p>
      <w:pPr>
        <w:spacing w:after="150"/>
      </w:pPr>
      <w:r>
        <w:rPr/>
        <w:t xml:space="preserve">图表：通讯信息欺诈的分类</w:t>
      </w:r>
    </w:p>
    <w:p>
      <w:pPr>
        <w:spacing w:after="150"/>
      </w:pPr>
      <w:r>
        <w:rPr/>
        <w:t xml:space="preserve">图表：电信反欺诈的界定</w:t>
      </w:r>
    </w:p>
    <w:p>
      <w:pPr>
        <w:spacing w:after="150"/>
      </w:pPr>
      <w:r>
        <w:rPr/>
        <w:t xml:space="preserve">图表：电信反欺诈专业术语说明</w:t>
      </w:r>
    </w:p>
    <w:p>
      <w:pPr>
        <w:spacing w:after="150"/>
      </w:pPr>
      <w:r>
        <w:rPr/>
        <w:t xml:space="preserve">图表：《国民经济行业分类(gb/t 4754-2019-2023年)》中电信反欺诈行业所归属类别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图表：中国电信反欺诈行业监管体系</w:t>
      </w:r>
    </w:p>
    <w:p>
      <w:pPr>
        <w:spacing w:after="150"/>
      </w:pPr>
      <w:r>
        <w:rPr/>
        <w:t xml:space="preserve">图表：中国电信反欺诈行业主管部门</w:t>
      </w:r>
    </w:p>
    <w:p>
      <w:pPr>
        <w:spacing w:after="150"/>
      </w:pPr>
      <w:r>
        <w:rPr/>
        <w:t xml:space="preserve">图表：中国电信反欺诈行业自律组织</w:t>
      </w:r>
    </w:p>
    <w:p>
      <w:pPr>
        <w:spacing w:after="150"/>
      </w:pPr>
      <w:r>
        <w:rPr/>
        <w:t xml:space="preserve">图表：中国电信反欺诈标准体系建设</w:t>
      </w:r>
    </w:p>
    <w:p>
      <w:pPr>
        <w:spacing w:after="150"/>
      </w:pPr>
      <w:r>
        <w:rPr/>
        <w:t xml:space="preserve">图表：人工智能、大数据、云计算在电信反欺诈中的应用</w:t>
      </w:r>
    </w:p>
    <w:p>
      <w:pPr>
        <w:spacing w:after="150"/>
      </w:pPr>
      <w:r>
        <w:rPr/>
        <w:t xml:space="preserve">图表：截至2019-2023年中国电信反欺诈行业国家标准汇总-云计算</w:t>
      </w:r>
    </w:p>
    <w:p>
      <w:pPr>
        <w:spacing w:after="150"/>
      </w:pPr>
      <w:r>
        <w:rPr/>
        <w:t xml:space="preserve">图表：截至2019-2023年中国电信反欺诈行业国家标准汇总-大数据</w:t>
      </w:r>
    </w:p>
    <w:p>
      <w:pPr>
        <w:spacing w:after="150"/>
      </w:pPr>
      <w:r>
        <w:rPr/>
        <w:t xml:space="preserve">图表：截至2019-2023年中国电信反欺诈行业国家标准汇总-人工智能</w:t>
      </w:r>
    </w:p>
    <w:p>
      <w:pPr>
        <w:spacing w:after="150"/>
      </w:pPr>
      <w:r>
        <w:rPr/>
        <w:t xml:space="preserve">图表：中国电信反欺诈即将实施标准-云计算</w:t>
      </w:r>
    </w:p>
    <w:p>
      <w:pPr>
        <w:spacing w:after="150"/>
      </w:pPr>
      <w:r>
        <w:rPr/>
        <w:t xml:space="preserve">图表：中国电信反欺诈即将实施标准-人工智能</w:t>
      </w:r>
    </w:p>
    <w:p>
      <w:pPr>
        <w:spacing w:after="150"/>
      </w:pPr>
      <w:r>
        <w:rPr/>
        <w:t xml:space="preserve">图表：截至2019-2023年电信反欺诈行业发展政策汇总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中国电信反欺诈行业现状及风险评估与发展战略研究报告(2024-2029版)</dc:title>
  <dc:description>中国电信反欺诈行业现状及风险评估与发展战略研究报告(2024-2029版)</dc:description>
  <dc:subject>中国电信反欺诈行业现状及风险评估与发展战略研究报告(2024-2029版)</dc:subject>
  <cp:keywords>研究报告</cp:keywords>
  <cp:category>研究报告</cp:category>
  <cp:lastModifiedBy>北京中道泰和信息咨询有限公司</cp:lastModifiedBy>
  <dcterms:created xsi:type="dcterms:W3CDTF">2024-01-26T03:11:30+08:00</dcterms:created>
  <dcterms:modified xsi:type="dcterms:W3CDTF">2024-01-26T03:11:30+08:00</dcterms:modified>
</cp:coreProperties>
</file>

<file path=docProps/custom.xml><?xml version="1.0" encoding="utf-8"?>
<Properties xmlns="http://schemas.openxmlformats.org/officeDocument/2006/custom-properties" xmlns:vt="http://schemas.openxmlformats.org/officeDocument/2006/docPropsVTypes"/>
</file>