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中国航空航天新材料行业市场深度分析及竞争格局与投资机会预测研究报告(2024-2029版)</w:t>
      </w:r>
    </w:p>
    <w:p>
      <w:pPr>
        <w:spacing w:after="150"/>
      </w:pPr>
      <w:r>
        <w:rPr>
          <w:b w:val="1"/>
          <w:bCs w:val="1"/>
        </w:rPr>
        <w:t xml:space="preserve">报告简介</w:t>
      </w:r>
    </w:p>
    <w:p>
      <w:pPr>
        <w:spacing w:after="150"/>
      </w:pPr>
      <w:r>
        <w:rPr/>
        <w:t xml:space="preserve">随着航空航天新材料行业竞争的不断加剧，大型企业间并购整合与资本运作日趋频繁，国内外优秀的航空航天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航天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航天新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航天新材料行业的市场走向和发展趋势。</w:t>
      </w:r>
    </w:p>
    <w:p>
      <w:pPr>
        <w:spacing w:after="150"/>
      </w:pPr>
      <w:r>
        <w:rPr/>
        <w:t xml:space="preserve">报告对中国航空航天新材料行业的内外部环境、行业发展现状、产业链发展状况、市场供需、竞争格局、标杆企业、发展趋势、机会风险、发展策略与投资建议等进行了分析，并重点分析了我国航空航天新材料行业将面临的机遇与挑战。报告将帮助航空航天新材料企业、学术科研单位、投资企业准确了解航空航天新材料行业最新发展动向，及早发现航空航天新材料行业市场的空白点，机会点，增长点和盈利点……准确把握航空航天新材料行业未被满足的市场需求和趋势，有效规避航空航天新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航空航天新材料行业产品定义及行业概述发展分析</w:t>
      </w:r>
    </w:p>
    <w:p>
      <w:pPr>
        <w:spacing w:after="150"/>
      </w:pPr>
      <w:r>
        <w:rPr/>
        <w:t xml:space="preserve">第一节 航空航天新材料行业产品定义</w:t>
      </w:r>
    </w:p>
    <w:p>
      <w:pPr>
        <w:spacing w:after="150"/>
      </w:pPr>
      <w:r>
        <w:rPr/>
        <w:t xml:space="preserve">一、航空航天新材料行业产品定义及分类</w:t>
      </w:r>
    </w:p>
    <w:p>
      <w:pPr>
        <w:spacing w:after="150"/>
      </w:pPr>
      <w:r>
        <w:rPr/>
        <w:t xml:space="preserve">二、航空航天新材料行业产品应用范围分析</w:t>
      </w:r>
    </w:p>
    <w:p>
      <w:pPr>
        <w:spacing w:after="150"/>
      </w:pPr>
      <w:r>
        <w:rPr/>
        <w:t xml:space="preserve">三、航空航天新材料行业发展历程</w:t>
      </w:r>
    </w:p>
    <w:p>
      <w:pPr>
        <w:spacing w:after="150"/>
      </w:pPr>
      <w:r>
        <w:rPr/>
        <w:t xml:space="preserve">四、航空航天新材料行业发展地位及影响分析</w:t>
      </w:r>
    </w:p>
    <w:p>
      <w:pPr>
        <w:spacing w:after="150"/>
      </w:pPr>
      <w:r>
        <w:rPr/>
        <w:t xml:space="preserve">第二节 航空航天新材料行业产业链发展环境简析</w:t>
      </w:r>
    </w:p>
    <w:p>
      <w:pPr>
        <w:spacing w:after="150"/>
      </w:pPr>
      <w:r>
        <w:rPr/>
        <w:t xml:space="preserve">一、航空航天新材料行业产业链模型理论</w:t>
      </w:r>
    </w:p>
    <w:p>
      <w:pPr>
        <w:spacing w:after="150"/>
      </w:pPr>
      <w:r>
        <w:rPr/>
        <w:t xml:space="preserve">二、航空航天新材料行业产业链示意图及相关概述</w:t>
      </w:r>
    </w:p>
    <w:p>
      <w:pPr>
        <w:spacing w:after="150"/>
      </w:pPr>
      <w:r>
        <w:rPr/>
        <w:t xml:space="preserve">第三节 航空航天新材料行业市场环境分析</w:t>
      </w:r>
    </w:p>
    <w:p>
      <w:pPr>
        <w:spacing w:after="150"/>
      </w:pPr>
      <w:r>
        <w:rPr/>
        <w:t xml:space="preserve">一、航空航天新材料行业政策发展环境分析</w:t>
      </w:r>
    </w:p>
    <w:p>
      <w:pPr>
        <w:spacing w:after="150"/>
      </w:pPr>
      <w:r>
        <w:rPr/>
        <w:t xml:space="preserve">二、航空航天新材料行业经济环境发展分析</w:t>
      </w:r>
    </w:p>
    <w:p>
      <w:pPr>
        <w:spacing w:after="150"/>
      </w:pPr>
      <w:r>
        <w:rPr/>
        <w:t xml:space="preserve">三、航空航天新材料行业技术环境分析</w:t>
      </w:r>
    </w:p>
    <w:p>
      <w:pPr>
        <w:spacing w:after="150"/>
      </w:pPr>
      <w:r>
        <w:rPr/>
        <w:t xml:space="preserve">四、航空航天新材料行业消费环境分析</w:t>
      </w:r>
    </w:p>
    <w:p>
      <w:pPr>
        <w:spacing w:after="150"/>
      </w:pPr>
      <w:r>
        <w:rPr/>
        <w:t xml:space="preserve">五、航空航天新材料行业经营模式分析</w:t>
      </w:r>
    </w:p>
    <w:p>
      <w:pPr>
        <w:spacing w:after="150"/>
      </w:pPr>
      <w:r>
        <w:rPr>
          <w:b w:val="1"/>
          <w:bCs w:val="1"/>
        </w:rPr>
        <w:t xml:space="preserve">第二章 2019-2023年航空航天新材料行业国内外市场发展概述</w:t>
      </w:r>
    </w:p>
    <w:p>
      <w:pPr>
        <w:spacing w:after="150"/>
      </w:pPr>
      <w:r>
        <w:rPr/>
        <w:t xml:space="preserve">第一节 2019-2023年全球航空航天新材料行业发展分析</w:t>
      </w:r>
    </w:p>
    <w:p>
      <w:pPr>
        <w:spacing w:after="150"/>
      </w:pPr>
      <w:r>
        <w:rPr/>
        <w:t xml:space="preserve">一、全球航空航天新材料行业技术发展现状调研</w:t>
      </w:r>
    </w:p>
    <w:p>
      <w:pPr>
        <w:spacing w:after="150"/>
      </w:pPr>
      <w:r>
        <w:rPr/>
        <w:t xml:space="preserve">二、2019-2023年全球航空航天新材料行业发展概述</w:t>
      </w:r>
    </w:p>
    <w:p>
      <w:pPr>
        <w:spacing w:after="150"/>
      </w:pPr>
      <w:r>
        <w:rPr/>
        <w:t xml:space="preserve">1、全球航空航天新材料行业市场规模状况分析</w:t>
      </w:r>
    </w:p>
    <w:p>
      <w:pPr>
        <w:spacing w:after="150"/>
      </w:pPr>
      <w:r>
        <w:rPr/>
        <w:t xml:space="preserve">2、全球航空航天新材料行业重点区域市场分析</w:t>
      </w:r>
    </w:p>
    <w:p>
      <w:pPr>
        <w:spacing w:after="150"/>
      </w:pPr>
      <w:r>
        <w:rPr/>
        <w:t xml:space="preserve">3、全球航空航天新材料行业发展热点分析</w:t>
      </w:r>
    </w:p>
    <w:p>
      <w:pPr>
        <w:spacing w:after="150"/>
      </w:pPr>
      <w:r>
        <w:rPr/>
        <w:t xml:space="preserve">4、2024-2029年全球航空航天新材料行业市场规模预测分析</w:t>
      </w:r>
    </w:p>
    <w:p>
      <w:pPr>
        <w:spacing w:after="150"/>
      </w:pPr>
      <w:r>
        <w:rPr/>
        <w:t xml:space="preserve">第二节 2019-2023年中国及全球航空航天新材料行业对比分析</w:t>
      </w:r>
    </w:p>
    <w:p>
      <w:pPr>
        <w:spacing w:after="150"/>
      </w:pPr>
      <w:r>
        <w:rPr/>
        <w:t xml:space="preserve">一、中国航空航天新材料行业生命周期分析</w:t>
      </w:r>
    </w:p>
    <w:p>
      <w:pPr>
        <w:spacing w:after="150"/>
      </w:pPr>
      <w:r>
        <w:rPr/>
        <w:t xml:space="preserve">二、中国航空航天新材料行业市场成熟度状况分析</w:t>
      </w:r>
    </w:p>
    <w:p>
      <w:pPr>
        <w:spacing w:after="150"/>
      </w:pPr>
      <w:r>
        <w:rPr/>
        <w:t xml:space="preserve">三、中国和国外航空航天新材料行业对比swot</w:t>
      </w:r>
    </w:p>
    <w:p>
      <w:pPr>
        <w:spacing w:after="150"/>
      </w:pPr>
      <w:r>
        <w:rPr/>
        <w:t xml:space="preserve">第三节 2019-2023年全球航空航天新材料行业相关产品贸易状况分析</w:t>
      </w:r>
    </w:p>
    <w:p>
      <w:pPr>
        <w:spacing w:after="150"/>
      </w:pPr>
      <w:r>
        <w:rPr>
          <w:b w:val="1"/>
          <w:bCs w:val="1"/>
        </w:rPr>
        <w:t xml:space="preserve">第三章 2019-2023年中国航空航天新材料行业市场运行现状分析</w:t>
      </w:r>
    </w:p>
    <w:p>
      <w:pPr>
        <w:spacing w:after="150"/>
      </w:pPr>
      <w:r>
        <w:rPr/>
        <w:t xml:space="preserve">第一节 2019-2023年中国航空航天新材料行业市场规模</w:t>
      </w:r>
    </w:p>
    <w:p>
      <w:pPr>
        <w:spacing w:after="150"/>
      </w:pPr>
      <w:r>
        <w:rPr/>
        <w:t xml:space="preserve">一、2019-2023年中国航空航天新材料行业市场规模状况分析</w:t>
      </w:r>
    </w:p>
    <w:p>
      <w:pPr>
        <w:spacing w:after="150"/>
      </w:pPr>
      <w:r>
        <w:rPr/>
        <w:t xml:space="preserve">二、2023年中国航空航天新材料行业市场细分规模状况分析</w:t>
      </w:r>
    </w:p>
    <w:p>
      <w:pPr>
        <w:spacing w:after="150"/>
      </w:pPr>
      <w:r>
        <w:rPr/>
        <w:t xml:space="preserve">第二节 2019-2023年中国航空航天新材料行业生产情况分析</w:t>
      </w:r>
    </w:p>
    <w:p>
      <w:pPr>
        <w:spacing w:after="150"/>
      </w:pPr>
      <w:r>
        <w:rPr/>
        <w:t xml:space="preserve">一、中国航空航天新材料行业生产企业分析</w:t>
      </w:r>
    </w:p>
    <w:p>
      <w:pPr>
        <w:spacing w:after="150"/>
      </w:pPr>
      <w:r>
        <w:rPr/>
        <w:t xml:space="preserve">二、2019-2023年中国航空航天新材料行业产量状况分析</w:t>
      </w:r>
    </w:p>
    <w:p>
      <w:pPr>
        <w:spacing w:after="150"/>
      </w:pPr>
      <w:r>
        <w:rPr/>
        <w:t xml:space="preserve">第三节 2019-2023年中国航空航天新材料行业消费情况分析</w:t>
      </w:r>
    </w:p>
    <w:p>
      <w:pPr>
        <w:spacing w:after="150"/>
      </w:pPr>
      <w:r>
        <w:rPr/>
        <w:t xml:space="preserve">一、2019-2023年中国航空航天新材料行业消费量统计</w:t>
      </w:r>
    </w:p>
    <w:p>
      <w:pPr>
        <w:spacing w:after="150"/>
      </w:pPr>
      <w:r>
        <w:rPr/>
        <w:t xml:space="preserve">二、2023年中国航空航天新材料行业消费结构</w:t>
      </w:r>
    </w:p>
    <w:p>
      <w:pPr>
        <w:spacing w:after="150"/>
      </w:pPr>
      <w:r>
        <w:rPr/>
        <w:t xml:space="preserve">第四节 2019-2023年中国航空航天新材料行业价格情况分析</w:t>
      </w:r>
    </w:p>
    <w:p>
      <w:pPr>
        <w:spacing w:after="150"/>
      </w:pPr>
      <w:r>
        <w:rPr/>
        <w:t xml:space="preserve">一、中国航空航天新材料行业平均价格走势</w:t>
      </w:r>
    </w:p>
    <w:p>
      <w:pPr>
        <w:spacing w:after="150"/>
      </w:pPr>
      <w:r>
        <w:rPr/>
        <w:t xml:space="preserve">二、中国航空航天新材料行业影响价格因素分析</w:t>
      </w:r>
    </w:p>
    <w:p>
      <w:pPr>
        <w:spacing w:after="150"/>
      </w:pPr>
      <w:r>
        <w:rPr/>
        <w:t xml:space="preserve">1、供需因素</w:t>
      </w:r>
    </w:p>
    <w:p>
      <w:pPr>
        <w:spacing w:after="150"/>
      </w:pPr>
      <w:r>
        <w:rPr/>
        <w:t xml:space="preserve">2、成本因素</w:t>
      </w:r>
    </w:p>
    <w:p>
      <w:pPr>
        <w:spacing w:after="150"/>
      </w:pPr>
      <w:r>
        <w:rPr/>
        <w:t xml:space="preserve">3、其他因素</w:t>
      </w:r>
    </w:p>
    <w:p>
      <w:pPr>
        <w:spacing w:after="150"/>
      </w:pPr>
      <w:r>
        <w:rPr/>
        <w:t xml:space="preserve">三、2024-2029年中国航空航天新材料行业平均价格走势预测分析</w:t>
      </w:r>
    </w:p>
    <w:p>
      <w:pPr>
        <w:spacing w:after="150"/>
      </w:pPr>
      <w:r>
        <w:rPr/>
        <w:t xml:space="preserve">第五节 2019-2023年中国航空航天新材料行业供需平衡状况分析</w:t>
      </w:r>
    </w:p>
    <w:p>
      <w:pPr>
        <w:spacing w:after="150"/>
      </w:pPr>
      <w:r>
        <w:rPr>
          <w:b w:val="1"/>
          <w:bCs w:val="1"/>
        </w:rPr>
        <w:t xml:space="preserve">第四章 2019-2023年中国航空航天新材料所属行业运行及进出口分析</w:t>
      </w:r>
    </w:p>
    <w:p>
      <w:pPr>
        <w:spacing w:after="150"/>
      </w:pPr>
      <w:r>
        <w:rPr/>
        <w:t xml:space="preserve">第一节 2019-2023年中国航空航天新材料所属行业总体运行状况分析</w:t>
      </w:r>
    </w:p>
    <w:p>
      <w:pPr>
        <w:spacing w:after="150"/>
      </w:pPr>
      <w:r>
        <w:rPr/>
        <w:t xml:space="preserve">一、航空航天新材料企业数量分析</w:t>
      </w:r>
    </w:p>
    <w:p>
      <w:pPr>
        <w:spacing w:after="150"/>
      </w:pPr>
      <w:r>
        <w:rPr/>
        <w:t xml:space="preserve">二、航空航天新材料行业从业人员统计</w:t>
      </w:r>
    </w:p>
    <w:p>
      <w:pPr>
        <w:spacing w:after="150"/>
      </w:pPr>
      <w:r>
        <w:rPr/>
        <w:t xml:space="preserve">第二节 2019-2023年中国航空航天新材料所属行业运行数据</w:t>
      </w:r>
    </w:p>
    <w:p>
      <w:pPr>
        <w:spacing w:after="150"/>
      </w:pPr>
      <w:r>
        <w:rPr/>
        <w:t xml:space="preserve">一、行业资产情况分析</w:t>
      </w:r>
    </w:p>
    <w:p>
      <w:pPr>
        <w:spacing w:after="150"/>
      </w:pPr>
      <w:r>
        <w:rPr/>
        <w:t xml:space="preserve">二、行业销售情况分析</w:t>
      </w:r>
    </w:p>
    <w:p>
      <w:pPr>
        <w:spacing w:after="150"/>
      </w:pPr>
      <w:r>
        <w:rPr/>
        <w:t xml:space="preserve">三、行业利润情况分析</w:t>
      </w:r>
    </w:p>
    <w:p>
      <w:pPr>
        <w:spacing w:after="150"/>
      </w:pPr>
      <w:r>
        <w:rPr/>
        <w:t xml:space="preserve">第三节 2019-2023年中国航空航天新材料所属行业成本费用结构分析</w:t>
      </w:r>
    </w:p>
    <w:p>
      <w:pPr>
        <w:spacing w:after="150"/>
      </w:pPr>
      <w:r>
        <w:rPr/>
        <w:t xml:space="preserve">第四节 2019-2023年中国航空航天新材料所属行业经营成本状况分析</w:t>
      </w:r>
    </w:p>
    <w:p>
      <w:pPr>
        <w:spacing w:after="150"/>
      </w:pPr>
      <w:r>
        <w:rPr/>
        <w:t xml:space="preserve">第五节 2019-2023年中国航空航天新材料所属行业三项费用状况分析</w:t>
      </w:r>
    </w:p>
    <w:p>
      <w:pPr>
        <w:spacing w:after="150"/>
      </w:pPr>
      <w:r>
        <w:rPr/>
        <w:t xml:space="preserve">第六节 中国航空航天新材料行业或相关行业进出口分析</w:t>
      </w:r>
    </w:p>
    <w:p>
      <w:pPr>
        <w:spacing w:after="150"/>
      </w:pPr>
      <w:r>
        <w:rPr/>
        <w:t xml:space="preserve">一、2019-2023年行业进出口数量及金额</w:t>
      </w:r>
    </w:p>
    <w:p>
      <w:pPr>
        <w:spacing w:after="150"/>
      </w:pPr>
      <w:r>
        <w:rPr/>
        <w:t xml:space="preserve">二、2023年行业进出口分国家及地区</w:t>
      </w:r>
    </w:p>
    <w:p>
      <w:pPr>
        <w:spacing w:after="150"/>
      </w:pPr>
      <w:r>
        <w:rPr>
          <w:b w:val="1"/>
          <w:bCs w:val="1"/>
        </w:rPr>
        <w:t xml:space="preserve">第五章 2019-2023年中国航空航天新材料行业区域发展分析</w:t>
      </w:r>
    </w:p>
    <w:p>
      <w:pPr>
        <w:spacing w:after="150"/>
      </w:pPr>
      <w:r>
        <w:rPr/>
        <w:t xml:space="preserve">第一节 中国航空航天新材料行业区域发展现状分析</w:t>
      </w:r>
    </w:p>
    <w:p>
      <w:pPr>
        <w:spacing w:after="150"/>
      </w:pPr>
      <w:r>
        <w:rPr/>
        <w:t xml:space="preserve">第二节 2019-2023年东北地区</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第三节 2019-2023年华北地区</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第四节 2019-2023年华东地区</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第五节 2019-2023年华中地区</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第六节 2019-2023年华南地区</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第七节 2019-2023年西部地区</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b w:val="1"/>
          <w:bCs w:val="1"/>
        </w:rPr>
        <w:t xml:space="preserve">第六章 2023年中国航空航天新材料行业竞争格局分析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2023年行业集中度分析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2019-2023年航空航天新材料行业竞争格局分析</w:t>
      </w:r>
    </w:p>
    <w:p>
      <w:pPr>
        <w:spacing w:after="150"/>
      </w:pPr>
      <w:r>
        <w:rPr/>
        <w:t xml:space="preserve">一、国内主要航空航天新材料企业品牌分析</w:t>
      </w:r>
    </w:p>
    <w:p>
      <w:pPr>
        <w:spacing w:after="150"/>
      </w:pPr>
      <w:r>
        <w:rPr/>
        <w:t xml:space="preserve">二、航空航天新材料市场动态分析</w:t>
      </w:r>
    </w:p>
    <w:p>
      <w:pPr>
        <w:spacing w:after="150"/>
      </w:pPr>
      <w:r>
        <w:rPr>
          <w:b w:val="1"/>
          <w:bCs w:val="1"/>
        </w:rPr>
        <w:t xml:space="preserve">第七章 2019-2023年中国航空航天新材料行业上下游主要行业发展现状分析</w:t>
      </w:r>
    </w:p>
    <w:p>
      <w:pPr>
        <w:spacing w:after="150"/>
      </w:pPr>
      <w:r>
        <w:rPr/>
        <w:t xml:space="preserve">第一节 2019-2023年主要上游产业发展分析</w:t>
      </w:r>
    </w:p>
    <w:p>
      <w:pPr>
        <w:spacing w:after="150"/>
      </w:pPr>
      <w:r>
        <w:rPr/>
        <w:t xml:space="preserve">一、钛行业发展分析</w:t>
      </w:r>
    </w:p>
    <w:p>
      <w:pPr>
        <w:spacing w:after="150"/>
      </w:pPr>
      <w:r>
        <w:rPr/>
        <w:t xml:space="preserve">1、钛精矿</w:t>
      </w:r>
    </w:p>
    <w:p>
      <w:pPr>
        <w:spacing w:after="150"/>
      </w:pPr>
      <w:r>
        <w:rPr/>
        <w:t xml:space="preserve">2、钛白粉</w:t>
      </w:r>
    </w:p>
    <w:p>
      <w:pPr>
        <w:spacing w:after="150"/>
      </w:pPr>
      <w:r>
        <w:rPr/>
        <w:t xml:space="preserve">3、高钛渣</w:t>
      </w:r>
    </w:p>
    <w:p>
      <w:pPr>
        <w:spacing w:after="150"/>
      </w:pPr>
      <w:r>
        <w:rPr/>
        <w:t xml:space="preserve">4、金红石</w:t>
      </w:r>
    </w:p>
    <w:p>
      <w:pPr>
        <w:spacing w:after="150"/>
      </w:pPr>
      <w:r>
        <w:rPr/>
        <w:t xml:space="preserve">5、四氯化钛</w:t>
      </w:r>
    </w:p>
    <w:p>
      <w:pPr>
        <w:spacing w:after="150"/>
      </w:pPr>
      <w:r>
        <w:rPr/>
        <w:t xml:space="preserve">6、海绵钛</w:t>
      </w:r>
    </w:p>
    <w:p>
      <w:pPr>
        <w:spacing w:after="150"/>
      </w:pPr>
      <w:r>
        <w:rPr/>
        <w:t xml:space="preserve">7、还原钛</w:t>
      </w:r>
    </w:p>
    <w:p>
      <w:pPr>
        <w:spacing w:after="150"/>
      </w:pPr>
      <w:r>
        <w:rPr/>
        <w:t xml:space="preserve">8、钛铁</w:t>
      </w:r>
    </w:p>
    <w:p>
      <w:pPr>
        <w:spacing w:after="150"/>
      </w:pPr>
      <w:r>
        <w:rPr/>
        <w:t xml:space="preserve">二、有色金属行业发展分析</w:t>
      </w:r>
    </w:p>
    <w:p>
      <w:pPr>
        <w:spacing w:after="150"/>
      </w:pPr>
      <w:r>
        <w:rPr/>
        <w:t xml:space="preserve">第二节 2019-2023年主要下游产业发展分析</w:t>
      </w:r>
    </w:p>
    <w:p>
      <w:pPr>
        <w:spacing w:after="150"/>
      </w:pPr>
      <w:r>
        <w:rPr/>
        <w:t xml:space="preserve">一、卫星行业发展分析</w:t>
      </w:r>
    </w:p>
    <w:p>
      <w:pPr>
        <w:spacing w:after="150"/>
      </w:pPr>
      <w:r>
        <w:rPr/>
        <w:t xml:space="preserve">1、产销规模分析</w:t>
      </w:r>
    </w:p>
    <w:p>
      <w:pPr>
        <w:spacing w:after="150"/>
      </w:pPr>
      <w:r>
        <w:rPr/>
        <w:t xml:space="preserve">2、行业竞争格局</w:t>
      </w:r>
    </w:p>
    <w:p>
      <w:pPr>
        <w:spacing w:after="150"/>
      </w:pPr>
      <w:r>
        <w:rPr/>
        <w:t xml:space="preserve">3、全球在轨卫星状况分析</w:t>
      </w:r>
    </w:p>
    <w:p>
      <w:pPr>
        <w:spacing w:after="150"/>
      </w:pPr>
      <w:r>
        <w:rPr/>
        <w:t xml:space="preserve">4、中国卫星发射状况分析</w:t>
      </w:r>
    </w:p>
    <w:p>
      <w:pPr>
        <w:spacing w:after="150"/>
      </w:pPr>
      <w:r>
        <w:rPr/>
        <w:t xml:space="preserve">二、通用航空行业发展分析</w:t>
      </w:r>
    </w:p>
    <w:p>
      <w:pPr>
        <w:spacing w:after="150"/>
      </w:pPr>
      <w:r>
        <w:rPr/>
        <w:t xml:space="preserve">1、运行企业</w:t>
      </w:r>
    </w:p>
    <w:p>
      <w:pPr>
        <w:spacing w:after="150"/>
      </w:pPr>
      <w:r>
        <w:rPr/>
        <w:t xml:space="preserve">2、航空器</w:t>
      </w:r>
    </w:p>
    <w:p>
      <w:pPr>
        <w:spacing w:after="150"/>
      </w:pPr>
      <w:r>
        <w:rPr>
          <w:b w:val="1"/>
          <w:bCs w:val="1"/>
        </w:rPr>
        <w:t xml:space="preserve">第八章 中国航空航天新材料行业重点企业分析</w:t>
      </w:r>
    </w:p>
    <w:p>
      <w:pPr>
        <w:spacing w:after="150"/>
      </w:pPr>
      <w:r>
        <w:rPr/>
        <w:t xml:space="preserve">第一节 北京钢研高纳科技股份有限公司</w:t>
      </w:r>
    </w:p>
    <w:p>
      <w:pPr>
        <w:spacing w:after="150"/>
      </w:pPr>
      <w:r>
        <w:rPr/>
        <w:t xml:space="preserve">一、企业简介</w:t>
      </w:r>
    </w:p>
    <w:p>
      <w:pPr>
        <w:spacing w:after="150"/>
      </w:pPr>
      <w:r>
        <w:rPr/>
        <w:t xml:space="preserve">二、产品介绍</w:t>
      </w:r>
    </w:p>
    <w:p>
      <w:pPr>
        <w:spacing w:after="150"/>
      </w:pPr>
      <w:r>
        <w:rPr/>
        <w:t xml:space="preserve">三、经营状况分析</w:t>
      </w:r>
    </w:p>
    <w:p>
      <w:pPr>
        <w:spacing w:after="150"/>
      </w:pPr>
      <w:r>
        <w:rPr/>
        <w:t xml:space="preserve">四、企业发展规划</w:t>
      </w:r>
    </w:p>
    <w:p>
      <w:pPr>
        <w:spacing w:after="150"/>
      </w:pPr>
      <w:r>
        <w:rPr/>
        <w:t xml:space="preserve">第二节 宁波博威合金材料股份有限公司</w:t>
      </w:r>
    </w:p>
    <w:p>
      <w:pPr>
        <w:spacing w:after="150"/>
      </w:pPr>
      <w:r>
        <w:rPr/>
        <w:t xml:space="preserve">一、企业简介</w:t>
      </w:r>
    </w:p>
    <w:p>
      <w:pPr>
        <w:spacing w:after="150"/>
      </w:pPr>
      <w:r>
        <w:rPr/>
        <w:t xml:space="preserve">二、产品介绍</w:t>
      </w:r>
    </w:p>
    <w:p>
      <w:pPr>
        <w:spacing w:after="150"/>
      </w:pPr>
      <w:r>
        <w:rPr/>
        <w:t xml:space="preserve">三、经营状况分析</w:t>
      </w:r>
    </w:p>
    <w:p>
      <w:pPr>
        <w:spacing w:after="150"/>
      </w:pPr>
      <w:r>
        <w:rPr/>
        <w:t xml:space="preserve">四、企业发展规划</w:t>
      </w:r>
    </w:p>
    <w:p>
      <w:pPr>
        <w:spacing w:after="150"/>
      </w:pPr>
      <w:r>
        <w:rPr/>
        <w:t xml:space="preserve">第三节 西安向阳航天材料股份有限公司</w:t>
      </w:r>
    </w:p>
    <w:p>
      <w:pPr>
        <w:spacing w:after="150"/>
      </w:pPr>
      <w:r>
        <w:rPr/>
        <w:t xml:space="preserve">一、企业简介</w:t>
      </w:r>
    </w:p>
    <w:p>
      <w:pPr>
        <w:spacing w:after="150"/>
      </w:pPr>
      <w:r>
        <w:rPr/>
        <w:t xml:space="preserve">二、产品介绍</w:t>
      </w:r>
    </w:p>
    <w:p>
      <w:pPr>
        <w:spacing w:after="150"/>
      </w:pPr>
      <w:r>
        <w:rPr/>
        <w:t xml:space="preserve">三、经营状况分析</w:t>
      </w:r>
    </w:p>
    <w:p>
      <w:pPr>
        <w:spacing w:after="150"/>
      </w:pPr>
      <w:r>
        <w:rPr/>
        <w:t xml:space="preserve">四、企业发展规划</w:t>
      </w:r>
    </w:p>
    <w:p>
      <w:pPr>
        <w:spacing w:after="150"/>
      </w:pPr>
      <w:r>
        <w:rPr/>
        <w:t xml:space="preserve">第四节 湖南博云新材料股份有限公司</w:t>
      </w:r>
    </w:p>
    <w:p>
      <w:pPr>
        <w:spacing w:after="150"/>
      </w:pPr>
      <w:r>
        <w:rPr/>
        <w:t xml:space="preserve">一、企业简介</w:t>
      </w:r>
    </w:p>
    <w:p>
      <w:pPr>
        <w:spacing w:after="150"/>
      </w:pPr>
      <w:r>
        <w:rPr/>
        <w:t xml:space="preserve">二、产品介绍</w:t>
      </w:r>
    </w:p>
    <w:p>
      <w:pPr>
        <w:spacing w:after="150"/>
      </w:pPr>
      <w:r>
        <w:rPr/>
        <w:t xml:space="preserve">三、经营状况分析</w:t>
      </w:r>
    </w:p>
    <w:p>
      <w:pPr>
        <w:spacing w:after="150"/>
      </w:pPr>
      <w:r>
        <w:rPr/>
        <w:t xml:space="preserve">四、企业发展规划</w:t>
      </w:r>
    </w:p>
    <w:p>
      <w:pPr>
        <w:spacing w:after="150"/>
      </w:pPr>
      <w:r>
        <w:rPr/>
        <w:t xml:space="preserve">第五节 宝鸡钛业股份有限公司</w:t>
      </w:r>
    </w:p>
    <w:p>
      <w:pPr>
        <w:spacing w:after="150"/>
      </w:pPr>
      <w:r>
        <w:rPr/>
        <w:t xml:space="preserve">一、企业简介</w:t>
      </w:r>
    </w:p>
    <w:p>
      <w:pPr>
        <w:spacing w:after="150"/>
      </w:pPr>
      <w:r>
        <w:rPr/>
        <w:t xml:space="preserve">二、产品介绍</w:t>
      </w:r>
    </w:p>
    <w:p>
      <w:pPr>
        <w:spacing w:after="150"/>
      </w:pPr>
      <w:r>
        <w:rPr/>
        <w:t xml:space="preserve">三、经营状况分析</w:t>
      </w:r>
    </w:p>
    <w:p>
      <w:pPr>
        <w:spacing w:after="150"/>
      </w:pPr>
      <w:r>
        <w:rPr/>
        <w:t xml:space="preserve">四、企业发展规划</w:t>
      </w:r>
    </w:p>
    <w:p>
      <w:pPr>
        <w:spacing w:after="150"/>
      </w:pPr>
      <w:r>
        <w:rPr/>
        <w:t xml:space="preserve">第六节 西部金属材料股份有限公司</w:t>
      </w:r>
    </w:p>
    <w:p>
      <w:pPr>
        <w:spacing w:after="150"/>
      </w:pPr>
      <w:r>
        <w:rPr/>
        <w:t xml:space="preserve">一、企业简介</w:t>
      </w:r>
    </w:p>
    <w:p>
      <w:pPr>
        <w:spacing w:after="150"/>
      </w:pPr>
      <w:r>
        <w:rPr/>
        <w:t xml:space="preserve">二、产品介绍</w:t>
      </w:r>
    </w:p>
    <w:p>
      <w:pPr>
        <w:spacing w:after="150"/>
      </w:pPr>
      <w:r>
        <w:rPr/>
        <w:t xml:space="preserve">三、经营状况分析</w:t>
      </w:r>
    </w:p>
    <w:p>
      <w:pPr>
        <w:spacing w:after="150"/>
      </w:pPr>
      <w:r>
        <w:rPr/>
        <w:t xml:space="preserve">四、企业发展规划</w:t>
      </w:r>
    </w:p>
    <w:p>
      <w:pPr>
        <w:spacing w:after="150"/>
      </w:pPr>
      <w:r>
        <w:rPr>
          <w:b w:val="1"/>
          <w:bCs w:val="1"/>
        </w:rPr>
        <w:t xml:space="preserve">第九章 2024-2029年中国航空航天新材料的发展前景及趋势预测分析</w:t>
      </w:r>
    </w:p>
    <w:p>
      <w:pPr>
        <w:spacing w:after="150"/>
      </w:pPr>
      <w:r>
        <w:rPr/>
        <w:t xml:space="preserve">第一节 2024-2029年中国航空航天新材料产业的前景及趋势预测分析</w:t>
      </w:r>
    </w:p>
    <w:p>
      <w:pPr>
        <w:spacing w:after="150"/>
      </w:pPr>
      <w:r>
        <w:rPr/>
        <w:t xml:space="preserve">一、中国航空航天新材料市场发展前景乐观</w:t>
      </w:r>
    </w:p>
    <w:p>
      <w:pPr>
        <w:spacing w:after="150"/>
      </w:pPr>
      <w:r>
        <w:rPr/>
        <w:t xml:space="preserve">二、中国航空航天新材料市场消费趋势预测</w:t>
      </w:r>
    </w:p>
    <w:p>
      <w:pPr>
        <w:spacing w:after="150"/>
      </w:pPr>
      <w:r>
        <w:rPr/>
        <w:t xml:space="preserve">第二节 2024-2029年中国航空航天新材料行业的前景及趋势预测分析</w:t>
      </w:r>
    </w:p>
    <w:p>
      <w:pPr>
        <w:spacing w:after="150"/>
      </w:pPr>
      <w:r>
        <w:rPr/>
        <w:t xml:space="preserve">一、中国航空航天新材料行业的发展前景</w:t>
      </w:r>
    </w:p>
    <w:p>
      <w:pPr>
        <w:spacing w:after="150"/>
      </w:pPr>
      <w:r>
        <w:rPr/>
        <w:t xml:space="preserve">二、我国航空航天新材料行业的标准化发展趋势预测分析</w:t>
      </w:r>
    </w:p>
    <w:p>
      <w:pPr>
        <w:spacing w:after="150"/>
      </w:pPr>
      <w:r>
        <w:rPr/>
        <w:t xml:space="preserve">第三节 2024-2029年中国航空航天新材料行业“走出去”发展分析</w:t>
      </w:r>
    </w:p>
    <w:p>
      <w:pPr>
        <w:spacing w:after="150"/>
      </w:pPr>
      <w:r>
        <w:rPr>
          <w:b w:val="1"/>
          <w:bCs w:val="1"/>
        </w:rPr>
        <w:t xml:space="preserve">第十章 中国航空航天新材料行业投资机会与风险分析</w:t>
      </w:r>
    </w:p>
    <w:p>
      <w:pPr>
        <w:spacing w:after="150"/>
      </w:pPr>
      <w:r>
        <w:rPr/>
        <w:t xml:space="preserve">第一节 2024-2029年中国航空航天新材料产业发展前景趋势预测分析</w:t>
      </w:r>
    </w:p>
    <w:p>
      <w:pPr>
        <w:spacing w:after="150"/>
      </w:pPr>
      <w:r>
        <w:rPr/>
        <w:t xml:space="preserve">一、航空航天新材料产量预测分析</w:t>
      </w:r>
    </w:p>
    <w:p>
      <w:pPr>
        <w:spacing w:after="150"/>
      </w:pPr>
      <w:r>
        <w:rPr/>
        <w:t xml:space="preserve">二、航空航天新材料需求预测分析</w:t>
      </w:r>
    </w:p>
    <w:p>
      <w:pPr>
        <w:spacing w:after="150"/>
      </w:pPr>
      <w:r>
        <w:rPr/>
        <w:t xml:space="preserve">三、航空航天新材料市场规模预测分析</w:t>
      </w:r>
    </w:p>
    <w:p>
      <w:pPr>
        <w:spacing w:after="150"/>
      </w:pPr>
      <w:r>
        <w:rPr/>
        <w:t xml:space="preserve">第二节 2024-2029年中国航空航天新材料市场投资壁垒及风险分析</w:t>
      </w:r>
    </w:p>
    <w:p>
      <w:pPr>
        <w:spacing w:after="150"/>
      </w:pPr>
      <w:r>
        <w:rPr/>
        <w:t xml:space="preserve">一、航空航天新材料行业投资壁垒</w:t>
      </w:r>
    </w:p>
    <w:p>
      <w:pPr>
        <w:spacing w:after="150"/>
      </w:pPr>
      <w:r>
        <w:rPr/>
        <w:t xml:space="preserve">1、技术人才壁垒</w:t>
      </w:r>
    </w:p>
    <w:p>
      <w:pPr>
        <w:spacing w:after="150"/>
      </w:pPr>
      <w:r>
        <w:rPr/>
        <w:t xml:space="preserve">2、资金规模壁垒</w:t>
      </w:r>
    </w:p>
    <w:p>
      <w:pPr>
        <w:spacing w:after="150"/>
      </w:pPr>
      <w:r>
        <w:rPr/>
        <w:t xml:space="preserve">3、供应商认证壁垒</w:t>
      </w:r>
    </w:p>
    <w:p>
      <w:pPr>
        <w:spacing w:after="150"/>
      </w:pPr>
      <w:r>
        <w:rPr/>
        <w:t xml:space="preserve">二、航空航天新材料行业投资风险</w:t>
      </w:r>
    </w:p>
    <w:p>
      <w:pPr>
        <w:spacing w:after="150"/>
      </w:pPr>
      <w:r>
        <w:rPr/>
        <w:t xml:space="preserve">1、市场风险</w:t>
      </w:r>
    </w:p>
    <w:p>
      <w:pPr>
        <w:spacing w:after="150"/>
      </w:pPr>
      <w:r>
        <w:rPr/>
        <w:t xml:space="preserve">2、政策风险</w:t>
      </w:r>
    </w:p>
    <w:p>
      <w:pPr>
        <w:spacing w:after="150"/>
      </w:pPr>
      <w:r>
        <w:rPr/>
        <w:t xml:space="preserve">3、经营风险</w:t>
      </w:r>
    </w:p>
    <w:p>
      <w:pPr>
        <w:spacing w:after="150"/>
      </w:pPr>
      <w:r>
        <w:rPr/>
        <w:t xml:space="preserve">4、技术风险</w:t>
      </w:r>
    </w:p>
    <w:p>
      <w:pPr>
        <w:spacing w:after="150"/>
      </w:pPr>
      <w:r>
        <w:rPr/>
        <w:t xml:space="preserve">第三节 航空航天新材料行业投资机会分析</w:t>
      </w:r>
    </w:p>
    <w:p>
      <w:pPr>
        <w:spacing w:after="150"/>
      </w:pPr>
      <w:r>
        <w:rPr/>
        <w:t xml:space="preserve">一、航空航天新材料投资项目分析</w:t>
      </w:r>
    </w:p>
    <w:p>
      <w:pPr>
        <w:spacing w:after="150"/>
      </w:pPr>
      <w:r>
        <w:rPr/>
        <w:t xml:space="preserve">二、可以投资的航空航天新材料模式</w:t>
      </w:r>
    </w:p>
    <w:p>
      <w:pPr>
        <w:spacing w:after="150"/>
      </w:pPr>
      <w:r>
        <w:rPr/>
        <w:t xml:space="preserve">三、航空航天新材料发展新方向</w:t>
      </w:r>
    </w:p>
    <w:p>
      <w:pPr>
        <w:spacing w:after="150"/>
      </w:pPr>
      <w:r>
        <w:rPr/>
        <w:t xml:space="preserve">四、新进入者应注意的障碍因素分析</w:t>
      </w:r>
    </w:p>
    <w:p>
      <w:pPr>
        <w:spacing w:after="150"/>
      </w:pPr>
      <w:r>
        <w:rPr/>
        <w:t xml:space="preserve">第四节 影响航空航天新材料行业发展的主要因素</w:t>
      </w:r>
    </w:p>
    <w:p>
      <w:pPr>
        <w:spacing w:after="150"/>
      </w:pPr>
      <w:r>
        <w:rPr/>
        <w:t xml:space="preserve">一、2024-2029年影响航空航天新材料行业运行的有利因素分析</w:t>
      </w:r>
    </w:p>
    <w:p>
      <w:pPr>
        <w:spacing w:after="150"/>
      </w:pPr>
      <w:r>
        <w:rPr/>
        <w:t xml:space="preserve">二、2024-2029年影响航空航天新材料行业运行的不利因素分析</w:t>
      </w:r>
    </w:p>
    <w:p>
      <w:pPr>
        <w:spacing w:after="150"/>
      </w:pPr>
      <w:r>
        <w:rPr/>
        <w:t xml:space="preserve">三、2024-2029年我国航空航天新材料行业发展面临的挑战分析</w:t>
      </w:r>
    </w:p>
    <w:p>
      <w:pPr>
        <w:spacing w:after="150"/>
      </w:pPr>
      <w:r>
        <w:rPr/>
        <w:t xml:space="preserve">四、2024-2029年我国航空航天新材料行业发展面临的机遇分析</w:t>
      </w:r>
    </w:p>
    <w:p>
      <w:pPr>
        <w:spacing w:after="150"/>
      </w:pPr>
      <w:r>
        <w:rPr>
          <w:b w:val="1"/>
          <w:bCs w:val="1"/>
        </w:rPr>
        <w:t xml:space="preserve">图表目录</w:t>
      </w:r>
    </w:p>
    <w:p>
      <w:pPr>
        <w:spacing w:after="150"/>
      </w:pPr>
      <w:r>
        <w:rPr/>
        <w:t xml:space="preserve">图表：航空航天新材料分类</w:t>
      </w:r>
    </w:p>
    <w:p>
      <w:pPr>
        <w:spacing w:after="150"/>
      </w:pPr>
      <w:r>
        <w:rPr/>
        <w:t xml:space="preserve">图表：产业链模型</w:t>
      </w:r>
    </w:p>
    <w:p>
      <w:pPr>
        <w:spacing w:after="150"/>
      </w:pPr>
      <w:r>
        <w:rPr/>
        <w:t xml:space="preserve">图表：航空航天新材料产业链结构</w:t>
      </w:r>
    </w:p>
    <w:p>
      <w:pPr>
        <w:spacing w:after="150"/>
      </w:pPr>
      <w:r>
        <w:rPr/>
        <w:t xml:space="preserve">图表：2019-2023年国内生产总值情况</w:t>
      </w:r>
    </w:p>
    <w:p>
      <w:pPr>
        <w:spacing w:after="150"/>
      </w:pPr>
      <w:r>
        <w:rPr/>
        <w:t xml:space="preserve">图表：2019-2023年固定资产投资情况</w:t>
      </w:r>
    </w:p>
    <w:p>
      <w:pPr>
        <w:spacing w:after="150"/>
      </w:pPr>
      <w:r>
        <w:rPr/>
        <w:t xml:space="preserve">图表：2019-2023年社会消费品零售总额情况</w:t>
      </w:r>
    </w:p>
    <w:p>
      <w:pPr>
        <w:spacing w:after="150"/>
      </w:pPr>
      <w:r>
        <w:rPr/>
        <w:t xml:space="preserve">图表：2019-2023年进出口贸易情况</w:t>
      </w:r>
    </w:p>
    <w:p>
      <w:pPr>
        <w:spacing w:after="150"/>
      </w:pPr>
      <w:r>
        <w:rPr/>
        <w:t xml:space="preserve">图表：2019-2023年全球航空航天新材料行业市场规模情况</w:t>
      </w:r>
    </w:p>
    <w:p>
      <w:pPr>
        <w:spacing w:after="150"/>
      </w:pPr>
      <w:r>
        <w:rPr/>
        <w:t xml:space="preserve">图表：2019-2023年全球航空航天新材料行业主要区域市场规模情况</w:t>
      </w:r>
    </w:p>
    <w:p>
      <w:pPr>
        <w:spacing w:after="150"/>
      </w:pPr>
      <w:r>
        <w:rPr/>
        <w:t xml:space="preserve">图表：2024-2029年全球航空航天新材料行业市场规模预测</w:t>
      </w:r>
    </w:p>
    <w:p>
      <w:pPr>
        <w:spacing w:after="150"/>
      </w:pPr>
      <w:r>
        <w:rPr/>
        <w:t xml:space="preserve">图表：2019-2023年全球航空航天新材料行业贸易规模情况</w:t>
      </w:r>
    </w:p>
    <w:p>
      <w:pPr>
        <w:spacing w:after="150"/>
      </w:pPr>
      <w:r>
        <w:rPr/>
        <w:t xml:space="preserve">图表：2019-2023年航空航天新材料行业市场规模情况</w:t>
      </w:r>
    </w:p>
    <w:p>
      <w:pPr>
        <w:spacing w:after="150"/>
      </w:pPr>
      <w:r>
        <w:rPr/>
        <w:t xml:space="preserve">图表：2019-2023年航空航天新材料行业细分市场规模情况</w:t>
      </w:r>
    </w:p>
    <w:p>
      <w:pPr>
        <w:spacing w:after="150"/>
      </w:pPr>
      <w:r>
        <w:rPr/>
        <w:t xml:space="preserve">图表：2023年航空航天新材料行业市场规模结构状况分析</w:t>
      </w:r>
    </w:p>
    <w:p>
      <w:pPr>
        <w:spacing w:after="150"/>
      </w:pPr>
      <w:r>
        <w:rPr/>
        <w:t xml:space="preserve">图表：2019-2023年航空航天新材料行业产量情况</w:t>
      </w:r>
    </w:p>
    <w:p>
      <w:pPr>
        <w:spacing w:after="150"/>
      </w:pPr>
      <w:r>
        <w:rPr/>
        <w:t xml:space="preserve">图表：2019-2023年航空航天新材料行业需求情况</w:t>
      </w:r>
    </w:p>
    <w:p>
      <w:pPr>
        <w:spacing w:after="150"/>
      </w:pPr>
      <w:r>
        <w:rPr/>
        <w:t xml:space="preserve">图表：2019-2023年航空航天新材料行业需求结构情况</w:t>
      </w:r>
    </w:p>
    <w:p>
      <w:pPr>
        <w:spacing w:after="150"/>
      </w:pPr>
      <w:r>
        <w:rPr/>
        <w:t xml:space="preserve">图表：2023年航空航天新材料行业需求结构</w:t>
      </w:r>
    </w:p>
    <w:p>
      <w:pPr>
        <w:spacing w:after="150"/>
      </w:pPr>
      <w:r>
        <w:rPr/>
        <w:t xml:space="preserve">图表：2019-2023年航空航天新材料行业市场均价走势情况</w:t>
      </w:r>
    </w:p>
    <w:p>
      <w:pPr>
        <w:spacing w:after="150"/>
      </w:pPr>
      <w:r>
        <w:rPr/>
        <w:t xml:space="preserve">图表：2019-2023年航空航天新材料行业供需平衡情况</w:t>
      </w:r>
    </w:p>
    <w:p>
      <w:pPr>
        <w:spacing w:after="150"/>
      </w:pPr>
      <w:r>
        <w:rPr/>
        <w:t xml:space="preserve">图表：2019-2023年中国航空航天新材料行业规模企业数量情况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中国航空航天新材料行业市场深度分析及竞争格局与投资机会预测研究报告(2024-2029版)</dc:title>
  <dc:description>中国航空航天新材料行业市场深度分析及竞争格局与投资机会预测研究报告(2024-2029版)</dc:description>
  <dc:subject>中国航空航天新材料行业市场深度分析及竞争格局与投资机会预测研究报告(2024-2029版)</dc:subject>
  <cp:keywords>研究报告</cp:keywords>
  <cp:category>研究报告</cp:category>
  <cp:lastModifiedBy>北京中道泰和信息咨询有限公司</cp:lastModifiedBy>
  <dcterms:created xsi:type="dcterms:W3CDTF">2024-01-26T03:02:24+08:00</dcterms:created>
  <dcterms:modified xsi:type="dcterms:W3CDTF">2024-01-26T03:02:24+08:00</dcterms:modified>
</cp:coreProperties>
</file>

<file path=docProps/custom.xml><?xml version="1.0" encoding="utf-8"?>
<Properties xmlns="http://schemas.openxmlformats.org/officeDocument/2006/custom-properties" xmlns:vt="http://schemas.openxmlformats.org/officeDocument/2006/docPropsVTypes"/>
</file>