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中国牧业饲草行业市场分析及竞争格局与投资预测研究报告(2024-2029版)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牧业饲草行业研究单位等公布和提供的大量资料。报告对我国牧业饲草行业的供需状况、发展现状、子行业发展变化等进行了分析，重点分析了国内外牧业饲草行业的发展现状、如何面对行业的发展挑战、行业的发展建议、行业竞争力，以及行业的投资分析和趋势预测等等。报告还综合了牧业饲草行业的整体发展动态，对行业在产品方面提供了参考建议和具体解决办法。报告对于牧业饲草产品生产企业、经销商、行业管理部门以及拟进入该行业的投资者具有重要的参考价值，对于研究我国牧业饲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牧业饲草行业发展概述</w:t>
      </w:r>
    </w:p>
    <w:p>
      <w:pPr>
        <w:spacing w:after="150"/>
      </w:pPr>
      <w:r>
        <w:rPr/>
        <w:t xml:space="preserve">第一节 牧业饲草行业定义</w:t>
      </w:r>
    </w:p>
    <w:p>
      <w:pPr>
        <w:spacing w:after="150"/>
      </w:pPr>
      <w:r>
        <w:rPr/>
        <w:t xml:space="preserve">一、牧业饲草定义</w:t>
      </w:r>
    </w:p>
    <w:p>
      <w:pPr>
        <w:spacing w:after="150"/>
      </w:pPr>
      <w:r>
        <w:rPr/>
        <w:t xml:space="preserve">二、牧业饲草应用</w:t>
      </w:r>
    </w:p>
    <w:p>
      <w:pPr>
        <w:spacing w:after="150"/>
      </w:pPr>
      <w:r>
        <w:rPr/>
        <w:t xml:space="preserve">第二节 牧业饲草行业发展概况</w:t>
      </w:r>
    </w:p>
    <w:p>
      <w:pPr>
        <w:spacing w:after="150"/>
      </w:pPr>
      <w:r>
        <w:rPr/>
        <w:t xml:space="preserve">一、全球牧业饲草行业发展简述</w:t>
      </w:r>
    </w:p>
    <w:p>
      <w:pPr>
        <w:spacing w:after="150"/>
      </w:pPr>
      <w:r>
        <w:rPr/>
        <w:t xml:space="preserve">二、牧业饲草国内行业现状阐述</w:t>
      </w:r>
    </w:p>
    <w:p>
      <w:pPr>
        <w:spacing w:after="150"/>
      </w:pPr>
      <w:r>
        <w:rPr/>
        <w:t xml:space="preserve">第三节 牧业饲草行业市场现状调研</w:t>
      </w:r>
    </w:p>
    <w:p>
      <w:pPr>
        <w:spacing w:after="150"/>
      </w:pPr>
      <w:r>
        <w:rPr/>
        <w:t xml:space="preserve">一、市场概述</w:t>
      </w:r>
    </w:p>
    <w:p>
      <w:pPr>
        <w:spacing w:after="150"/>
      </w:pPr>
      <w:r>
        <w:rPr/>
        <w:t xml:space="preserve">二、市场规模</w:t>
      </w:r>
    </w:p>
    <w:p>
      <w:pPr>
        <w:spacing w:after="150"/>
      </w:pPr>
      <w:r>
        <w:rPr/>
        <w:t xml:space="preserve">第四节 牧业饲草产品发展历程</w:t>
      </w:r>
    </w:p>
    <w:p>
      <w:pPr>
        <w:spacing w:after="150"/>
      </w:pPr>
      <w:r>
        <w:rPr/>
        <w:t xml:space="preserve">第五节 牧业饲草产品发展所处的阶段</w:t>
      </w:r>
    </w:p>
    <w:p>
      <w:pPr>
        <w:spacing w:after="150"/>
      </w:pPr>
      <w:r>
        <w:rPr/>
        <w:t xml:space="preserve">第六节 牧业饲草行业地位分析</w:t>
      </w:r>
    </w:p>
    <w:p>
      <w:pPr>
        <w:spacing w:after="150"/>
      </w:pPr>
      <w:r>
        <w:rPr/>
        <w:t xml:space="preserve">第七节 牧业饲草行业产业链分析</w:t>
      </w:r>
    </w:p>
    <w:p>
      <w:pPr>
        <w:spacing w:after="150"/>
      </w:pPr>
      <w:r>
        <w:rPr/>
        <w:t xml:space="preserve">第八节 牧业饲草行业国内与国外情况分析</w:t>
      </w:r>
    </w:p>
    <w:p>
      <w:pPr>
        <w:spacing w:after="150"/>
      </w:pPr>
      <w:r>
        <w:rPr>
          <w:b w:val="1"/>
          <w:bCs w:val="1"/>
        </w:rPr>
        <w:t xml:space="preserve">第二章 2019-2023年牧业饲草产业运行态势分析</w:t>
      </w:r>
    </w:p>
    <w:p>
      <w:pPr>
        <w:spacing w:after="150"/>
      </w:pPr>
      <w:r>
        <w:rPr/>
        <w:t xml:space="preserve">第一节 2019-2023年牧业饲草市场发展分析</w:t>
      </w:r>
    </w:p>
    <w:p>
      <w:pPr>
        <w:spacing w:after="150"/>
      </w:pPr>
      <w:r>
        <w:rPr/>
        <w:t xml:space="preserve">第二节 2019-2023年牧业饲草市场分析</w:t>
      </w:r>
    </w:p>
    <w:p>
      <w:pPr>
        <w:spacing w:after="150"/>
      </w:pPr>
      <w:r>
        <w:rPr/>
        <w:t xml:space="preserve">一、国外企业牧业饲草发展的特点</w:t>
      </w:r>
    </w:p>
    <w:p>
      <w:pPr>
        <w:spacing w:after="150"/>
      </w:pPr>
      <w:r>
        <w:rPr/>
        <w:t xml:space="preserve">二、牧业饲草供需分析</w:t>
      </w:r>
    </w:p>
    <w:p>
      <w:pPr>
        <w:spacing w:after="150"/>
      </w:pPr>
      <w:r>
        <w:rPr/>
        <w:t xml:space="preserve">三、牧业饲草市场发展综述</w:t>
      </w:r>
    </w:p>
    <w:p>
      <w:pPr>
        <w:spacing w:after="150"/>
      </w:pPr>
      <w:r>
        <w:rPr/>
        <w:t xml:space="preserve">第三节 2019-2023年牧业饲草市场发展中存在的问题及策略</w:t>
      </w:r>
    </w:p>
    <w:p>
      <w:pPr>
        <w:spacing w:after="150"/>
      </w:pPr>
      <w:r>
        <w:rPr/>
        <w:t xml:space="preserve">一、牧业饲草市场发展面临的挑战及对策</w:t>
      </w:r>
    </w:p>
    <w:p>
      <w:pPr>
        <w:spacing w:after="150"/>
      </w:pPr>
      <w:r>
        <w:rPr/>
        <w:t xml:space="preserve">二、提高牧业饲草整体竞争力的建议</w:t>
      </w:r>
    </w:p>
    <w:p>
      <w:pPr>
        <w:spacing w:after="150"/>
      </w:pPr>
      <w:r>
        <w:rPr/>
        <w:t xml:space="preserve">三、加快牧业饲草发展的措施</w:t>
      </w:r>
    </w:p>
    <w:p>
      <w:pPr>
        <w:spacing w:after="150"/>
      </w:pPr>
      <w:r>
        <w:rPr>
          <w:b w:val="1"/>
          <w:bCs w:val="1"/>
        </w:rPr>
        <w:t xml:space="preserve">第三章 牧业饲草行业外部环境分析</w:t>
      </w:r>
    </w:p>
    <w:p>
      <w:pPr>
        <w:spacing w:after="150"/>
      </w:pPr>
      <w:r>
        <w:rPr/>
        <w:t xml:space="preserve">第一节 牧业饲草行业经济环境影响分析</w:t>
      </w:r>
    </w:p>
    <w:p>
      <w:pPr>
        <w:spacing w:after="150"/>
      </w:pPr>
      <w:r>
        <w:rPr/>
        <w:t xml:space="preserve">一、国民经济影响状况分析</w:t>
      </w:r>
    </w:p>
    <w:p>
      <w:pPr>
        <w:spacing w:after="150"/>
      </w:pPr>
      <w:r>
        <w:rPr/>
        <w:t xml:space="preserve">二、国内投资牧业饲草状况分析</w:t>
      </w:r>
    </w:p>
    <w:p>
      <w:pPr>
        <w:spacing w:after="150"/>
      </w:pPr>
      <w:r>
        <w:rPr/>
        <w:t xml:space="preserve">第二节 牧业饲草行业政策影响分析</w:t>
      </w:r>
    </w:p>
    <w:p>
      <w:pPr>
        <w:spacing w:after="150"/>
      </w:pPr>
      <w:r>
        <w:rPr/>
        <w:t xml:space="preserve">一、国内宏观政策影响分析</w:t>
      </w:r>
    </w:p>
    <w:p>
      <w:pPr>
        <w:spacing w:after="150"/>
      </w:pPr>
      <w:r>
        <w:rPr/>
        <w:t xml:space="preserve">二、行业政策影响分析</w:t>
      </w:r>
    </w:p>
    <w:p>
      <w:pPr>
        <w:spacing w:after="150"/>
      </w:pPr>
      <w:r>
        <w:rPr/>
        <w:t xml:space="preserve">第三节 牧业饲草产业上下游影响分析</w:t>
      </w:r>
    </w:p>
    <w:p>
      <w:pPr>
        <w:spacing w:after="150"/>
      </w:pPr>
      <w:r>
        <w:rPr/>
        <w:t xml:space="preserve">一、牧业饲草行业上游现状分析</w:t>
      </w:r>
    </w:p>
    <w:p>
      <w:pPr>
        <w:spacing w:after="150"/>
      </w:pPr>
      <w:r>
        <w:rPr/>
        <w:t xml:space="preserve">二、牧业饲草行业下游影响分析</w:t>
      </w:r>
    </w:p>
    <w:p>
      <w:pPr>
        <w:spacing w:after="150"/>
      </w:pPr>
      <w:r>
        <w:rPr/>
        <w:t xml:space="preserve">第四节 牧业饲草行业的技术影响分析</w:t>
      </w:r>
    </w:p>
    <w:p>
      <w:pPr>
        <w:spacing w:after="150"/>
      </w:pPr>
      <w:r>
        <w:rPr/>
        <w:t xml:space="preserve">一、牧业饲草行业技术现状分析</w:t>
      </w:r>
    </w:p>
    <w:p>
      <w:pPr>
        <w:spacing w:after="150"/>
      </w:pPr>
      <w:r>
        <w:rPr/>
        <w:t xml:space="preserve">二、牧业饲草行业技术发展趋势预测分析</w:t>
      </w:r>
    </w:p>
    <w:p>
      <w:pPr>
        <w:spacing w:after="150"/>
      </w:pPr>
      <w:r>
        <w:rPr>
          <w:b w:val="1"/>
          <w:bCs w:val="1"/>
        </w:rPr>
        <w:t xml:space="preserve">第四章 牧业饲草行业经营和竞争分析</w:t>
      </w:r>
    </w:p>
    <w:p>
      <w:pPr>
        <w:spacing w:after="150"/>
      </w:pPr>
      <w:r>
        <w:rPr/>
        <w:t xml:space="preserve">第一节 行业核心竞争力分析及构建</w:t>
      </w:r>
    </w:p>
    <w:p>
      <w:pPr>
        <w:spacing w:after="150"/>
      </w:pPr>
      <w:r>
        <w:rPr/>
        <w:t xml:space="preserve">第二节 经营手段分析</w:t>
      </w:r>
    </w:p>
    <w:p>
      <w:pPr>
        <w:spacing w:after="150"/>
      </w:pPr>
      <w:r>
        <w:rPr/>
        <w:t xml:space="preserve">第三节 牧业饲草技术最新发展趋势预测</w:t>
      </w:r>
    </w:p>
    <w:p>
      <w:pPr>
        <w:spacing w:after="150"/>
      </w:pPr>
      <w:r>
        <w:rPr>
          <w:b w:val="1"/>
          <w:bCs w:val="1"/>
        </w:rPr>
        <w:t xml:space="preserve">第五章 2019-2023年中国牧业饲草行业环境分析</w:t>
      </w:r>
    </w:p>
    <w:p>
      <w:pPr>
        <w:spacing w:after="150"/>
      </w:pPr>
      <w:r>
        <w:rPr/>
        <w:t xml:space="preserve">第一节 我国经济发展环境分析</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四、2023年我国宏观经济发展预测分析</w:t>
      </w:r>
    </w:p>
    <w:p>
      <w:pPr>
        <w:spacing w:after="150"/>
      </w:pPr>
      <w:r>
        <w:rPr/>
        <w:t xml:space="preserve">第二节 行业相关政策、法规、标准</w:t>
      </w:r>
    </w:p>
    <w:p>
      <w:pPr>
        <w:spacing w:after="150"/>
      </w:pPr>
      <w:r>
        <w:rPr/>
        <w:t xml:space="preserve">一、中国相关环保规定</w:t>
      </w:r>
    </w:p>
    <w:p>
      <w:pPr>
        <w:spacing w:after="150"/>
      </w:pPr>
      <w:r>
        <w:rPr/>
        <w:t xml:space="preserve">二、国外相关环保规定</w:t>
      </w:r>
    </w:p>
    <w:p>
      <w:pPr>
        <w:spacing w:after="150"/>
      </w:pPr>
      <w:r>
        <w:rPr>
          <w:b w:val="1"/>
          <w:bCs w:val="1"/>
        </w:rPr>
        <w:t xml:space="preserve">第六章 牧业饲草行业国内市场深度分析</w:t>
      </w:r>
    </w:p>
    <w:p>
      <w:pPr>
        <w:spacing w:after="150"/>
      </w:pPr>
      <w:r>
        <w:rPr/>
        <w:t xml:space="preserve">第一节 牧业饲草行业市场现状分析及预测</w:t>
      </w:r>
    </w:p>
    <w:p>
      <w:pPr>
        <w:spacing w:after="150"/>
      </w:pPr>
      <w:r>
        <w:rPr/>
        <w:t xml:space="preserve">第二节 2024-2029年产品产量分析及预测</w:t>
      </w:r>
    </w:p>
    <w:p>
      <w:pPr>
        <w:spacing w:after="150"/>
      </w:pPr>
      <w:r>
        <w:rPr/>
        <w:t xml:space="preserve">第三节 2024-2029年市场需求分析及预测</w:t>
      </w:r>
    </w:p>
    <w:p>
      <w:pPr>
        <w:spacing w:after="150"/>
      </w:pPr>
      <w:r>
        <w:rPr/>
        <w:t xml:space="preserve">第四节 产品消费领域与消费结构分析</w:t>
      </w:r>
    </w:p>
    <w:p>
      <w:pPr>
        <w:spacing w:after="150"/>
      </w:pPr>
      <w:r>
        <w:rPr/>
        <w:t xml:space="preserve">第五节 价格趋势预测</w:t>
      </w:r>
    </w:p>
    <w:p>
      <w:pPr>
        <w:spacing w:after="150"/>
      </w:pPr>
      <w:r>
        <w:rPr>
          <w:b w:val="1"/>
          <w:bCs w:val="1"/>
        </w:rPr>
        <w:t xml:space="preserve">第七章 牧业饲草行业需求与预测分析</w:t>
      </w:r>
    </w:p>
    <w:p>
      <w:pPr>
        <w:spacing w:after="150"/>
      </w:pPr>
      <w:r>
        <w:rPr/>
        <w:t xml:space="preserve">第一节 牧业饲草行业需求分析及预测</w:t>
      </w:r>
    </w:p>
    <w:p>
      <w:pPr>
        <w:spacing w:after="150"/>
      </w:pPr>
      <w:r>
        <w:rPr/>
        <w:t xml:space="preserve">一、牧业饲草行业需求总量及增长速度</w:t>
      </w:r>
    </w:p>
    <w:p>
      <w:pPr>
        <w:spacing w:after="150"/>
      </w:pPr>
      <w:r>
        <w:rPr/>
        <w:t xml:space="preserve">二、牧业饲草行业需求结构分析</w:t>
      </w:r>
    </w:p>
    <w:p>
      <w:pPr>
        <w:spacing w:after="150"/>
      </w:pPr>
      <w:r>
        <w:rPr/>
        <w:t xml:space="preserve">三、牧业饲草行业需求影响因素分析</w:t>
      </w:r>
    </w:p>
    <w:p>
      <w:pPr>
        <w:spacing w:after="150"/>
      </w:pPr>
      <w:r>
        <w:rPr/>
        <w:t xml:space="preserve">四、牧业饲草行业未来需求预测分析</w:t>
      </w:r>
    </w:p>
    <w:p>
      <w:pPr>
        <w:spacing w:after="150"/>
      </w:pPr>
      <w:r>
        <w:rPr/>
        <w:t xml:space="preserve">第二节 牧业饲草行业地区需求分析</w:t>
      </w:r>
    </w:p>
    <w:p>
      <w:pPr>
        <w:spacing w:after="150"/>
      </w:pPr>
      <w:r>
        <w:rPr/>
        <w:t xml:space="preserve">一、行业的总体区域需求分析</w:t>
      </w:r>
    </w:p>
    <w:p>
      <w:pPr>
        <w:spacing w:after="150"/>
      </w:pPr>
      <w:r>
        <w:rPr/>
        <w:t xml:space="preserve">二、华北地区需求分析</w:t>
      </w:r>
    </w:p>
    <w:p>
      <w:pPr>
        <w:spacing w:after="150"/>
      </w:pPr>
      <w:r>
        <w:rPr/>
        <w:t xml:space="preserve">三、华东地区需求分析</w:t>
      </w:r>
    </w:p>
    <w:p>
      <w:pPr>
        <w:spacing w:after="150"/>
      </w:pPr>
      <w:r>
        <w:rPr/>
        <w:t xml:space="preserve">四、东北地区需求分析</w:t>
      </w:r>
    </w:p>
    <w:p>
      <w:pPr>
        <w:spacing w:after="150"/>
      </w:pPr>
      <w:r>
        <w:rPr/>
        <w:t xml:space="preserve">五、中南地区需求分析</w:t>
      </w:r>
    </w:p>
    <w:p>
      <w:pPr>
        <w:spacing w:after="150"/>
      </w:pPr>
      <w:r>
        <w:rPr/>
        <w:t xml:space="preserve">六、西北地区需求分析</w:t>
      </w:r>
    </w:p>
    <w:p>
      <w:pPr>
        <w:spacing w:after="150"/>
      </w:pPr>
      <w:r>
        <w:rPr/>
        <w:t xml:space="preserve">七、西南地区需求分析</w:t>
      </w:r>
    </w:p>
    <w:p>
      <w:pPr>
        <w:spacing w:after="150"/>
      </w:pPr>
      <w:r>
        <w:rPr/>
        <w:t xml:space="preserve">第三节 牧业饲草行业细分市场需求分析</w:t>
      </w:r>
    </w:p>
    <w:p>
      <w:pPr>
        <w:spacing w:after="150"/>
      </w:pPr>
      <w:r>
        <w:rPr/>
        <w:t xml:space="preserve">一、牧业饲草行业市场需求量状况分析</w:t>
      </w:r>
    </w:p>
    <w:p>
      <w:pPr>
        <w:spacing w:after="150"/>
      </w:pPr>
      <w:r>
        <w:rPr/>
        <w:t xml:space="preserve">二、牧业饲草行业市场供求量状况分析</w:t>
      </w:r>
    </w:p>
    <w:p>
      <w:pPr>
        <w:spacing w:after="150"/>
      </w:pPr>
      <w:r>
        <w:rPr>
          <w:b w:val="1"/>
          <w:bCs w:val="1"/>
        </w:rPr>
        <w:t xml:space="preserve">第八章 牧业饲草所属行业进出口分析</w:t>
      </w:r>
    </w:p>
    <w:p>
      <w:pPr>
        <w:spacing w:after="150"/>
      </w:pPr>
      <w:r>
        <w:rPr/>
        <w:t xml:space="preserve">第一节 牧业饲草所属行业进出口分析</w:t>
      </w:r>
    </w:p>
    <w:p>
      <w:pPr>
        <w:spacing w:after="150"/>
      </w:pPr>
      <w:r>
        <w:rPr/>
        <w:t xml:space="preserve">一、进出口总量对比分析</w:t>
      </w:r>
    </w:p>
    <w:p>
      <w:pPr>
        <w:spacing w:after="150"/>
      </w:pPr>
      <w:r>
        <w:rPr/>
        <w:t xml:space="preserve">二、进出口金额对比分析</w:t>
      </w:r>
    </w:p>
    <w:p>
      <w:pPr>
        <w:spacing w:after="150"/>
      </w:pPr>
      <w:r>
        <w:rPr/>
        <w:t xml:space="preserve">第二节 牧业饲草所属行业出口分析</w:t>
      </w:r>
    </w:p>
    <w:p>
      <w:pPr>
        <w:spacing w:after="150"/>
      </w:pPr>
      <w:r>
        <w:rPr/>
        <w:t xml:space="preserve">一、出口总量分析</w:t>
      </w:r>
    </w:p>
    <w:p>
      <w:pPr>
        <w:spacing w:after="150"/>
      </w:pPr>
      <w:r>
        <w:rPr/>
        <w:t xml:space="preserve">二、出口金额分析</w:t>
      </w:r>
    </w:p>
    <w:p>
      <w:pPr>
        <w:spacing w:after="150"/>
      </w:pPr>
      <w:r>
        <w:rPr/>
        <w:t xml:space="preserve">三、出口市场分析</w:t>
      </w:r>
    </w:p>
    <w:p>
      <w:pPr>
        <w:spacing w:after="150"/>
      </w:pPr>
      <w:r>
        <w:rPr/>
        <w:t xml:space="preserve">四、出口价格分析</w:t>
      </w:r>
    </w:p>
    <w:p>
      <w:pPr>
        <w:spacing w:after="150"/>
      </w:pPr>
      <w:r>
        <w:rPr/>
        <w:t xml:space="preserve">第三节 牧业饲草进口分析</w:t>
      </w:r>
    </w:p>
    <w:p>
      <w:pPr>
        <w:spacing w:after="150"/>
      </w:pPr>
      <w:r>
        <w:rPr/>
        <w:t xml:space="preserve">一、进口总量分析</w:t>
      </w:r>
    </w:p>
    <w:p>
      <w:pPr>
        <w:spacing w:after="150"/>
      </w:pPr>
      <w:r>
        <w:rPr/>
        <w:t xml:space="preserve">二、进口金额分析</w:t>
      </w:r>
    </w:p>
    <w:p>
      <w:pPr>
        <w:spacing w:after="150"/>
      </w:pPr>
      <w:r>
        <w:rPr/>
        <w:t xml:space="preserve">三、进口市场分析</w:t>
      </w:r>
    </w:p>
    <w:p>
      <w:pPr>
        <w:spacing w:after="150"/>
      </w:pPr>
      <w:r>
        <w:rPr/>
        <w:t xml:space="preserve">四、进口价格分析</w:t>
      </w:r>
    </w:p>
    <w:p>
      <w:pPr>
        <w:spacing w:after="150"/>
      </w:pPr>
      <w:r>
        <w:rPr>
          <w:b w:val="1"/>
          <w:bCs w:val="1"/>
        </w:rPr>
        <w:t xml:space="preserve">第九章 2019-2023年国内外重点企业竞争力分析</w:t>
      </w:r>
    </w:p>
    <w:p>
      <w:pPr>
        <w:spacing w:after="150"/>
      </w:pPr>
      <w:r>
        <w:rPr/>
        <w:t xml:space="preserve">第一节 内蒙古黄羊洼草业有限公司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第二节 宁夏农垦茂盛草业有限公司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第三节 黑龙江益诚饲草有限公司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第四节 黑龙江蓬勃牧草有限公司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t xml:space="preserve">第五节 甘肃民祥牧草有限公司</w:t>
      </w:r>
    </w:p>
    <w:p>
      <w:pPr>
        <w:spacing w:after="150"/>
      </w:pPr>
      <w:r>
        <w:rPr/>
        <w:t xml:space="preserve">一、企业简介</w:t>
      </w:r>
    </w:p>
    <w:p>
      <w:pPr>
        <w:spacing w:after="150"/>
      </w:pPr>
      <w:r>
        <w:rPr/>
        <w:t xml:space="preserve">二、企业经营状况</w:t>
      </w:r>
    </w:p>
    <w:p>
      <w:pPr>
        <w:spacing w:after="150"/>
      </w:pPr>
      <w:r>
        <w:rPr/>
        <w:t xml:space="preserve">三、企业竞争力分析</w:t>
      </w:r>
    </w:p>
    <w:p>
      <w:pPr>
        <w:spacing w:after="150"/>
      </w:pPr>
      <w:r>
        <w:rPr/>
        <w:t xml:space="preserve">四、企业发展战略</w:t>
      </w:r>
    </w:p>
    <w:p>
      <w:pPr>
        <w:spacing w:after="150"/>
      </w:pPr>
      <w:r>
        <w:rPr>
          <w:b w:val="1"/>
          <w:bCs w:val="1"/>
        </w:rPr>
        <w:t xml:space="preserve">第十章 2019-2023年牧业饲草行业竞争格局分析</w:t>
      </w:r>
    </w:p>
    <w:p>
      <w:pPr>
        <w:spacing w:after="150"/>
      </w:pPr>
      <w:r>
        <w:rPr/>
        <w:t xml:space="preserve">第一节 牧业饲草行业竞争结构分析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牧业饲草企业国际竞争力比较</w:t>
      </w:r>
    </w:p>
    <w:p>
      <w:pPr>
        <w:spacing w:after="150"/>
      </w:pPr>
      <w:r>
        <w:rPr/>
        <w:t xml:space="preserve">第三节 牧业饲草行业竞争格局分析</w:t>
      </w:r>
    </w:p>
    <w:p>
      <w:pPr>
        <w:spacing w:after="150"/>
      </w:pPr>
      <w:r>
        <w:rPr/>
        <w:t xml:space="preserve">一、牧业饲草行业集中度分析</w:t>
      </w:r>
    </w:p>
    <w:p>
      <w:pPr>
        <w:spacing w:after="150"/>
      </w:pPr>
      <w:r>
        <w:rPr/>
        <w:t xml:space="preserve">二、牧业饲草行业竞争程度分析</w:t>
      </w:r>
    </w:p>
    <w:p>
      <w:pPr>
        <w:spacing w:after="150"/>
      </w:pPr>
      <w:r>
        <w:rPr/>
        <w:t xml:space="preserve">第四节 2019-2023年牧业饲草行业竞争策略分析</w:t>
      </w:r>
    </w:p>
    <w:p>
      <w:pPr>
        <w:spacing w:after="150"/>
      </w:pPr>
      <w:r>
        <w:rPr/>
        <w:t xml:space="preserve">一、国际形势对行业竞争格局的影响</w:t>
      </w:r>
    </w:p>
    <w:p>
      <w:pPr>
        <w:spacing w:after="150"/>
      </w:pPr>
      <w:r>
        <w:rPr/>
        <w:t xml:space="preserve">二、2024-2029年牧业饲草行业竞争格局展望</w:t>
      </w:r>
    </w:p>
    <w:p>
      <w:pPr>
        <w:spacing w:after="150"/>
      </w:pPr>
      <w:r>
        <w:rPr/>
        <w:t xml:space="preserve">三、2024-2029年牧业饲草行业竞争策略分析</w:t>
      </w:r>
    </w:p>
    <w:p>
      <w:pPr>
        <w:spacing w:after="150"/>
      </w:pPr>
      <w:r>
        <w:rPr>
          <w:b w:val="1"/>
          <w:bCs w:val="1"/>
        </w:rPr>
        <w:t xml:space="preserve">第十一章 牧业饲草行业投融资分析</w:t>
      </w:r>
    </w:p>
    <w:p>
      <w:pPr>
        <w:spacing w:after="150"/>
      </w:pPr>
      <w:r>
        <w:rPr/>
        <w:t xml:space="preserve">第一节 牧业饲草行业的swot分析</w:t>
      </w:r>
    </w:p>
    <w:p>
      <w:pPr>
        <w:spacing w:after="150"/>
      </w:pPr>
      <w:r>
        <w:rPr/>
        <w:t xml:space="preserve">第二节 牧业饲草行业国内企业投资情况分析</w:t>
      </w:r>
    </w:p>
    <w:p>
      <w:pPr>
        <w:spacing w:after="150"/>
      </w:pPr>
      <w:r>
        <w:rPr/>
        <w:t xml:space="preserve">第三节 牧业饲草行业外资投资情况分析</w:t>
      </w:r>
    </w:p>
    <w:p>
      <w:pPr>
        <w:spacing w:after="150"/>
      </w:pPr>
      <w:r>
        <w:rPr/>
        <w:t xml:space="preserve">第四节 牧业饲草行业资本并购重组状况分析</w:t>
      </w:r>
    </w:p>
    <w:p>
      <w:pPr>
        <w:spacing w:after="150"/>
      </w:pPr>
      <w:r>
        <w:rPr/>
        <w:t xml:space="preserve">第五节 牧业饲草行业投资特点分析</w:t>
      </w:r>
    </w:p>
    <w:p>
      <w:pPr>
        <w:spacing w:after="150"/>
      </w:pPr>
      <w:r>
        <w:rPr/>
        <w:t xml:space="preserve">第六节 牧业饲草行业融资分析</w:t>
      </w:r>
    </w:p>
    <w:p>
      <w:pPr>
        <w:spacing w:after="150"/>
      </w:pPr>
      <w:r>
        <w:rPr/>
        <w:t xml:space="preserve">第七节 牧业饲草行业投资机会分析</w:t>
      </w:r>
    </w:p>
    <w:p>
      <w:pPr>
        <w:spacing w:after="150"/>
      </w:pPr>
      <w:r>
        <w:rPr>
          <w:b w:val="1"/>
          <w:bCs w:val="1"/>
        </w:rPr>
        <w:t xml:space="preserve">第十二章 2019-2023年牧业饲草行业投资分析</w:t>
      </w:r>
    </w:p>
    <w:p>
      <w:pPr>
        <w:spacing w:after="150"/>
      </w:pPr>
      <w:r>
        <w:rPr/>
        <w:t xml:space="preserve">第一节 行业投资机会分析</w:t>
      </w:r>
    </w:p>
    <w:p>
      <w:pPr>
        <w:spacing w:after="150"/>
      </w:pPr>
      <w:r>
        <w:rPr/>
        <w:t xml:space="preserve">第二节 行业投资风险分析</w:t>
      </w:r>
    </w:p>
    <w:p>
      <w:pPr>
        <w:spacing w:after="150"/>
      </w:pPr>
      <w:r>
        <w:rPr/>
        <w:t xml:space="preserve">第三节 行业投资建议</w:t>
      </w:r>
    </w:p>
    <w:p>
      <w:pPr>
        <w:spacing w:after="150"/>
      </w:pPr>
      <w:r>
        <w:rPr>
          <w:b w:val="1"/>
          <w:bCs w:val="1"/>
        </w:rPr>
        <w:t xml:space="preserve">图表目录</w:t>
      </w:r>
    </w:p>
    <w:p>
      <w:pPr>
        <w:spacing w:after="150"/>
      </w:pPr>
      <w:r>
        <w:rPr/>
        <w:t xml:space="preserve">图表：牧业饲草产业链结构示意图</w:t>
      </w:r>
    </w:p>
    <w:p>
      <w:pPr>
        <w:spacing w:after="150"/>
      </w:pPr>
      <w:r>
        <w:rPr/>
        <w:t xml:space="preserve">图表：2023年居民消费价格主要数据</w:t>
      </w:r>
    </w:p>
    <w:p>
      <w:pPr>
        <w:spacing w:after="150"/>
      </w:pPr>
      <w:r>
        <w:rPr/>
        <w:t xml:space="preserve">图表：2023年工业生产者价格主要数据</w:t>
      </w:r>
    </w:p>
    <w:p>
      <w:pPr>
        <w:spacing w:after="150"/>
      </w:pPr>
      <w:r>
        <w:rPr/>
        <w:t xml:space="preserve">图表：2023年份规模以上工业生产主要数据</w:t>
      </w:r>
    </w:p>
    <w:p>
      <w:pPr>
        <w:spacing w:after="150"/>
      </w:pPr>
      <w:r>
        <w:rPr/>
        <w:t xml:space="preserve">图表：2023年份固定资产投资(不含农户)主要数据</w:t>
      </w:r>
    </w:p>
    <w:p>
      <w:pPr>
        <w:spacing w:after="150"/>
      </w:pPr>
      <w:r>
        <w:rPr/>
        <w:t xml:space="preserve">图表：产能配置与产能利用率调查</w:t>
      </w:r>
    </w:p>
    <w:p>
      <w:pPr>
        <w:spacing w:after="150"/>
      </w:pPr>
      <w:r>
        <w:rPr/>
        <w:t xml:space="preserve">图表：2019-2023年牧业饲草行业市场价格走势</w:t>
      </w:r>
    </w:p>
    <w:p>
      <w:pPr>
        <w:spacing w:after="150"/>
      </w:pPr>
      <w:r>
        <w:rPr/>
        <w:t xml:space="preserve">图表：国际牧业饲草行业厂商同类产品的占有情况分析</w:t>
      </w:r>
    </w:p>
    <w:p>
      <w:pPr>
        <w:spacing w:after="150"/>
      </w:pPr>
      <w:r>
        <w:rPr/>
        <w:t xml:space="preserve">图表：2019-2023年中国牧业饲草产量及其增速走势图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中国牧业饲草行业市场分析及竞争格局与投资预测研究报告(2024-2029版)</dc:title>
  <dc:description>中国牧业饲草行业市场分析及竞争格局与投资预测研究报告(2024-2029版)</dc:description>
  <dc:subject>中国牧业饲草行业市场分析及竞争格局与投资预测研究报告(2024-2029版)</dc:subject>
  <cp:keywords>研究报告</cp:keywords>
  <cp:category>研究报告</cp:category>
  <cp:lastModifiedBy>北京中道泰和信息咨询有限公司</cp:lastModifiedBy>
  <dcterms:created xsi:type="dcterms:W3CDTF">2024-01-26T02:58:50+08:00</dcterms:created>
  <dcterms:modified xsi:type="dcterms:W3CDTF">2024-01-26T02:58:50+08:00</dcterms:modified>
</cp:coreProperties>
</file>

<file path=docProps/custom.xml><?xml version="1.0" encoding="utf-8"?>
<Properties xmlns="http://schemas.openxmlformats.org/officeDocument/2006/custom-properties" xmlns:vt="http://schemas.openxmlformats.org/officeDocument/2006/docPropsVTypes"/>
</file>