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中国驱动电机行业市场发展现状及竞争格局与投资前景研究报告(2026-2031版)</w:t>
      </w:r>
    </w:p>
    <w:p>
      <w:pPr>
        <w:spacing w:after="150"/>
      </w:pPr>
      <w:r>
        <w:rPr>
          <w:b w:val="1"/>
          <w:bCs w:val="1"/>
        </w:rPr>
        <w:t xml:space="preserve">报告简介</w:t>
      </w:r>
    </w:p>
    <w:p>
      <w:pPr>
        <w:spacing w:after="150"/>
      </w:pPr>
      <w:r>
        <w:rPr/>
        <w:t xml:space="preserve">驱动电机作为电动汽车的核心部件，在整车性能中起着至关重要的作用。在新能源汽车的驱动电机市场中，稀土永磁同步电机和交流异步电机是主流产品，其中稀土永磁同步电机的市场份额占据了约80%。在竞争格局方面，目前新能源汽车驱动电机市场上主要的生产厂家包括特斯拉、比亚迪、蔚来、理想等整车厂以及一些第三方供应商，如雅玛西、大洋电机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驱动电机市场的发展状况、供需状况、竞争格局、赢利水平、发展趋势等进行了分析。报告重点分析了驱动电机前十大企业的研发、产销、战略、经营状况等。报告还对驱动电机市场风险进行了预测，为驱动电机生产厂家、流通企业以及零售商提供了新的投资机会和可借鉴的操作模式，对欲在驱动电机行业从事资本运作的经济实体等单位准确了解目前中国驱动电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驱动电机行业相关概述</w:t>
      </w:r>
    </w:p>
    <w:p>
      <w:pPr>
        <w:spacing w:before="75" w:after="0"/>
      </w:pPr>
      <w:r>
        <w:rPr/>
        <w:t xml:space="preserve">第一节 驱动电机行业定义及特点</w:t>
      </w:r>
    </w:p>
    <w:p>
      <w:pPr>
        <w:spacing w:before="75" w:after="0"/>
      </w:pPr>
      <w:r>
        <w:rPr/>
        <w:t xml:space="preserve">一、驱动电机行业的定义</w:t>
      </w:r>
    </w:p>
    <w:p>
      <w:pPr>
        <w:spacing w:before="75" w:after="0"/>
      </w:pPr>
      <w:r>
        <w:rPr/>
        <w:t xml:space="preserve">二、驱动电机行业产品特点</w:t>
      </w:r>
    </w:p>
    <w:p>
      <w:pPr>
        <w:spacing w:before="75" w:after="0"/>
      </w:pPr>
      <w:r>
        <w:rPr/>
        <w:t xml:space="preserve">第二节 驱动电机行业经济指标分析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驱动电机行业发展成熟度分析</w:t>
      </w:r>
    </w:p>
    <w:p>
      <w:pPr>
        <w:spacing w:before="75" w:after="0"/>
      </w:pPr>
      <w:r>
        <w:rPr/>
        <w:t xml:space="preserve">一、行业发展周期分析</w:t>
      </w:r>
    </w:p>
    <w:p>
      <w:pPr>
        <w:spacing w:before="75" w:after="0"/>
      </w:pPr>
      <w:r>
        <w:rPr/>
        <w:t xml:space="preserve">二、行业市场成熟度</w:t>
      </w:r>
    </w:p>
    <w:p>
      <w:pPr>
        <w:spacing w:before="75" w:after="0"/>
      </w:pPr>
      <w:r>
        <w:rPr>
          <w:b w:val="1"/>
          <w:bCs w:val="1"/>
        </w:rPr>
        <w:t xml:space="preserve">第二章 驱动电机行业产业链分析</w:t>
      </w:r>
    </w:p>
    <w:p>
      <w:pPr>
        <w:spacing w:before="75" w:after="0"/>
      </w:pPr>
      <w:r>
        <w:rPr/>
        <w:t xml:space="preserve">第一节 驱动电机产业链结构分析</w:t>
      </w:r>
    </w:p>
    <w:p>
      <w:pPr>
        <w:spacing w:before="75" w:after="0"/>
      </w:pPr>
      <w:r>
        <w:rPr/>
        <w:t xml:space="preserve">第二节 驱动电机行业上游行业分析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驱动电机行业下游行业分析</w:t>
      </w:r>
    </w:p>
    <w:p>
      <w:pPr>
        <w:spacing w:before="75" w:after="0"/>
      </w:pPr>
      <w:r>
        <w:rPr/>
        <w:t xml:space="preserve">一、下游行业发展现状</w:t>
      </w:r>
    </w:p>
    <w:p>
      <w:pPr>
        <w:spacing w:before="75" w:after="0"/>
      </w:pPr>
      <w:r>
        <w:rPr/>
        <w:t xml:space="preserve">二、下游行业发展趋势</w:t>
      </w:r>
    </w:p>
    <w:p>
      <w:pPr>
        <w:spacing w:before="75" w:after="0"/>
      </w:pPr>
      <w:r>
        <w:rPr>
          <w:b w:val="1"/>
          <w:bCs w:val="1"/>
        </w:rPr>
        <w:t xml:space="preserve">第三章 驱动电机行业市场环境及影响分析</w:t>
      </w:r>
    </w:p>
    <w:p>
      <w:pPr>
        <w:spacing w:before="75" w:after="0"/>
      </w:pPr>
      <w:r>
        <w:rPr/>
        <w:t xml:space="preserve">第一节 驱动电机行业政治法律环境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一、驱动电机技术分析</w:t>
      </w:r>
    </w:p>
    <w:p>
      <w:pPr>
        <w:spacing w:before="75" w:after="0"/>
      </w:pPr>
      <w:r>
        <w:rPr/>
        <w:t xml:space="preserve">二、驱动电机技术发展水平</w:t>
      </w:r>
    </w:p>
    <w:p>
      <w:pPr>
        <w:spacing w:before="75" w:after="0"/>
      </w:pPr>
      <w:r>
        <w:rPr/>
        <w:t xml:space="preserve">三、行业技术发展趋势</w:t>
      </w:r>
    </w:p>
    <w:p>
      <w:pPr>
        <w:spacing w:before="75" w:after="0"/>
      </w:pPr>
      <w:r>
        <w:rPr>
          <w:b w:val="1"/>
          <w:bCs w:val="1"/>
        </w:rPr>
        <w:t xml:space="preserve">第四章 中国驱动电机运行现状分析</w:t>
      </w:r>
    </w:p>
    <w:p>
      <w:pPr>
        <w:spacing w:before="75" w:after="0"/>
      </w:pPr>
      <w:r>
        <w:rPr/>
        <w:t xml:space="preserve">第一节 中国驱动电机行业发展状况分析</w:t>
      </w:r>
    </w:p>
    <w:p>
      <w:pPr>
        <w:spacing w:before="75" w:after="0"/>
      </w:pPr>
      <w:r>
        <w:rPr/>
        <w:t xml:space="preserve">一、中国驱动电机行业发展阶段</w:t>
      </w:r>
    </w:p>
    <w:p>
      <w:pPr>
        <w:spacing w:before="75" w:after="0"/>
      </w:pPr>
      <w:r>
        <w:rPr/>
        <w:t xml:space="preserve">二、中国驱动电机行业发展总体概况</w:t>
      </w:r>
    </w:p>
    <w:p>
      <w:pPr>
        <w:spacing w:before="75" w:after="0"/>
      </w:pPr>
      <w:r>
        <w:rPr/>
        <w:t xml:space="preserve">三、中国驱动电机行业发展特点分析</w:t>
      </w:r>
    </w:p>
    <w:p>
      <w:pPr>
        <w:spacing w:before="75" w:after="0"/>
      </w:pPr>
      <w:r>
        <w:rPr/>
        <w:t xml:space="preserve">四、中国驱动电机行业商业模式分析</w:t>
      </w:r>
    </w:p>
    <w:p>
      <w:pPr>
        <w:spacing w:before="75" w:after="0"/>
      </w:pPr>
      <w:r>
        <w:rPr/>
        <w:t xml:space="preserve">第二节 2021-2026年驱动电机行业发展现状</w:t>
      </w:r>
    </w:p>
    <w:p>
      <w:pPr>
        <w:spacing w:before="75" w:after="0"/>
      </w:pPr>
      <w:r>
        <w:rPr/>
        <w:t xml:space="preserve">一、2021-2026年中国驱动电机行业企业数量分析</w:t>
      </w:r>
    </w:p>
    <w:p>
      <w:pPr>
        <w:spacing w:before="75" w:after="0"/>
      </w:pPr>
      <w:r>
        <w:rPr/>
        <w:t xml:space="preserve">二、2021-2026年中国驱动电机行业企业发展分析</w:t>
      </w:r>
    </w:p>
    <w:p>
      <w:pPr>
        <w:spacing w:before="75" w:after="0"/>
      </w:pPr>
      <w:r>
        <w:rPr/>
        <w:t xml:space="preserve">第三节 2021-2026年驱动电机市场规模情况分析</w:t>
      </w:r>
    </w:p>
    <w:p>
      <w:pPr>
        <w:spacing w:before="75" w:after="0"/>
      </w:pPr>
      <w:r>
        <w:rPr/>
        <w:t xml:space="preserve">第四节 中国驱动电机市场供需分析</w:t>
      </w:r>
    </w:p>
    <w:p>
      <w:pPr>
        <w:spacing w:before="75" w:after="0"/>
      </w:pPr>
      <w:r>
        <w:rPr/>
        <w:t xml:space="preserve">一、2021-2026年中国驱动电机行业供给情况</w:t>
      </w:r>
    </w:p>
    <w:p>
      <w:pPr>
        <w:spacing w:before="75" w:after="0"/>
      </w:pPr>
      <w:r>
        <w:rPr/>
        <w:t xml:space="preserve">二、2021-2026年中国驱动电机行业需求情况</w:t>
      </w:r>
    </w:p>
    <w:p>
      <w:pPr>
        <w:spacing w:before="75" w:after="0"/>
      </w:pPr>
      <w:r>
        <w:rPr/>
        <w:t xml:space="preserve">三、2021-2026年中国驱动电机行业供需平衡分析</w:t>
      </w:r>
    </w:p>
    <w:p>
      <w:pPr>
        <w:spacing w:before="75" w:after="0"/>
      </w:pPr>
      <w:r>
        <w:rPr>
          <w:b w:val="1"/>
          <w:bCs w:val="1"/>
        </w:rPr>
        <w:t xml:space="preserve">第五章 驱动电机行业竞争力优势分析</w:t>
      </w:r>
    </w:p>
    <w:p>
      <w:pPr>
        <w:spacing w:before="75" w:after="0"/>
      </w:pPr>
      <w:r>
        <w:rPr/>
        <w:t xml:space="preserve">第一节 中国驱动电机行业竞争力分析</w:t>
      </w:r>
    </w:p>
    <w:p>
      <w:pPr>
        <w:spacing w:before="75" w:after="0"/>
      </w:pPr>
      <w:r>
        <w:rPr/>
        <w:t xml:space="preserve">一、中国驱动电机行业竞争力剖析</w:t>
      </w:r>
    </w:p>
    <w:p>
      <w:pPr>
        <w:spacing w:before="75" w:after="0"/>
      </w:pPr>
      <w:r>
        <w:rPr/>
        <w:t xml:space="preserve">二、中国驱动电机企业市场竞争的优势</w:t>
      </w:r>
    </w:p>
    <w:p>
      <w:pPr>
        <w:spacing w:before="75" w:after="0"/>
      </w:pPr>
      <w:r>
        <w:rPr/>
        <w:t xml:space="preserve">三、国内驱动电机企业竞争能力提升途径</w:t>
      </w:r>
    </w:p>
    <w:p>
      <w:pPr>
        <w:spacing w:before="75" w:after="0"/>
      </w:pPr>
      <w:r>
        <w:rPr/>
        <w:t xml:space="preserve">第二节 驱动电机行业swot分析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2026-2031年驱动电机行业市场竞争策略分析</w:t>
      </w:r>
    </w:p>
    <w:p>
      <w:pPr>
        <w:spacing w:before="75" w:after="0"/>
      </w:pPr>
      <w:r>
        <w:rPr/>
        <w:t xml:space="preserve">第一节 行业总体市场竞争状况分析</w:t>
      </w:r>
    </w:p>
    <w:p>
      <w:pPr>
        <w:spacing w:before="75" w:after="0"/>
      </w:pPr>
      <w:r>
        <w:rPr/>
        <w:t xml:space="preserve">一、驱动电机行业竞争结构分析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二、驱动电机行业企业间竞争格局分析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三、驱动电机行业集中度分析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中国驱动电机行业竞争格局综述</w:t>
      </w:r>
    </w:p>
    <w:p>
      <w:pPr>
        <w:spacing w:before="75" w:after="0"/>
      </w:pPr>
      <w:r>
        <w:rPr/>
        <w:t xml:space="preserve">一、中国驱动电机行业品牌竞争格局</w:t>
      </w:r>
    </w:p>
    <w:p>
      <w:pPr>
        <w:spacing w:before="75" w:after="0"/>
      </w:pPr>
      <w:r>
        <w:rPr/>
        <w:t xml:space="preserve">二、驱动电机业未来竞争格局和特点</w:t>
      </w:r>
    </w:p>
    <w:p>
      <w:pPr>
        <w:spacing w:before="75" w:after="0"/>
      </w:pPr>
      <w:r>
        <w:rPr/>
        <w:t xml:space="preserve">三、驱动电机市场进入及竞争对手分析</w:t>
      </w:r>
    </w:p>
    <w:p>
      <w:pPr>
        <w:spacing w:before="75" w:after="0"/>
      </w:pPr>
      <w:r>
        <w:rPr/>
        <w:t xml:space="preserve">第三节 驱动电机企业竞争策略分析</w:t>
      </w:r>
    </w:p>
    <w:p>
      <w:pPr>
        <w:spacing w:before="75" w:after="0"/>
      </w:pPr>
      <w:r>
        <w:rPr/>
        <w:t xml:space="preserve">一、提高驱动电机企业核心竞争力的对策</w:t>
      </w:r>
    </w:p>
    <w:p>
      <w:pPr>
        <w:spacing w:before="75" w:after="0"/>
      </w:pPr>
      <w:r>
        <w:rPr/>
        <w:t xml:space="preserve">二、影响驱动电机企业核心竞争力的因素及提升途径</w:t>
      </w:r>
    </w:p>
    <w:p>
      <w:pPr>
        <w:spacing w:before="75" w:after="0"/>
      </w:pPr>
      <w:r>
        <w:rPr/>
        <w:t xml:space="preserve">三、提高驱动电机企业竞争力的策略</w:t>
      </w:r>
    </w:p>
    <w:p>
      <w:pPr>
        <w:spacing w:before="75" w:after="0"/>
      </w:pPr>
      <w:r>
        <w:rPr>
          <w:b w:val="1"/>
          <w:bCs w:val="1"/>
        </w:rPr>
        <w:t xml:space="preserve">第七章 驱动电机产业链重点企业发展分析</w:t>
      </w:r>
    </w:p>
    <w:p>
      <w:pPr>
        <w:spacing w:before="75" w:after="0"/>
      </w:pPr>
      <w:r>
        <w:rPr/>
        <w:t xml:space="preserve">第一节 西门子</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三菱</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abb</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富士</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东方马达</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卧龙电驱</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佳明股份</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第八节 永济电机</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2026-2031年驱动电机行业投资前景展望</w:t>
      </w:r>
    </w:p>
    <w:p>
      <w:pPr>
        <w:spacing w:before="75" w:after="0"/>
      </w:pPr>
      <w:r>
        <w:rPr/>
        <w:t xml:space="preserve">第一节 驱动电机行业投资特性分析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2026-2031年驱动电机行业投资机会分析</w:t>
      </w:r>
    </w:p>
    <w:p>
      <w:pPr>
        <w:spacing w:before="75" w:after="0"/>
      </w:pPr>
      <w:r>
        <w:rPr/>
        <w:t xml:space="preserve">第三节 2026-2031年驱动电机行业发展预测分析</w:t>
      </w:r>
    </w:p>
    <w:p>
      <w:pPr>
        <w:spacing w:before="75" w:after="0"/>
      </w:pPr>
      <w:r>
        <w:rPr/>
        <w:t xml:space="preserve">一、2026-2031年驱动电机发展预测</w:t>
      </w:r>
    </w:p>
    <w:p>
      <w:pPr>
        <w:spacing w:before="75" w:after="0"/>
      </w:pPr>
      <w:r>
        <w:rPr/>
        <w:t xml:space="preserve">二、2026-2031年驱动电机行业技术开发方向</w:t>
      </w:r>
    </w:p>
    <w:p>
      <w:pPr>
        <w:spacing w:before="75" w:after="0"/>
      </w:pPr>
      <w:r>
        <w:rPr/>
        <w:t xml:space="preserve">第四节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第九章 2026-2031年驱动电机行业发展趋势及投资风险分析</w:t>
      </w:r>
    </w:p>
    <w:p>
      <w:pPr>
        <w:spacing w:before="75" w:after="0"/>
      </w:pPr>
      <w:r>
        <w:rPr/>
        <w:t xml:space="preserve">第一节 2021-2026年驱动电机行业存在的问题</w:t>
      </w:r>
    </w:p>
    <w:p>
      <w:pPr>
        <w:spacing w:before="75" w:after="0"/>
      </w:pPr>
      <w:r>
        <w:rPr/>
        <w:t xml:space="preserve">第二节 2026-2031年发展预测分析</w:t>
      </w:r>
    </w:p>
    <w:p>
      <w:pPr>
        <w:spacing w:before="75" w:after="0"/>
      </w:pPr>
      <w:r>
        <w:rPr/>
        <w:t xml:space="preserve">一、2026-2031年驱动电机发展方向分析</w:t>
      </w:r>
    </w:p>
    <w:p>
      <w:pPr>
        <w:spacing w:before="75" w:after="0"/>
      </w:pPr>
      <w:r>
        <w:rPr/>
        <w:t xml:space="preserve">二、2026-2031年驱动电机行业发展规模预测</w:t>
      </w:r>
    </w:p>
    <w:p>
      <w:pPr>
        <w:spacing w:before="75" w:after="0"/>
      </w:pPr>
      <w:r>
        <w:rPr/>
        <w:t xml:space="preserve">三、2026-2031年驱动电机行业发展趋势预测</w:t>
      </w:r>
    </w:p>
    <w:p>
      <w:pPr>
        <w:spacing w:before="75" w:after="0"/>
      </w:pPr>
      <w:r>
        <w:rPr/>
        <w:t xml:space="preserve">四、2026-2031年中国驱动电机行业总产值预测</w:t>
      </w:r>
    </w:p>
    <w:p>
      <w:pPr>
        <w:spacing w:before="75" w:after="0"/>
      </w:pPr>
      <w:r>
        <w:rPr/>
        <w:t xml:space="preserve">五、2026-2031年中国驱动电机行业总资产预测</w:t>
      </w:r>
    </w:p>
    <w:p>
      <w:pPr>
        <w:spacing w:before="75" w:after="0"/>
      </w:pPr>
      <w:r>
        <w:rPr/>
        <w:t xml:space="preserve">第三节 2026-2031年驱动电机行业投资风险分析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第十章 2026-2031年驱动电机行业投资战略研究</w:t>
      </w:r>
    </w:p>
    <w:p>
      <w:pPr>
        <w:spacing w:before="75" w:after="0"/>
      </w:pPr>
      <w:r>
        <w:rPr/>
        <w:t xml:space="preserve">第一节 驱动电机行业发展战略研究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对中国驱动电机品牌的战略思考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四、中国驱动电机企业的品牌战略</w:t>
      </w:r>
    </w:p>
    <w:p>
      <w:pPr>
        <w:spacing w:before="75" w:after="0"/>
      </w:pPr>
      <w:r>
        <w:rPr/>
        <w:t xml:space="preserve">五、驱动电机品牌战略管理的策略</w:t>
      </w:r>
    </w:p>
    <w:p>
      <w:pPr>
        <w:spacing w:before="75" w:after="0"/>
      </w:pPr>
      <w:r>
        <w:rPr/>
        <w:t xml:space="preserve">第三节 驱动电机经营策略分析</w:t>
      </w:r>
    </w:p>
    <w:p>
      <w:pPr>
        <w:spacing w:before="75" w:after="0"/>
      </w:pPr>
      <w:r>
        <w:rPr/>
        <w:t xml:space="preserve">一、驱动电机市场细分策略</w:t>
      </w:r>
    </w:p>
    <w:p>
      <w:pPr>
        <w:spacing w:before="75" w:after="0"/>
      </w:pPr>
      <w:r>
        <w:rPr/>
        <w:t xml:space="preserve">二、驱动电机市场创新策略</w:t>
      </w:r>
    </w:p>
    <w:p>
      <w:pPr>
        <w:spacing w:before="75" w:after="0"/>
      </w:pPr>
      <w:r>
        <w:rPr/>
        <w:t xml:space="preserve">三、品牌定位与品类规划</w:t>
      </w:r>
    </w:p>
    <w:p>
      <w:pPr>
        <w:spacing w:before="75" w:after="0"/>
      </w:pPr>
      <w:r>
        <w:rPr/>
        <w:t xml:space="preserve">四、驱动电机新产品差异化战略</w:t>
      </w:r>
    </w:p>
    <w:p>
      <w:pPr>
        <w:spacing w:before="75" w:after="0"/>
      </w:pPr>
      <w:r>
        <w:rPr/>
        <w:t xml:space="preserve">第四节 驱动电机行业投资战略研究</w:t>
      </w:r>
    </w:p>
    <w:p>
      <w:pPr>
        <w:spacing w:before="75" w:after="0"/>
      </w:pPr>
      <w:r>
        <w:rPr/>
        <w:t xml:space="preserve">一、驱动电机行业投资战略</w:t>
      </w:r>
    </w:p>
    <w:p>
      <w:pPr>
        <w:spacing w:before="75" w:after="0"/>
      </w:pPr>
      <w:r>
        <w:rPr/>
        <w:t xml:space="preserve">二、2026-2031年驱动电机行业投资战略</w:t>
      </w:r>
    </w:p>
    <w:p>
      <w:pPr>
        <w:spacing w:before="75" w:after="0"/>
      </w:pPr>
      <w:r>
        <w:rPr>
          <w:b w:val="1"/>
          <w:bCs w:val="1"/>
        </w:rPr>
        <w:t xml:space="preserve">第十一章 研究结论及投资建议</w:t>
      </w:r>
    </w:p>
    <w:p>
      <w:pPr>
        <w:spacing w:before="75" w:after="0"/>
      </w:pPr>
      <w:r>
        <w:rPr/>
        <w:t xml:space="preserve">第一节 驱动电机行业研究结论及建议</w:t>
      </w:r>
    </w:p>
    <w:p>
      <w:pPr>
        <w:spacing w:before="75" w:after="0"/>
      </w:pPr>
      <w:r>
        <w:rPr/>
        <w:t xml:space="preserve">第二节 2026-2031年驱动电机行业投资建议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图表：驱动电机行业生命周期</w:t>
      </w:r>
    </w:p>
    <w:p>
      <w:pPr>
        <w:spacing w:before="75" w:after="0"/>
      </w:pPr>
      <w:r>
        <w:rPr/>
        <w:t xml:space="preserve">图表：驱动电机行业产业链结构</w:t>
      </w:r>
    </w:p>
    <w:p>
      <w:pPr>
        <w:spacing w:before="75" w:after="0"/>
      </w:pPr>
      <w:r>
        <w:rPr/>
        <w:t xml:space="preserve">图表：2021-2026年全球驱动电机行业市场规模</w:t>
      </w:r>
    </w:p>
    <w:p>
      <w:pPr>
        <w:spacing w:before="75" w:after="0"/>
      </w:pPr>
      <w:r>
        <w:rPr/>
        <w:t xml:space="preserve">图表：2021-2026年中国驱动电机行业市场规模</w:t>
      </w:r>
    </w:p>
    <w:p>
      <w:pPr>
        <w:spacing w:before="75" w:after="0"/>
      </w:pPr>
      <w:r>
        <w:rPr/>
        <w:t xml:space="preserve">图表：2021-2026年驱动电机行业重要数据指标比较</w:t>
      </w:r>
    </w:p>
    <w:p>
      <w:pPr>
        <w:spacing w:before="75" w:after="0"/>
      </w:pPr>
      <w:r>
        <w:rPr/>
        <w:t xml:space="preserve">图表：2021-2026年中国驱动电机市场占全球份额比较</w:t>
      </w:r>
    </w:p>
    <w:p>
      <w:pPr>
        <w:spacing w:before="75" w:after="0"/>
      </w:pPr>
      <w:r>
        <w:rPr/>
        <w:t xml:space="preserve">图表：2021-2026年驱动电机行业销售收入</w:t>
      </w:r>
    </w:p>
    <w:p>
      <w:pPr>
        <w:spacing w:before="75" w:after="0"/>
      </w:pPr>
      <w:r>
        <w:rPr/>
        <w:t xml:space="preserve">图表：2021-2026年驱动电机行业利润总额</w:t>
      </w:r>
    </w:p>
    <w:p>
      <w:pPr>
        <w:spacing w:before="75" w:after="0"/>
      </w:pPr>
      <w:r>
        <w:rPr/>
        <w:t xml:space="preserve">图表：2021-2026年驱动电机行业资产总计</w:t>
      </w:r>
    </w:p>
    <w:p>
      <w:pPr>
        <w:spacing w:before="75" w:after="0"/>
      </w:pPr>
      <w:r>
        <w:rPr/>
        <w:t xml:space="preserve">图表：2021-2026年驱动电机行业负债总计</w:t>
      </w:r>
    </w:p>
    <w:p>
      <w:pPr>
        <w:spacing w:before="75" w:after="0"/>
      </w:pPr>
      <w:r>
        <w:rPr/>
        <w:t xml:space="preserve">图表：2021-2026年驱动电机行业竞争力分析</w:t>
      </w:r>
    </w:p>
    <w:p>
      <w:pPr>
        <w:spacing w:before="75" w:after="0"/>
      </w:pPr>
      <w:r>
        <w:rPr/>
        <w:t xml:space="preserve">图表：2021-2026年驱动电机市场价格走势</w:t>
      </w:r>
    </w:p>
    <w:p>
      <w:pPr>
        <w:spacing w:before="75" w:after="0"/>
      </w:pPr>
      <w:r>
        <w:rPr/>
        <w:t xml:space="preserve">图表：2021-2026年驱动电机行业主营业务收入</w:t>
      </w:r>
    </w:p>
    <w:p>
      <w:pPr>
        <w:spacing w:before="75" w:after="0"/>
      </w:pPr>
      <w:r>
        <w:rPr/>
        <w:t xml:space="preserve">图表：2021-2026年驱动电机行业主营业务成本</w:t>
      </w:r>
    </w:p>
    <w:p>
      <w:pPr>
        <w:spacing w:before="75" w:after="0"/>
      </w:pPr>
      <w:r>
        <w:rPr/>
        <w:t xml:space="preserve">图表：2021-2026年驱动电机行业销售费用分析</w:t>
      </w:r>
    </w:p>
    <w:p>
      <w:pPr>
        <w:spacing w:before="75" w:after="0"/>
      </w:pPr>
      <w:r>
        <w:rPr/>
        <w:t xml:space="preserve">图表：2021-2026年驱动电机行业管理费用分析</w:t>
      </w:r>
    </w:p>
    <w:p>
      <w:pPr>
        <w:spacing w:before="75" w:after="0"/>
      </w:pPr>
      <w:r>
        <w:rPr/>
        <w:t xml:space="preserve">图表：2021-2026年驱动电机行业财务费用分析</w:t>
      </w:r>
    </w:p>
    <w:p>
      <w:pPr>
        <w:spacing w:before="75" w:after="0"/>
      </w:pPr>
      <w:r>
        <w:rPr/>
        <w:t xml:space="preserve">图表：2021-2026年驱动电机行业销售毛利率分析</w:t>
      </w:r>
    </w:p>
    <w:p>
      <w:pPr>
        <w:spacing w:before="75" w:after="0"/>
      </w:pPr>
      <w:r>
        <w:rPr/>
        <w:t xml:space="preserve">图表：2021-2026年驱动电机行业销售利润率分析</w:t>
      </w:r>
    </w:p>
    <w:p>
      <w:pPr>
        <w:spacing w:before="75" w:after="0"/>
      </w:pPr>
      <w:r>
        <w:rPr/>
        <w:t xml:space="preserve">图表：2021-2026年驱动电机行业成本费用利润率分析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中国驱动电机行业市场发展现状及竞争格局与投资前景研究报告(2026-2031版)</dc:title>
  <dc:description>中国驱动电机行业市场发展现状及竞争格局与投资前景研究报告(2026-2031版)</dc:description>
  <dc:subject>中国驱动电机行业市场发展现状及竞争格局与投资前景研究报告(2026-2031版)</dc:subject>
  <cp:keywords>研究报告</cp:keywords>
  <cp:category>研究报告</cp:category>
  <cp:lastModifiedBy>北京中道泰和信息咨询有限公司</cp:lastModifiedBy>
  <dcterms:created xsi:type="dcterms:W3CDTF">2026-03-28T05:22:25+08:00</dcterms:created>
  <dcterms:modified xsi:type="dcterms:W3CDTF">2026-03-28T05:22:25+08:00</dcterms:modified>
</cp:coreProperties>
</file>

<file path=docProps/custom.xml><?xml version="1.0" encoding="utf-8"?>
<Properties xmlns="http://schemas.openxmlformats.org/officeDocument/2006/custom-properties" xmlns:vt="http://schemas.openxmlformats.org/officeDocument/2006/docPropsVTypes"/>
</file>