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国内汽车零部件发展规划及项目可行性研究报告(2024-2029版)</w:t>
      </w:r>
    </w:p>
    <w:p>
      <w:pPr>
        <w:spacing w:after="150"/>
      </w:pPr>
      <w:r>
        <w:rPr>
          <w:b w:val="1"/>
          <w:bCs w:val="1"/>
        </w:rPr>
        <w:t xml:space="preserve">报告简介</w:t>
      </w:r>
    </w:p>
    <w:p>
      <w:pPr>
        <w:spacing w:after="150"/>
      </w:pPr>
      <w:r>
        <w:rPr/>
        <w:t xml:space="preserve">随着我国工业、制造业的持续快速发展，汽车零部件制造水平不断提升。2021年我国汽车零部件行业市场规模呈增长态势，约为4.1万亿元。在顶层目标规划、市场终端需求与供给侧变革升级的三重支撑下，汽车产业链的长期趋势将叠加短期动态持续重塑行业新格局，中国汽车产业将整体复苏，汽车零部件行业市场规模将进一步扩大，2022年市场规模将达4.6万亿元。</w:t>
      </w:r>
    </w:p>
    <w:p>
      <w:pPr>
        <w:spacing w:after="150"/>
      </w:pPr>
      <w:r>
        <w:rPr/>
        <w:t xml:space="preserve">随着我国本土汽车零部件企业自主研发投入增多及研发能力提高，我国汽车零部件行业国产化空间巨大。国内零部件企业在人力成本、产业链整合等多个环节具有较大全球竞争优势。随着技术逐渐进步，我国本土汽车零部件企业未来有望逐步走出中国，迈向全球。中国汽车零部件投融资从数量和金额综合来看，2022年是投融资热度最明显的一年。2022年投融资及并购金额达到167.4亿元，数量达到88起。截止2023年1月，中国汽车零部件行业投融资数量3起，融资金额0.61亿元，因此为了实现项目的持续开展，建议项目投资规模达到5千万元以上。</w:t>
      </w:r>
    </w:p>
    <w:p>
      <w:pPr>
        <w:spacing w:after="150"/>
      </w:pPr>
      <w:r>
        <w:rPr/>
        <w:t xml:space="preserve">根据主要销售对象的不同，汽车零部件行业大体可按照前装市场和后装市场进行区分。前装市场又可称为整车配套市场，主要面向整车制造企业进行供货。在前装市场中，零部件企业需要通过严格的资格认证，对原材料采购、经营管理、质量管控等多方面均要求达到规定的水准，拥有批量生产供货的能力，进入壁垒较高，由此建立起的供货关系长久且稳定。近年来零部件行业投资将更加活跃，通过研发投入推动技术创新，实现零部件产业升级进而推动中国汽车零部件产业升级，实现汽车零部件从低端制造向科技含量高的领域发展，政府对于新能源汽车以及核心零配件行业发展的促进政策不断出台，企业产品技术得到进一步增长，从而吸引了更多资本入局，汽车零部件项目年投资收益在20%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及海外多种相关报纸杂志的基础信息等公布和提供的大量资料和数据，客观、多角度地对中国汽车零部件市场进行了分析研究。报告在总结中国汽车零部件行业发展历程的基础上，结合新时期的各方面因素，对中国汽车零部件行业的发展趋势给予了细致和审慎的预测论证。报告资料详实，图表丰富，既有深入的分析，又有直观的比较，为汽车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国内汽车零部件行业“十四五”发展规划 </w:t>
      </w:r>
    </w:p>
    <w:p>
      <w:pPr>
        <w:spacing w:after="150"/>
      </w:pPr>
      <w:r>
        <w:rPr/>
        <w:t xml:space="preserve">第一节 国务院关于汽车零部件的规划政策及其解读 </w:t>
      </w:r>
    </w:p>
    <w:p>
      <w:pPr>
        <w:spacing w:after="150"/>
      </w:pPr>
      <w:r>
        <w:rPr/>
        <w:t xml:space="preserve">第二节 国家工信部关于汽车零部件的规划政策及其解读 </w:t>
      </w:r>
    </w:p>
    <w:p>
      <w:pPr>
        <w:spacing w:after="150"/>
      </w:pPr>
      <w:r>
        <w:rPr/>
        <w:t xml:space="preserve">第三节 国家发改委关于汽车零部件的规划政策及其解读 </w:t>
      </w:r>
    </w:p>
    <w:p>
      <w:pPr>
        <w:spacing w:after="150"/>
      </w:pPr>
      <w:r>
        <w:rPr/>
        <w:t xml:space="preserve">第四节 中央政府其它部门(科技部、财政部、能源局等)关于汽车零部件的规划政策及其解读 </w:t>
      </w:r>
    </w:p>
    <w:p>
      <w:pPr>
        <w:spacing w:after="150"/>
      </w:pPr>
      <w:r>
        <w:rPr>
          <w:b w:val="1"/>
          <w:bCs w:val="1"/>
        </w:rPr>
        <w:t xml:space="preserve">第二章 华北地区“十四五”汽车零部件规划及项目可行性分析 </w:t>
      </w:r>
    </w:p>
    <w:p>
      <w:pPr>
        <w:spacing w:after="150"/>
      </w:pPr>
      <w:r>
        <w:rPr/>
        <w:t xml:space="preserve">第一节 北京市“十四五”汽车零部件规划及项目可行性分析 </w:t>
      </w:r>
    </w:p>
    <w:p>
      <w:pPr>
        <w:spacing w:after="150"/>
      </w:pPr>
      <w:r>
        <w:rPr/>
        <w:t xml:space="preserve">一、北京市汽车零部件产业规划背景 </w:t>
      </w:r>
    </w:p>
    <w:p>
      <w:pPr>
        <w:spacing w:after="150"/>
      </w:pPr>
      <w:r>
        <w:rPr/>
        <w:t xml:space="preserve">二、北京市汽车零部件产业规划政策及其解读 </w:t>
      </w:r>
    </w:p>
    <w:p>
      <w:pPr>
        <w:spacing w:after="150"/>
      </w:pPr>
      <w:r>
        <w:rPr/>
        <w:t xml:space="preserve">三、北京市汽车零部件相关项目可行性案例分析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第二节 山西省“十四五”汽车零部件规划及项目可行性分析 </w:t>
      </w:r>
    </w:p>
    <w:p>
      <w:pPr>
        <w:spacing w:after="150"/>
      </w:pPr>
      <w:r>
        <w:rPr/>
        <w:t xml:space="preserve">一、山西省汽车零部件产业规划背景 </w:t>
      </w:r>
    </w:p>
    <w:p>
      <w:pPr>
        <w:spacing w:after="150"/>
      </w:pPr>
      <w:r>
        <w:rPr/>
        <w:t xml:space="preserve">二、山西省汽车零部件产业规划政策及其解读 </w:t>
      </w:r>
    </w:p>
    <w:p>
      <w:pPr>
        <w:spacing w:after="150"/>
      </w:pPr>
      <w:r>
        <w:rPr/>
        <w:t xml:space="preserve">三、山西省汽车零部件相关项目可行性案例分析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5、项目投资情况以及预期效益 </w:t>
      </w:r>
    </w:p>
    <w:p>
      <w:pPr>
        <w:spacing w:after="150"/>
      </w:pPr>
      <w:r>
        <w:rPr/>
        <w:t xml:space="preserve">第三节 河北省“十四五”汽车零部件规划及项目可行性分析 </w:t>
      </w:r>
    </w:p>
    <w:p>
      <w:pPr>
        <w:spacing w:after="150"/>
      </w:pPr>
      <w:r>
        <w:rPr/>
        <w:t xml:space="preserve">一、河北省汽车零部件产业规划背景 </w:t>
      </w:r>
    </w:p>
    <w:p>
      <w:pPr>
        <w:spacing w:after="150"/>
      </w:pPr>
      <w:r>
        <w:rPr/>
        <w:t xml:space="preserve">二、河北省汽车零部件产业规划政策及其解读 </w:t>
      </w:r>
    </w:p>
    <w:p>
      <w:pPr>
        <w:spacing w:after="150"/>
      </w:pPr>
      <w:r>
        <w:rPr/>
        <w:t xml:space="preserve">三、河北省汽车零部件相关项目可行性案例分析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b w:val="1"/>
          <w:bCs w:val="1"/>
        </w:rPr>
        <w:t xml:space="preserve">第三章 东北地区“十四五”汽车零部件规划及项目可行性分析 </w:t>
      </w:r>
    </w:p>
    <w:p>
      <w:pPr>
        <w:spacing w:after="150"/>
      </w:pPr>
      <w:r>
        <w:rPr/>
        <w:t xml:space="preserve">第一节 辽宁省“十四五”汽车零部件规划及项目可行性分析 </w:t>
      </w:r>
    </w:p>
    <w:p>
      <w:pPr>
        <w:spacing w:after="150"/>
      </w:pPr>
      <w:r>
        <w:rPr/>
        <w:t xml:space="preserve">一、辽宁省汽车零部件产业规划背景 </w:t>
      </w:r>
    </w:p>
    <w:p>
      <w:pPr>
        <w:spacing w:after="150"/>
      </w:pPr>
      <w:r>
        <w:rPr/>
        <w:t xml:space="preserve">二、辽宁省汽车零部件产业规划政策及其解读 </w:t>
      </w:r>
    </w:p>
    <w:p>
      <w:pPr>
        <w:spacing w:after="150"/>
      </w:pPr>
      <w:r>
        <w:rPr/>
        <w:t xml:space="preserve">三、辽宁省汽车零部件相关项目可行性案例分析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第二节 吉林省“十四五”汽车零部件规划及项目可行性分析 </w:t>
      </w:r>
    </w:p>
    <w:p>
      <w:pPr>
        <w:spacing w:after="150"/>
      </w:pPr>
      <w:r>
        <w:rPr/>
        <w:t xml:space="preserve">一、吉林省汽车零部件产业规划背景 </w:t>
      </w:r>
    </w:p>
    <w:p>
      <w:pPr>
        <w:spacing w:after="150"/>
      </w:pPr>
      <w:r>
        <w:rPr/>
        <w:t xml:space="preserve">二、吉林省汽车零部件产业规划政策及其解读 </w:t>
      </w:r>
    </w:p>
    <w:p>
      <w:pPr>
        <w:spacing w:after="150"/>
      </w:pPr>
      <w:r>
        <w:rPr/>
        <w:t xml:space="preserve">三、吉林省汽车零部件相关项目可行性案例分析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b w:val="1"/>
          <w:bCs w:val="1"/>
        </w:rPr>
        <w:t xml:space="preserve">第四章 华东地区“十四五”汽车零部件规划及项目可行性分析 </w:t>
      </w:r>
    </w:p>
    <w:p>
      <w:pPr>
        <w:spacing w:after="150"/>
      </w:pPr>
      <w:r>
        <w:rPr/>
        <w:t xml:space="preserve">第一节 上海市“十四五”汽车零部件规划及项目可行性分析 </w:t>
      </w:r>
    </w:p>
    <w:p>
      <w:pPr>
        <w:spacing w:after="150"/>
      </w:pPr>
      <w:r>
        <w:rPr/>
        <w:t xml:space="preserve">一、上海市汽车零部件产业规划背景 </w:t>
      </w:r>
    </w:p>
    <w:p>
      <w:pPr>
        <w:spacing w:after="150"/>
      </w:pPr>
      <w:r>
        <w:rPr/>
        <w:t xml:space="preserve">二、上海市汽车零部件产业规划政策及其解读 </w:t>
      </w:r>
    </w:p>
    <w:p>
      <w:pPr>
        <w:spacing w:after="150"/>
      </w:pPr>
      <w:r>
        <w:rPr/>
        <w:t xml:space="preserve">三、上海市汽车零部件相关项目可行性案例分析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第二节 安徽省“十四五”汽车零部件规划及项目可行性分析 </w:t>
      </w:r>
    </w:p>
    <w:p>
      <w:pPr>
        <w:spacing w:after="150"/>
      </w:pPr>
      <w:r>
        <w:rPr/>
        <w:t xml:space="preserve">一、安徽省汽车零部件产业规划背景 </w:t>
      </w:r>
    </w:p>
    <w:p>
      <w:pPr>
        <w:spacing w:after="150"/>
      </w:pPr>
      <w:r>
        <w:rPr/>
        <w:t xml:space="preserve">二、安徽省汽车零部件产业规划政策及其解读 </w:t>
      </w:r>
    </w:p>
    <w:p>
      <w:pPr>
        <w:spacing w:after="150"/>
      </w:pPr>
      <w:r>
        <w:rPr/>
        <w:t xml:space="preserve">三、安徽省汽车零部件相关项目可行性案例分析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第三节 浙江省“十四五”汽车零部件规划及项目可行性分析 </w:t>
      </w:r>
    </w:p>
    <w:p>
      <w:pPr>
        <w:spacing w:after="150"/>
      </w:pPr>
      <w:r>
        <w:rPr/>
        <w:t xml:space="preserve">一、浙江省汽车零部件产业规划背景 </w:t>
      </w:r>
    </w:p>
    <w:p>
      <w:pPr>
        <w:spacing w:after="150"/>
      </w:pPr>
      <w:r>
        <w:rPr/>
        <w:t xml:space="preserve">二、浙江省汽车零部件产业规划政策及其解读 </w:t>
      </w:r>
    </w:p>
    <w:p>
      <w:pPr>
        <w:spacing w:after="150"/>
      </w:pPr>
      <w:r>
        <w:rPr/>
        <w:t xml:space="preserve">三、浙江省汽车零部件相关项目可行性案例分析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第四节 江苏省“十四五”汽车零部件规划及项目可行性分析 </w:t>
      </w:r>
    </w:p>
    <w:p>
      <w:pPr>
        <w:spacing w:after="150"/>
      </w:pPr>
      <w:r>
        <w:rPr/>
        <w:t xml:space="preserve">一、江苏省汽车零部件产业规划背景 </w:t>
      </w:r>
    </w:p>
    <w:p>
      <w:pPr>
        <w:spacing w:after="150"/>
      </w:pPr>
      <w:r>
        <w:rPr/>
        <w:t xml:space="preserve">二、江苏省汽车零部件产业规划政策及其解读 </w:t>
      </w:r>
    </w:p>
    <w:p>
      <w:pPr>
        <w:spacing w:after="150"/>
      </w:pPr>
      <w:r>
        <w:rPr/>
        <w:t xml:space="preserve">三、江苏省汽车零部件相关项目可行性案例分析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第五节 福建省“十四五”汽车零部件规划及项目可行性分析 </w:t>
      </w:r>
    </w:p>
    <w:p>
      <w:pPr>
        <w:spacing w:after="150"/>
      </w:pPr>
      <w:r>
        <w:rPr/>
        <w:t xml:space="preserve">一、福建省汽车零部件产业规划背景 </w:t>
      </w:r>
    </w:p>
    <w:p>
      <w:pPr>
        <w:spacing w:after="150"/>
      </w:pPr>
      <w:r>
        <w:rPr/>
        <w:t xml:space="preserve">二、福建省汽车零部件产业规划政策及其解读 </w:t>
      </w:r>
    </w:p>
    <w:p>
      <w:pPr>
        <w:spacing w:after="150"/>
      </w:pPr>
      <w:r>
        <w:rPr/>
        <w:t xml:space="preserve">三、福建省汽车零部件相关项目可行性案例分析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b w:val="1"/>
          <w:bCs w:val="1"/>
        </w:rPr>
        <w:t xml:space="preserve">第五章 华中地区“十四五”汽车零部件规划及项目可行性分析 </w:t>
      </w:r>
    </w:p>
    <w:p>
      <w:pPr>
        <w:spacing w:after="150"/>
      </w:pPr>
      <w:r>
        <w:rPr/>
        <w:t xml:space="preserve">第一节 湖北省“十四五”汽车零部件规划及项目可行性分析 </w:t>
      </w:r>
    </w:p>
    <w:p>
      <w:pPr>
        <w:spacing w:after="150"/>
      </w:pPr>
      <w:r>
        <w:rPr/>
        <w:t xml:space="preserve">一、湖北省汽车零部件产业规划背景 </w:t>
      </w:r>
    </w:p>
    <w:p>
      <w:pPr>
        <w:spacing w:after="150"/>
      </w:pPr>
      <w:r>
        <w:rPr/>
        <w:t xml:space="preserve">二、湖北省汽车零部件产业规划政策及其解读 </w:t>
      </w:r>
    </w:p>
    <w:p>
      <w:pPr>
        <w:spacing w:after="150"/>
      </w:pPr>
      <w:r>
        <w:rPr/>
        <w:t xml:space="preserve">三、湖北省汽车零部件相关项目可行性案例分析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第二节 湖南省“十四五”汽车零部件规划及项目可行性分析 </w:t>
      </w:r>
    </w:p>
    <w:p>
      <w:pPr>
        <w:spacing w:after="150"/>
      </w:pPr>
      <w:r>
        <w:rPr/>
        <w:t xml:space="preserve">一、湖南省汽车零部件产业规划背景 </w:t>
      </w:r>
    </w:p>
    <w:p>
      <w:pPr>
        <w:spacing w:after="150"/>
      </w:pPr>
      <w:r>
        <w:rPr/>
        <w:t xml:space="preserve">二、湖南省汽车零部件产业规划政策及其解读 </w:t>
      </w:r>
    </w:p>
    <w:p>
      <w:pPr>
        <w:spacing w:after="150"/>
      </w:pPr>
      <w:r>
        <w:rPr/>
        <w:t xml:space="preserve">三、湖南省汽车零部件相关项目可行性案例分析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b w:val="1"/>
          <w:bCs w:val="1"/>
        </w:rPr>
        <w:t xml:space="preserve">第六章 华南地区“十四五”汽车零部件规划及项目可行性分析 </w:t>
      </w:r>
    </w:p>
    <w:p>
      <w:pPr>
        <w:spacing w:after="150"/>
      </w:pPr>
      <w:r>
        <w:rPr/>
        <w:t xml:space="preserve">第一节 广东省“十四五”汽车零部件规划及项目可行性分析 </w:t>
      </w:r>
    </w:p>
    <w:p>
      <w:pPr>
        <w:spacing w:after="150"/>
      </w:pPr>
      <w:r>
        <w:rPr/>
        <w:t xml:space="preserve">一、广东省汽车零部件产业规划背景 </w:t>
      </w:r>
    </w:p>
    <w:p>
      <w:pPr>
        <w:spacing w:after="150"/>
      </w:pPr>
      <w:r>
        <w:rPr/>
        <w:t xml:space="preserve">二、广东省汽车零部件产业规划政策及其解读 </w:t>
      </w:r>
    </w:p>
    <w:p>
      <w:pPr>
        <w:spacing w:after="150"/>
      </w:pPr>
      <w:r>
        <w:rPr/>
        <w:t xml:space="preserve">三、广东省汽车零部件相关项目可行性案例分析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第二节 广西壮族自治区“十四五”汽车零部件规划及项目可行性分析 </w:t>
      </w:r>
    </w:p>
    <w:p>
      <w:pPr>
        <w:spacing w:after="150"/>
      </w:pPr>
      <w:r>
        <w:rPr/>
        <w:t xml:space="preserve">一、广西壮族自治区汽车零部件产业规划背景 </w:t>
      </w:r>
    </w:p>
    <w:p>
      <w:pPr>
        <w:spacing w:after="150"/>
      </w:pPr>
      <w:r>
        <w:rPr/>
        <w:t xml:space="preserve">二、 广西壮族自治区汽车零部件产业规划政策及其解读 </w:t>
      </w:r>
    </w:p>
    <w:p>
      <w:pPr>
        <w:spacing w:after="150"/>
      </w:pPr>
      <w:r>
        <w:rPr/>
        <w:t xml:space="preserve">三、广西壮族自治区汽车零部件相关项目可行性案例分析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b w:val="1"/>
          <w:bCs w:val="1"/>
        </w:rPr>
        <w:t xml:space="preserve">第七章 西南地区“十四五”汽车零部件规划及项目可行性分析 </w:t>
      </w:r>
    </w:p>
    <w:p>
      <w:pPr>
        <w:spacing w:after="150"/>
      </w:pPr>
      <w:r>
        <w:rPr/>
        <w:t xml:space="preserve">第一节 四川省“十四五”汽车零部件规划及项目可行性分析 </w:t>
      </w:r>
    </w:p>
    <w:p>
      <w:pPr>
        <w:spacing w:after="150"/>
      </w:pPr>
      <w:r>
        <w:rPr/>
        <w:t xml:space="preserve">一、四川省汽车零部件产业规划背景 </w:t>
      </w:r>
    </w:p>
    <w:p>
      <w:pPr>
        <w:spacing w:after="150"/>
      </w:pPr>
      <w:r>
        <w:rPr/>
        <w:t xml:space="preserve">二、四川省汽车零部件产业规划政策及其解读 </w:t>
      </w:r>
    </w:p>
    <w:p>
      <w:pPr>
        <w:spacing w:after="150"/>
      </w:pPr>
      <w:r>
        <w:rPr/>
        <w:t xml:space="preserve">三、四川省汽车零部件相关项目可行性案例分析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第二节 重庆市“十四五”汽车零部件规划及项目可行性分析 </w:t>
      </w:r>
    </w:p>
    <w:p>
      <w:pPr>
        <w:spacing w:after="150"/>
      </w:pPr>
      <w:r>
        <w:rPr/>
        <w:t xml:space="preserve">一、重庆市汽车零部件产业规划背景 </w:t>
      </w:r>
    </w:p>
    <w:p>
      <w:pPr>
        <w:spacing w:after="150"/>
      </w:pPr>
      <w:r>
        <w:rPr/>
        <w:t xml:space="preserve">二、重庆市汽车零部件产业规划政策及其解读 </w:t>
      </w:r>
    </w:p>
    <w:p>
      <w:pPr>
        <w:spacing w:after="150"/>
      </w:pPr>
      <w:r>
        <w:rPr/>
        <w:t xml:space="preserve">三、重庆市汽车零部件相关项目可行性案例分析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b w:val="1"/>
          <w:bCs w:val="1"/>
        </w:rPr>
        <w:t xml:space="preserve">第八章 西北地区“十四五”汽车零部件规划及项目可行性分析 </w:t>
      </w:r>
    </w:p>
    <w:p>
      <w:pPr>
        <w:spacing w:after="150"/>
      </w:pPr>
      <w:r>
        <w:rPr/>
        <w:t xml:space="preserve">第一节 陕西省“十四五”汽车零部件规划及项目可行性分析 </w:t>
      </w:r>
    </w:p>
    <w:p>
      <w:pPr>
        <w:spacing w:after="150"/>
      </w:pPr>
      <w:r>
        <w:rPr/>
        <w:t xml:space="preserve">一、陕西省汽车零部件产业规划背景 </w:t>
      </w:r>
    </w:p>
    <w:p>
      <w:pPr>
        <w:spacing w:after="150"/>
      </w:pPr>
      <w:r>
        <w:rPr/>
        <w:t xml:space="preserve">二、陕西省汽车零部件产业规划政策及其解读 </w:t>
      </w:r>
    </w:p>
    <w:p>
      <w:pPr>
        <w:spacing w:after="150"/>
      </w:pPr>
      <w:r>
        <w:rPr/>
        <w:t xml:space="preserve">三、陕西省汽车零部件相关项目可行性案例分析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t xml:space="preserve">第二节 甘肃省“十四五”汽车零部件规划及项目可行性分析 </w:t>
      </w:r>
    </w:p>
    <w:p>
      <w:pPr>
        <w:spacing w:after="150"/>
      </w:pPr>
      <w:r>
        <w:rPr/>
        <w:t xml:space="preserve">一、甘肃省汽车零部件产业规划背景 </w:t>
      </w:r>
    </w:p>
    <w:p>
      <w:pPr>
        <w:spacing w:after="150"/>
      </w:pPr>
      <w:r>
        <w:rPr/>
        <w:t xml:space="preserve">二、甘肃省汽车零部件产业规划政策及其解读 </w:t>
      </w:r>
    </w:p>
    <w:p>
      <w:pPr>
        <w:spacing w:after="150"/>
      </w:pPr>
      <w:r>
        <w:rPr/>
        <w:t xml:space="preserve">三、甘肃省汽车零部件相关项目可行性案例分析 </w:t>
      </w:r>
    </w:p>
    <w:p>
      <w:pPr>
        <w:spacing w:after="150"/>
      </w:pPr>
      <w:r>
        <w:rPr/>
        <w:t xml:space="preserve">1、项目概况 </w:t>
      </w:r>
    </w:p>
    <w:p>
      <w:pPr>
        <w:spacing w:after="150"/>
      </w:pPr>
      <w:r>
        <w:rPr/>
        <w:t xml:space="preserve">2、项目定位 </w:t>
      </w:r>
    </w:p>
    <w:p>
      <w:pPr>
        <w:spacing w:after="150"/>
      </w:pPr>
      <w:r>
        <w:rPr/>
        <w:t xml:space="preserve">3、项目建设内容 </w:t>
      </w:r>
    </w:p>
    <w:p>
      <w:pPr>
        <w:spacing w:after="150"/>
      </w:pPr>
      <w:r>
        <w:rPr/>
        <w:t xml:space="preserve">4、项目投资情况以及预期效益 </w:t>
      </w:r>
    </w:p>
    <w:p>
      <w:pPr>
        <w:spacing w:after="150"/>
      </w:pPr>
      <w:r>
        <w:rPr>
          <w:b w:val="1"/>
          <w:bCs w:val="1"/>
        </w:rPr>
        <w:t xml:space="preserve">第九章 国内汽车零部件项目可行性研究结论 </w:t>
      </w:r>
    </w:p>
    <w:p>
      <w:pPr>
        <w:spacing w:after="150"/>
      </w:pPr>
      <w:r>
        <w:rPr/>
        <w:t xml:space="preserve">第一节 国内汽车零部件项目可行性 </w:t>
      </w:r>
    </w:p>
    <w:p>
      <w:pPr>
        <w:spacing w:after="150"/>
      </w:pPr>
      <w:r>
        <w:rPr/>
        <w:t xml:space="preserve">一、政策可行性 </w:t>
      </w:r>
    </w:p>
    <w:p>
      <w:pPr>
        <w:spacing w:after="150"/>
      </w:pPr>
      <w:r>
        <w:rPr/>
        <w:t xml:space="preserve">二、市场可行性 </w:t>
      </w:r>
    </w:p>
    <w:p>
      <w:pPr>
        <w:spacing w:after="150"/>
      </w:pPr>
      <w:r>
        <w:rPr/>
        <w:t xml:space="preserve">三、管理可行性 </w:t>
      </w:r>
    </w:p>
    <w:p>
      <w:pPr>
        <w:spacing w:after="150"/>
      </w:pPr>
      <w:r>
        <w:rPr/>
        <w:t xml:space="preserve">四、风险可控性 </w:t>
      </w:r>
    </w:p>
    <w:p>
      <w:pPr>
        <w:spacing w:after="150"/>
      </w:pPr>
      <w:r>
        <w:rPr/>
        <w:t xml:space="preserve">第二节 国内汽车零部件项目投资建议 </w:t>
      </w:r>
    </w:p>
    <w:p>
      <w:pPr>
        <w:spacing w:after="150"/>
      </w:pPr>
      <w:r>
        <w:rPr/>
        <w:t xml:space="preserve">一、项目定位建议 </w:t>
      </w:r>
    </w:p>
    <w:p>
      <w:pPr>
        <w:spacing w:after="150"/>
      </w:pPr>
      <w:r>
        <w:rPr/>
        <w:t xml:space="preserve">二、项目投资规模建议 </w:t>
      </w:r>
    </w:p>
    <w:p>
      <w:pPr>
        <w:spacing w:after="150"/>
      </w:pPr>
      <w:r>
        <w:rPr/>
        <w:t xml:space="preserve">三、项目产品经营模式建议 </w:t>
      </w:r>
    </w:p>
    <w:p>
      <w:pPr>
        <w:spacing w:after="150"/>
      </w:pPr>
      <w:r>
        <w:rPr/>
        <w:t xml:space="preserve">四、项目投资收益预测 </w:t>
      </w:r>
    </w:p>
    <w:p>
      <w:pPr>
        <w:spacing w:after="150"/>
      </w:pPr>
      <w:r>
        <w:rPr>
          <w:b w:val="1"/>
          <w:bCs w:val="1"/>
        </w:rPr>
        <w:t xml:space="preserve">图表目录</w:t>
      </w:r>
    </w:p>
    <w:p>
      <w:pPr>
        <w:spacing w:after="150"/>
      </w:pPr>
      <w:r>
        <w:rPr/>
        <w:t xml:space="preserve">图表：2019-2023年年末机动车保有量 </w:t>
      </w:r>
    </w:p>
    <w:p>
      <w:pPr>
        <w:spacing w:after="150"/>
      </w:pPr>
      <w:r>
        <w:rPr/>
        <w:t xml:space="preserve">图表：2019-2023年河北省汽车产量及增长速度 </w:t>
      </w:r>
    </w:p>
    <w:p>
      <w:pPr>
        <w:spacing w:after="150"/>
      </w:pPr>
      <w:r>
        <w:rPr/>
        <w:t xml:space="preserve">图表：河北三佳汽车零部件有限公司研发生产销售汽车零部件产品基地项目项目概况 </w:t>
      </w:r>
    </w:p>
    <w:p>
      <w:pPr>
        <w:spacing w:after="150"/>
      </w:pPr>
      <w:r>
        <w:rPr/>
        <w:t xml:space="preserve">图表：2019-2023年辽宁省汽车产量分析 </w:t>
      </w:r>
    </w:p>
    <w:p>
      <w:pPr>
        <w:spacing w:after="150"/>
      </w:pPr>
      <w:r>
        <w:rPr/>
        <w:t xml:space="preserve">图表：上海鸣羿年产800万套汽车零部件项目概况 </w:t>
      </w:r>
    </w:p>
    <w:p>
      <w:pPr>
        <w:spacing w:after="150"/>
      </w:pPr>
      <w:r>
        <w:rPr/>
        <w:t xml:space="preserve">图表：安徽强龙年产110万套汽车零部件项目 </w:t>
      </w:r>
    </w:p>
    <w:p>
      <w:pPr>
        <w:spacing w:after="150"/>
      </w:pPr>
      <w:r>
        <w:rPr/>
        <w:t xml:space="preserve">图表：2019-2023年江苏省汽车行业产量 </w:t>
      </w:r>
    </w:p>
    <w:p>
      <w:pPr>
        <w:spacing w:after="150"/>
      </w:pPr>
      <w:r>
        <w:rPr/>
        <w:t xml:space="preserve">图表：2019-2023年福建省汽车产量分析 </w:t>
      </w:r>
    </w:p>
    <w:p>
      <w:pPr>
        <w:spacing w:after="150"/>
      </w:pPr>
      <w:r>
        <w:rPr/>
        <w:t xml:space="preserve">图表：2019-2023年湖北省汽车产量 </w:t>
      </w:r>
    </w:p>
    <w:p>
      <w:pPr>
        <w:spacing w:after="150"/>
      </w:pPr>
      <w:r>
        <w:rPr/>
        <w:t xml:space="preserve">图表：2019-2023年湖南省汽车产量 </w:t>
      </w:r>
    </w:p>
    <w:p>
      <w:pPr>
        <w:spacing w:after="150"/>
      </w:pPr>
      <w:r>
        <w:rPr/>
        <w:t xml:space="preserve">图表：2019-2023年四川省汽车产量 </w:t>
      </w:r>
    </w:p>
    <w:p>
      <w:pPr>
        <w:spacing w:after="150"/>
      </w:pPr>
      <w:r>
        <w:rPr/>
        <w:t xml:space="preserve">图表：2019-2023年陕西省汽车产量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国内汽车零部件发展规划及项目可行性研究报告(2024-2029版)</dc:title>
  <dc:description>国内汽车零部件发展规划及项目可行性研究报告(2024-2029版)</dc:description>
  <dc:subject>国内汽车零部件发展规划及项目可行性研究报告(2024-2029版)</dc:subject>
  <cp:keywords>研究报告</cp:keywords>
  <cp:category>研究报告</cp:category>
  <cp:lastModifiedBy>北京中道泰和信息咨询有限公司</cp:lastModifiedBy>
  <dcterms:created xsi:type="dcterms:W3CDTF">2024-01-26T02:46:09+08:00</dcterms:created>
  <dcterms:modified xsi:type="dcterms:W3CDTF">2024-01-26T02:46:09+08:00</dcterms:modified>
</cp:coreProperties>
</file>

<file path=docProps/custom.xml><?xml version="1.0" encoding="utf-8"?>
<Properties xmlns="http://schemas.openxmlformats.org/officeDocument/2006/custom-properties" xmlns:vt="http://schemas.openxmlformats.org/officeDocument/2006/docPropsVTypes"/>
</file>