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中国中硼硅玻璃行业市场发展分析及竞争格局与投资前景研究报告(2024-2029版)</w:t>
      </w:r>
    </w:p>
    <w:p>
      <w:pPr>
        <w:spacing w:after="150"/>
      </w:pPr>
      <w:r>
        <w:rPr>
          <w:b w:val="1"/>
          <w:bCs w:val="1"/>
        </w:rPr>
        <w:t xml:space="preserve">报告简介</w:t>
      </w:r>
    </w:p>
    <w:p>
      <w:pPr>
        <w:spacing w:after="150"/>
      </w:pPr>
      <w:r>
        <w:rPr/>
        <w:t xml:space="preserve">中硼硅玻璃属于特种玻璃，B2O3含量8%-12%。中硼硅玻璃由于熔点高，而且液态时粘度高，因此无论是压模、拉管或成型难度都远高于普通玻璃。中硼硅玻璃是药用玻璃的一种，主要是用于药品包装的玻璃。</w:t>
      </w:r>
    </w:p>
    <w:p>
      <w:pPr>
        <w:spacing w:after="150"/>
      </w:pPr>
      <w:r>
        <w:rPr/>
        <w:t xml:space="preserve">根据用途，中硼硅玻璃可以分为大容量注射液包装用的输液瓶、小容量注射剂包装用的模制注射剂瓶和口服制剂包装用的药瓶;还可以分为包括小容量注射剂包装用的安瓿、管制注射剂瓶、预灌封注射器玻璃针管、笔式注射器玻璃套筒(或称卡氏瓶)，管制口服液体瓶等。</w:t>
      </w:r>
    </w:p>
    <w:p>
      <w:pPr>
        <w:spacing w:after="150"/>
      </w:pPr>
      <w:r>
        <w:rPr/>
        <w:t xml:space="preserve">中国十四五规划和2035年远景目标中提出明确要求，保障药品安全，促进药品高质量发展，推进药品监管体系和监管能力现代化，保护和促进公众健康。2020 年 5 月注射剂被正式纳入一致性评价，规定注射剂使用的包装材料和容器的质量和性能不得低于参比制剂，以保证药品质量与参比制剂一致。注射剂是目前化学仿制药中的重要组成部分，此举有望加快拉动国内中硼硅玻璃的需求。自此以来，我国注射剂申请通过一致性评价的品种和品规数量快速增加。</w:t>
      </w:r>
    </w:p>
    <w:p>
      <w:pPr>
        <w:spacing w:after="150"/>
      </w:pPr>
      <w:r>
        <w:rPr/>
        <w:t xml:space="preserve">中国目前处于药用注射剂包材从低硼硅向中硼硅切换的过程之中。强劲的市场需求的背后，我们观察到中硼硅注射剂瓶仍处于供应短缺状态，背后的原因主要是中硼硅玻管全球产能的缺乏。总体来看，在中国药品监管领域一系列的政策推动下，伴随着中国经济的良性发展以及老百姓对用药安全的要求提高等驱动因素的影响，相信对高质量药用玻璃材料的迫切需求将带动整个市场稳定的增长。</w:t>
      </w:r>
    </w:p>
    <w:p>
      <w:pPr>
        <w:spacing w:after="150"/>
      </w:pPr>
      <w:r>
        <w:rPr/>
        <w:t xml:space="preserve">预计伴随供给侧结构性改革的全面推进，国家对医药工业的政策扶持力度不断加大。同时随着药品的一致性评价工作和关联审批工作的推进，药用玻璃产业升级，医药包材和新药品之间的粘性增强，双轮驱动下药用玻璃向中硼硅升级。</w:t>
      </w:r>
    </w:p>
    <w:p>
      <w:pPr>
        <w:spacing w:after="150"/>
      </w:pPr>
      <w:r>
        <w:rPr/>
        <w:t xml:space="preserve">本研究咨询报告由北京中道泰和信息咨询有限公司领衔撰写，在大量周密的市场调研基础上，主要依据了国家统计局、中国海关总署、中国科学院、国家发改委、国务院发展研究中心、51行业报告网、全国及海外多种相关报刊杂志以及专业研究机构公布和提供的大量资料，对中国中硼硅玻璃及相关行业的发展状况、上下游行业发展状况、竞争替代产品、发展趋势、新产品与技术等进行了分析。并重点分析了中国中硼硅玻璃行业发展状况和特点，以及中国中硼硅玻璃行业将面临的挑战、企业的发展策略等。报告还对中硼硅玻璃行业进行了趋向研判，是中硼硅玻璃生产、经营企业，服务、投资机构等单位准确了解目前中硼硅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中硼硅玻璃行业概述</w:t>
      </w:r>
    </w:p>
    <w:p>
      <w:pPr>
        <w:spacing w:after="150"/>
      </w:pPr>
      <w:r>
        <w:rPr/>
        <w:t xml:space="preserve">第一节 行业相关界定</w:t>
      </w:r>
    </w:p>
    <w:p>
      <w:pPr>
        <w:spacing w:after="150"/>
      </w:pPr>
      <w:r>
        <w:rPr/>
        <w:t xml:space="preserve">一、中硼硅玻璃的定义</w:t>
      </w:r>
    </w:p>
    <w:p>
      <w:pPr>
        <w:spacing w:after="150"/>
      </w:pPr>
      <w:r>
        <w:rPr/>
        <w:t xml:space="preserve">二、行业发展历程</w:t>
      </w:r>
    </w:p>
    <w:p>
      <w:pPr>
        <w:spacing w:after="150"/>
      </w:pPr>
      <w:r>
        <w:rPr/>
        <w:t xml:space="preserve">第二节 中硼硅玻璃产品细分及特性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中硼硅玻璃行业地位分析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中国中硼硅玻璃行业宏观经济环境分析</w:t>
      </w:r>
    </w:p>
    <w:p>
      <w:pPr>
        <w:spacing w:after="150"/>
      </w:pPr>
      <w:r>
        <w:rPr/>
        <w:t xml:space="preserve">第一节 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t xml:space="preserve">第三节 国际形势对中国经济的影响</w:t>
      </w:r>
    </w:p>
    <w:p>
      <w:pPr>
        <w:spacing w:after="150"/>
      </w:pPr>
      <w:r>
        <w:rPr/>
        <w:t xml:space="preserve">一、国际形势对全球经济的影响</w:t>
      </w:r>
    </w:p>
    <w:p>
      <w:pPr>
        <w:spacing w:after="150"/>
      </w:pPr>
      <w:r>
        <w:rPr/>
        <w:t xml:space="preserve">二、国际形势对中国主要行业的影响</w:t>
      </w:r>
    </w:p>
    <w:p>
      <w:pPr>
        <w:spacing w:after="150"/>
      </w:pPr>
      <w:r>
        <w:rPr>
          <w:b w:val="1"/>
          <w:bCs w:val="1"/>
        </w:rPr>
        <w:t xml:space="preserve">第三章 中国中硼硅玻璃行业政策技术环境分析</w:t>
      </w:r>
    </w:p>
    <w:p>
      <w:pPr>
        <w:spacing w:after="150"/>
      </w:pPr>
      <w:r>
        <w:rPr/>
        <w:t xml:space="preserve">第一节 中硼硅玻璃行业政策法规环境分析</w:t>
      </w:r>
    </w:p>
    <w:p>
      <w:pPr>
        <w:spacing w:after="150"/>
      </w:pPr>
      <w:r>
        <w:rPr/>
        <w:t xml:space="preserve">一、中硼硅玻璃行业“十四五”规划解读</w:t>
      </w:r>
    </w:p>
    <w:p>
      <w:pPr>
        <w:spacing w:after="150"/>
      </w:pPr>
      <w:r>
        <w:rPr/>
        <w:t xml:space="preserve">二、中硼硅玻璃行业相关标准概述</w:t>
      </w:r>
    </w:p>
    <w:p>
      <w:pPr>
        <w:spacing w:after="150"/>
      </w:pPr>
      <w:r>
        <w:rPr/>
        <w:t xml:space="preserve">三、中硼硅玻璃行业税收政策分析</w:t>
      </w:r>
    </w:p>
    <w:p>
      <w:pPr>
        <w:spacing w:after="150"/>
      </w:pPr>
      <w:r>
        <w:rPr/>
        <w:t xml:space="preserve">四、中硼硅玻璃行业环保政策分析</w:t>
      </w:r>
    </w:p>
    <w:p>
      <w:pPr>
        <w:spacing w:after="150"/>
      </w:pPr>
      <w:r>
        <w:rPr/>
        <w:t xml:space="preserve">五、中硼硅玻璃行业政策走势及其影响</w:t>
      </w:r>
    </w:p>
    <w:p>
      <w:pPr>
        <w:spacing w:after="150"/>
      </w:pPr>
      <w:r>
        <w:rPr/>
        <w:t xml:space="preserve">第二节 中硼硅玻璃行业技术环境分析</w:t>
      </w:r>
    </w:p>
    <w:p>
      <w:pPr>
        <w:spacing w:after="150"/>
      </w:pPr>
      <w:r>
        <w:rPr/>
        <w:t xml:space="preserve">一、国际中硼硅玻璃技术发展趋势</w:t>
      </w:r>
    </w:p>
    <w:p>
      <w:pPr>
        <w:spacing w:after="150"/>
      </w:pPr>
      <w:r>
        <w:rPr/>
        <w:t xml:space="preserve">二、国内中硼硅玻璃技术水平现状</w:t>
      </w:r>
    </w:p>
    <w:p>
      <w:pPr>
        <w:spacing w:after="150"/>
      </w:pPr>
      <w:r>
        <w:rPr/>
        <w:t xml:space="preserve">三、科技创新主攻方向</w:t>
      </w:r>
    </w:p>
    <w:p>
      <w:pPr>
        <w:spacing w:after="150"/>
      </w:pPr>
      <w:r>
        <w:rPr>
          <w:b w:val="1"/>
          <w:bCs w:val="1"/>
        </w:rPr>
        <w:t xml:space="preserve">第四章 2019-2023年中国中硼硅玻璃所属行业总体发展状况</w:t>
      </w:r>
    </w:p>
    <w:p>
      <w:pPr>
        <w:spacing w:after="150"/>
      </w:pPr>
      <w:r>
        <w:rPr/>
        <w:t xml:space="preserve">第一节 中国中硼硅玻璃所属行业规模情况分析</w:t>
      </w:r>
    </w:p>
    <w:p>
      <w:pPr>
        <w:spacing w:after="150"/>
      </w:pPr>
      <w:r>
        <w:rPr/>
        <w:t xml:space="preserve">一、中硼硅玻璃所属行业单位规模情况分析</w:t>
      </w:r>
    </w:p>
    <w:p>
      <w:pPr>
        <w:spacing w:after="150"/>
      </w:pPr>
      <w:r>
        <w:rPr/>
        <w:t xml:space="preserve">二、中硼硅玻璃所属行业人员规模状况分析</w:t>
      </w:r>
    </w:p>
    <w:p>
      <w:pPr>
        <w:spacing w:after="150"/>
      </w:pPr>
      <w:r>
        <w:rPr/>
        <w:t xml:space="preserve">三、中硼硅玻璃所属行业资产规模状况分析</w:t>
      </w:r>
    </w:p>
    <w:p>
      <w:pPr>
        <w:spacing w:after="150"/>
      </w:pPr>
      <w:r>
        <w:rPr/>
        <w:t xml:space="preserve">四、中硼硅玻璃所属行业市场规模状况分析</w:t>
      </w:r>
    </w:p>
    <w:p>
      <w:pPr>
        <w:spacing w:after="150"/>
      </w:pPr>
      <w:r>
        <w:rPr/>
        <w:t xml:space="preserve">五、中硼硅玻璃所属行业敏感性分析</w:t>
      </w:r>
    </w:p>
    <w:p>
      <w:pPr>
        <w:spacing w:after="150"/>
      </w:pPr>
      <w:r>
        <w:rPr/>
        <w:t xml:space="preserve">第二节 中国中硼硅玻璃所属行业产销情况分析</w:t>
      </w:r>
    </w:p>
    <w:p>
      <w:pPr>
        <w:spacing w:after="150"/>
      </w:pPr>
      <w:r>
        <w:rPr/>
        <w:t xml:space="preserve">一、中硼硅玻璃所属行业生产情况分析</w:t>
      </w:r>
    </w:p>
    <w:p>
      <w:pPr>
        <w:spacing w:after="150"/>
      </w:pPr>
      <w:r>
        <w:rPr/>
        <w:t xml:space="preserve">二、中硼硅玻璃所属行业销售情况分析</w:t>
      </w:r>
    </w:p>
    <w:p>
      <w:pPr>
        <w:spacing w:after="150"/>
      </w:pPr>
      <w:r>
        <w:rPr/>
        <w:t xml:space="preserve">三、中硼硅玻璃所属行业产销情况分析</w:t>
      </w:r>
    </w:p>
    <w:p>
      <w:pPr>
        <w:spacing w:after="150"/>
      </w:pPr>
      <w:r>
        <w:rPr/>
        <w:t xml:space="preserve">第三节 中国中硼硅玻璃所属行业财务能力分析</w:t>
      </w:r>
    </w:p>
    <w:p>
      <w:pPr>
        <w:spacing w:after="150"/>
      </w:pPr>
      <w:r>
        <w:rPr/>
        <w:t xml:space="preserve">一、中硼硅玻璃所属行业盈利能力分析</w:t>
      </w:r>
    </w:p>
    <w:p>
      <w:pPr>
        <w:spacing w:after="150"/>
      </w:pPr>
      <w:r>
        <w:rPr/>
        <w:t xml:space="preserve">二、中硼硅玻璃所属行业偿债能力分析</w:t>
      </w:r>
    </w:p>
    <w:p>
      <w:pPr>
        <w:spacing w:after="150"/>
      </w:pPr>
      <w:r>
        <w:rPr/>
        <w:t xml:space="preserve">三、中硼硅玻璃所属行业营运能力分析</w:t>
      </w:r>
    </w:p>
    <w:p>
      <w:pPr>
        <w:spacing w:after="150"/>
      </w:pPr>
      <w:r>
        <w:rPr/>
        <w:t xml:space="preserve">四、中硼硅玻璃所属行业发展能力分析</w:t>
      </w:r>
    </w:p>
    <w:p>
      <w:pPr>
        <w:spacing w:after="150"/>
      </w:pPr>
      <w:r>
        <w:rPr>
          <w:b w:val="1"/>
          <w:bCs w:val="1"/>
        </w:rPr>
        <w:t xml:space="preserve">第五章 2019-2023年中国中硼硅玻璃行业市场发展分析</w:t>
      </w:r>
    </w:p>
    <w:p>
      <w:pPr>
        <w:spacing w:after="150"/>
      </w:pPr>
      <w:r>
        <w:rPr/>
        <w:t xml:space="preserve">第一节 2019-2023年中国中硼硅玻璃市场分析</w:t>
      </w:r>
    </w:p>
    <w:p>
      <w:pPr>
        <w:spacing w:after="150"/>
      </w:pPr>
      <w:r>
        <w:rPr/>
        <w:t xml:space="preserve">一、2019-2023年中硼硅玻璃市场形势回顾</w:t>
      </w:r>
    </w:p>
    <w:p>
      <w:pPr>
        <w:spacing w:after="150"/>
      </w:pPr>
      <w:r>
        <w:rPr/>
        <w:t xml:space="preserve">二、2024-2029年中硼硅玻璃市场形势分析</w:t>
      </w:r>
    </w:p>
    <w:p>
      <w:pPr>
        <w:spacing w:after="150"/>
      </w:pPr>
      <w:r>
        <w:rPr/>
        <w:t xml:space="preserve">第二节 中国中硼硅玻璃行业市场产品价格走势分析</w:t>
      </w:r>
    </w:p>
    <w:p>
      <w:pPr>
        <w:spacing w:after="150"/>
      </w:pPr>
      <w:r>
        <w:rPr/>
        <w:t xml:space="preserve">一、中国中硼硅玻璃行业市场价格影响因素分析</w:t>
      </w:r>
    </w:p>
    <w:p>
      <w:pPr>
        <w:spacing w:after="150"/>
      </w:pPr>
      <w:r>
        <w:rPr/>
        <w:t xml:space="preserve">二、2019-2023年中国中硼硅玻璃行业市场价格走势分析</w:t>
      </w:r>
    </w:p>
    <w:p>
      <w:pPr>
        <w:spacing w:after="150"/>
      </w:pPr>
      <w:r>
        <w:rPr/>
        <w:t xml:space="preserve">第三节 中国中硼硅玻璃行业市场发展的主要策略</w:t>
      </w:r>
    </w:p>
    <w:p>
      <w:pPr>
        <w:spacing w:after="150"/>
      </w:pPr>
      <w:r>
        <w:rPr/>
        <w:t xml:space="preserve">一、发展国内中硼硅玻璃行业的相关问题与对策</w:t>
      </w:r>
    </w:p>
    <w:p>
      <w:pPr>
        <w:spacing w:after="150"/>
      </w:pPr>
      <w:r>
        <w:rPr/>
        <w:t xml:space="preserve">二、中国中硼硅玻璃产业的发展建议</w:t>
      </w:r>
    </w:p>
    <w:p>
      <w:pPr>
        <w:spacing w:after="150"/>
      </w:pPr>
      <w:r>
        <w:rPr>
          <w:b w:val="1"/>
          <w:bCs w:val="1"/>
        </w:rPr>
        <w:t xml:space="preserve">第六章 2019-2023年中国中硼硅玻璃所属行业进出口市场分析</w:t>
      </w:r>
    </w:p>
    <w:p>
      <w:pPr>
        <w:spacing w:after="150"/>
      </w:pPr>
      <w:r>
        <w:rPr/>
        <w:t xml:space="preserve">第一节 中硼硅玻璃进出口市场分析</w:t>
      </w:r>
    </w:p>
    <w:p>
      <w:pPr>
        <w:spacing w:after="150"/>
      </w:pPr>
      <w:r>
        <w:rPr/>
        <w:t xml:space="preserve">一、中硼硅玻璃进出口产品构成特点</w:t>
      </w:r>
    </w:p>
    <w:p>
      <w:pPr>
        <w:spacing w:after="150"/>
      </w:pPr>
      <w:r>
        <w:rPr/>
        <w:t xml:space="preserve">二、2019-2023年进出口市场发展分析</w:t>
      </w:r>
    </w:p>
    <w:p>
      <w:pPr>
        <w:spacing w:after="150"/>
      </w:pPr>
      <w:r>
        <w:rPr/>
        <w:t xml:space="preserve">第二节 中硼硅玻璃行业进出口数据统计</w:t>
      </w:r>
    </w:p>
    <w:p>
      <w:pPr>
        <w:spacing w:after="150"/>
      </w:pPr>
      <w:r>
        <w:rPr/>
        <w:t xml:space="preserve">一、2019-2023年中硼硅玻璃进口量统计</w:t>
      </w:r>
    </w:p>
    <w:p>
      <w:pPr>
        <w:spacing w:after="150"/>
      </w:pPr>
      <w:r>
        <w:rPr/>
        <w:t xml:space="preserve">二、2019-2023年中硼硅玻璃出口量统计</w:t>
      </w:r>
    </w:p>
    <w:p>
      <w:pPr>
        <w:spacing w:after="150"/>
      </w:pPr>
      <w:r>
        <w:rPr/>
        <w:t xml:space="preserve">第三节 中硼硅玻璃进出口区域格局分析</w:t>
      </w:r>
    </w:p>
    <w:p>
      <w:pPr>
        <w:spacing w:after="150"/>
      </w:pPr>
      <w:r>
        <w:rPr/>
        <w:t xml:space="preserve">一、中硼硅玻璃进口地区格局</w:t>
      </w:r>
    </w:p>
    <w:p>
      <w:pPr>
        <w:spacing w:after="150"/>
      </w:pPr>
      <w:r>
        <w:rPr/>
        <w:t xml:space="preserve">二、中硼硅玻璃出口地区格局</w:t>
      </w:r>
    </w:p>
    <w:p>
      <w:pPr>
        <w:spacing w:after="150"/>
      </w:pPr>
      <w:r>
        <w:rPr/>
        <w:t xml:space="preserve">第四节 2024-2029年中硼硅玻璃进出口预测</w:t>
      </w:r>
    </w:p>
    <w:p>
      <w:pPr>
        <w:spacing w:after="150"/>
      </w:pPr>
      <w:r>
        <w:rPr/>
        <w:t xml:space="preserve">一、2024-2029年中硼硅玻璃进口预测</w:t>
      </w:r>
    </w:p>
    <w:p>
      <w:pPr>
        <w:spacing w:after="150"/>
      </w:pPr>
      <w:r>
        <w:rPr/>
        <w:t xml:space="preserve">二、2024-2029年中硼硅玻璃出口预测</w:t>
      </w:r>
    </w:p>
    <w:p>
      <w:pPr>
        <w:spacing w:after="150"/>
      </w:pPr>
      <w:r>
        <w:rPr>
          <w:b w:val="1"/>
          <w:bCs w:val="1"/>
        </w:rPr>
        <w:t xml:space="preserve">第七章 2019-2023年中国中硼硅玻璃行业竞争格局分析</w:t>
      </w:r>
    </w:p>
    <w:p>
      <w:pPr>
        <w:spacing w:after="150"/>
      </w:pPr>
      <w:r>
        <w:rPr/>
        <w:t xml:space="preserve">第一节 中硼硅玻璃行业竞争结构分析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中硼硅玻璃企业国际竞争力比较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中硼硅玻璃行业竞争格局分析</w:t>
      </w:r>
    </w:p>
    <w:p>
      <w:pPr>
        <w:spacing w:after="150"/>
      </w:pPr>
      <w:r>
        <w:rPr/>
        <w:t xml:space="preserve">一、中硼硅玻璃行业集中度分析</w:t>
      </w:r>
    </w:p>
    <w:p>
      <w:pPr>
        <w:spacing w:after="150"/>
      </w:pPr>
      <w:r>
        <w:rPr/>
        <w:t xml:space="preserve">二、中硼硅玻璃行业竞争程度分析</w:t>
      </w:r>
    </w:p>
    <w:p>
      <w:pPr>
        <w:spacing w:after="150"/>
      </w:pPr>
      <w:r>
        <w:rPr/>
        <w:t xml:space="preserve">第四节 2024-2029年中硼硅玻璃行业竞争策略分析</w:t>
      </w:r>
    </w:p>
    <w:p>
      <w:pPr>
        <w:spacing w:after="150"/>
      </w:pPr>
      <w:r>
        <w:rPr/>
        <w:t xml:space="preserve">一、国际形势对行业竞争格局的影响</w:t>
      </w:r>
    </w:p>
    <w:p>
      <w:pPr>
        <w:spacing w:after="150"/>
      </w:pPr>
      <w:r>
        <w:rPr/>
        <w:t xml:space="preserve">二、2024-2029年中硼硅玻璃行业竞争格局展望</w:t>
      </w:r>
    </w:p>
    <w:p>
      <w:pPr>
        <w:spacing w:after="150"/>
      </w:pPr>
      <w:r>
        <w:rPr/>
        <w:t xml:space="preserve">三、2024-2029年中硼硅玻璃行业竞争策略分析</w:t>
      </w:r>
    </w:p>
    <w:p>
      <w:pPr>
        <w:spacing w:after="150"/>
      </w:pPr>
      <w:r>
        <w:rPr>
          <w:b w:val="1"/>
          <w:bCs w:val="1"/>
        </w:rPr>
        <w:t xml:space="preserve">第八章 中硼硅玻璃行业重点企业发展调研</w:t>
      </w:r>
    </w:p>
    <w:p>
      <w:pPr>
        <w:spacing w:after="150"/>
      </w:pPr>
      <w:r>
        <w:rPr/>
        <w:t xml:space="preserve">第一节 沧州四星玻璃股份有限公司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第二节 山东省药用玻璃股份有限公司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第三节 广汉市玻璃制瓶有限公司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第四节 株洲旗滨集团股份有限公司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第五节 重庆正川医药包装材料股份有限公司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第六节 东旭光电科技股份有限公司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第七节 河南安彩高科股份有限公司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第八节 安徽德力日用玻璃股份有限公司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第九节 山东力诺特种玻璃股份有限公司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t xml:space="preserve">第十节 肖特玻管(浙江)有限公司</w:t>
      </w:r>
    </w:p>
    <w:p>
      <w:pPr>
        <w:spacing w:after="150"/>
      </w:pPr>
      <w:r>
        <w:rPr/>
        <w:t xml:space="preserve">一、企业概况</w:t>
      </w:r>
    </w:p>
    <w:p>
      <w:pPr>
        <w:spacing w:after="150"/>
      </w:pPr>
      <w:r>
        <w:rPr/>
        <w:t xml:space="preserve">二、企业竞争优势分析</w:t>
      </w:r>
    </w:p>
    <w:p>
      <w:pPr>
        <w:spacing w:after="150"/>
      </w:pPr>
      <w:r>
        <w:rPr/>
        <w:t xml:space="preserve">三、企业经营情况分析</w:t>
      </w:r>
    </w:p>
    <w:p>
      <w:pPr>
        <w:spacing w:after="150"/>
      </w:pPr>
      <w:r>
        <w:rPr/>
        <w:t xml:space="preserve">四、企业发展规划及前景展望</w:t>
      </w:r>
    </w:p>
    <w:p>
      <w:pPr>
        <w:spacing w:after="150"/>
      </w:pPr>
      <w:r>
        <w:rPr>
          <w:b w:val="1"/>
          <w:bCs w:val="1"/>
        </w:rPr>
        <w:t xml:space="preserve">第九章 2024-2029年中国中硼硅玻璃行业发展前景预测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2024-2029年中国中硼硅玻璃行业市场发展趋势预测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三、2024-2029年中国中硼硅玻璃行业市场价格走势预测</w:t>
      </w:r>
    </w:p>
    <w:p>
      <w:pPr>
        <w:spacing w:after="150"/>
      </w:pPr>
      <w:r>
        <w:rPr/>
        <w:t xml:space="preserve">第三节 2024-2029年中国中硼硅玻璃技术发展趋势预测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第十章 2024-2029年中国中硼硅玻璃行业投资分析</w:t>
      </w:r>
    </w:p>
    <w:p>
      <w:pPr>
        <w:spacing w:after="150"/>
      </w:pPr>
      <w:r>
        <w:rPr/>
        <w:t xml:space="preserve">第一节 中硼硅玻璃行业投资机会分析</w:t>
      </w:r>
    </w:p>
    <w:p>
      <w:pPr>
        <w:spacing w:after="150"/>
      </w:pPr>
      <w:r>
        <w:rPr/>
        <w:t xml:space="preserve">一、投资领域</w:t>
      </w:r>
    </w:p>
    <w:p>
      <w:pPr>
        <w:spacing w:after="150"/>
      </w:pPr>
      <w:r>
        <w:rPr/>
        <w:t xml:space="preserve">二、主要项目</w:t>
      </w:r>
    </w:p>
    <w:p>
      <w:pPr>
        <w:spacing w:after="150"/>
      </w:pPr>
      <w:r>
        <w:rPr/>
        <w:t xml:space="preserve">第二节 中硼硅玻璃行业投资风险分析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中硼硅玻璃行业投资建议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图表：中国中硼硅玻璃行业相关标准</w:t>
      </w:r>
    </w:p>
    <w:p>
      <w:pPr>
        <w:spacing w:after="150"/>
      </w:pPr>
      <w:r>
        <w:rPr/>
        <w:t xml:space="preserve">图表：2019-2023年中国中硼硅玻璃行业市场规模</w:t>
      </w:r>
    </w:p>
    <w:p>
      <w:pPr>
        <w:spacing w:after="150"/>
      </w:pPr>
      <w:r>
        <w:rPr/>
        <w:t xml:space="preserve">图表：2019-2023年中国中硼硅玻璃行业盈利能力分析</w:t>
      </w:r>
    </w:p>
    <w:p>
      <w:pPr>
        <w:spacing w:after="150"/>
      </w:pPr>
      <w:r>
        <w:rPr/>
        <w:t xml:space="preserve">图表：2019-2023年中国中硼硅玻璃行业偿债能力分析</w:t>
      </w:r>
    </w:p>
    <w:p>
      <w:pPr>
        <w:spacing w:after="150"/>
      </w:pPr>
      <w:r>
        <w:rPr/>
        <w:t xml:space="preserve">图表：2019-2023年中国中硼硅玻璃行业营运能力分析</w:t>
      </w:r>
    </w:p>
    <w:p>
      <w:pPr>
        <w:spacing w:after="150"/>
      </w:pPr>
      <w:r>
        <w:rPr/>
        <w:t xml:space="preserve">图表：2019-2023年中国中硼硅玻璃行业发展能力分析</w:t>
      </w:r>
    </w:p>
    <w:p>
      <w:pPr>
        <w:spacing w:after="150"/>
      </w:pPr>
      <w:r>
        <w:rPr/>
        <w:t xml:space="preserve">图表：2019-2023年中国中硼硅玻璃进口数量</w:t>
      </w:r>
    </w:p>
    <w:p>
      <w:pPr>
        <w:spacing w:after="150"/>
      </w:pPr>
      <w:r>
        <w:rPr/>
        <w:t xml:space="preserve">图表：2019-2023年中国中硼硅玻璃进口数量</w:t>
      </w:r>
    </w:p>
    <w:p>
      <w:pPr>
        <w:spacing w:after="150"/>
      </w:pPr>
      <w:r>
        <w:rPr/>
        <w:t xml:space="preserve">图表：我国中硼硅玻璃部分企业投资建设情况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中国中硼硅玻璃行业市场发展分析及竞争格局与投资前景研究报告(2024-2029版)</dc:title>
  <dc:description>中国中硼硅玻璃行业市场发展分析及竞争格局与投资前景研究报告(2024-2029版)</dc:description>
  <dc:subject>中国中硼硅玻璃行业市场发展分析及竞争格局与投资前景研究报告(2024-2029版)</dc:subject>
  <cp:keywords>研究报告</cp:keywords>
  <cp:category>研究报告</cp:category>
  <cp:lastModifiedBy>北京中道泰和信息咨询有限公司</cp:lastModifiedBy>
  <dcterms:created xsi:type="dcterms:W3CDTF">2024-01-26T02:35:23+08:00</dcterms:created>
  <dcterms:modified xsi:type="dcterms:W3CDTF">2024-01-26T02:35:23+08:00</dcterms:modified>
</cp:coreProperties>
</file>

<file path=docProps/custom.xml><?xml version="1.0" encoding="utf-8"?>
<Properties xmlns="http://schemas.openxmlformats.org/officeDocument/2006/custom-properties" xmlns:vt="http://schemas.openxmlformats.org/officeDocument/2006/docPropsVTypes"/>
</file>