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中国工业互联网行业发展分析及投资价值预测研究报告(2026-2031版)</w:t>
      </w:r>
    </w:p>
    <w:p>
      <w:pPr>
        <w:spacing w:after="150"/>
      </w:pPr>
      <w:r>
        <w:rPr>
          <w:b w:val="1"/>
          <w:bCs w:val="1"/>
        </w:rPr>
        <w:t xml:space="preserve">报告简介</w:t>
      </w:r>
    </w:p>
    <w:p>
      <w:pPr>
        <w:spacing w:after="150"/>
      </w:pPr>
      <w:r>
        <w:rPr/>
        <w:t xml:space="preserve">工业互联网”(Industrial Internet)--开放、全球化的网络，将人、数据和机器连接起来，属于泛互联网的目录分类。它是全球工业系统与高级计算、分析、传感技术及互联网的高度融合。</w:t>
      </w:r>
    </w:p>
    <w:p>
      <w:pPr>
        <w:spacing w:after="150"/>
      </w:pPr>
      <w:r>
        <w:rPr/>
        <w:t xml:space="preserve">“工业互联网”的概念最早由通用电气于2012年提出，随后美国五家行业龙头企业联手组建了工业互联网联盟(IIC)，将这一概念大力推广开来。除了通用电气这样的制造业巨头，加入该联盟的还有IBM、思科、英特尔和AT&amp;T等IT企业。</w:t>
      </w:r>
    </w:p>
    <w:p>
      <w:pPr>
        <w:spacing w:after="150"/>
      </w:pPr>
      <w:r>
        <w:rPr/>
        <w:t xml:space="preserve">工业互联网的本质和核心是通过工业互联网平台把设备、生产线、工厂、供应商、产品和客户紧密地连接融合起来。可以帮助制造业拉长产业链，形成跨设备、跨系统、跨厂区、跨地区的互联互通，从而提高效率，推动整个制造服务体系智能化。还有利于推动制造业融通发展，实现制造业和服务业之间的跨越发展，使工业经济各种要素资源能够高效共享。</w:t>
      </w:r>
    </w:p>
    <w:p>
      <w:pPr>
        <w:spacing w:after="150"/>
      </w:pPr>
      <w:r>
        <w:rPr/>
        <w:t xml:space="preserve">国家顶级节点是整个工业互联网标识解析体系的核心环节，是支撑工业万物互联互通的神经枢纽。按照工信部统一规划和部署，我国工业互联网标识解析国家顶级节点落户在北京、上海、广州、武汉、重庆五大城市。</w:t>
      </w:r>
    </w:p>
    <w:p>
      <w:pPr>
        <w:spacing w:after="150"/>
      </w:pPr>
      <w:r>
        <w:rPr/>
        <w:t xml:space="preserve">本报告利用中道泰和长期对工业互联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工业互联网行业的市场走向和发展趋势。</w:t>
      </w:r>
    </w:p>
    <w:p>
      <w:pPr>
        <w:spacing w:after="150"/>
      </w:pPr>
      <w:r>
        <w:rPr/>
        <w:t xml:space="preserve">报告对中国工业互联网行业的内外部环境、行业发展现状、产业链发展状况、市场供需、竞争格局、标杆企业、发展趋势、机会风险、发展策略与投资建议等进行了分析，并重点分析了我国工业互联网行业将面临的机遇与挑战。报告将帮助工业互联网企业、学术科研单位、投资企业准确了解工业互联网行业最新发展动向，及早发现工业互联网行业市场的空白点，机会点，增长点和盈利点……准确把握工业互联网行业未被满足的市场需求和趋势，有效规避工业互联网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工业互联网行业发展概述</w:t>
      </w:r>
    </w:p>
    <w:p>
      <w:pPr>
        <w:spacing w:before="75" w:after="0"/>
      </w:pPr>
      <w:r>
        <w:rPr/>
        <w:t xml:space="preserve">第一节 工业互联网的概念</w:t>
      </w:r>
    </w:p>
    <w:p>
      <w:pPr>
        <w:spacing w:before="75" w:after="0"/>
      </w:pPr>
      <w:r>
        <w:rPr/>
        <w:t xml:space="preserve">一、工业互联网的特点</w:t>
      </w:r>
    </w:p>
    <w:p>
      <w:pPr>
        <w:spacing w:before="75" w:after="0"/>
      </w:pPr>
      <w:r>
        <w:rPr/>
        <w:t xml:space="preserve">二、工业互联网的分类</w:t>
      </w:r>
    </w:p>
    <w:p>
      <w:pPr>
        <w:spacing w:before="75" w:after="0"/>
      </w:pPr>
      <w:r>
        <w:rPr/>
        <w:t xml:space="preserve">第二节 工业互联网行业发展成熟度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工业互联网市场特征分析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全球工业互联网行业发展分析</w:t>
      </w:r>
    </w:p>
    <w:p>
      <w:pPr>
        <w:spacing w:before="75" w:after="0"/>
      </w:pPr>
      <w:r>
        <w:rPr/>
        <w:t xml:space="preserve">第一节 全球工业互联网行业发展分析</w:t>
      </w:r>
    </w:p>
    <w:p>
      <w:pPr>
        <w:spacing w:before="75" w:after="0"/>
      </w:pPr>
      <w:r>
        <w:rPr/>
        <w:t xml:space="preserve">一、2021-2026年世界工业互联网行业发展分析</w:t>
      </w:r>
    </w:p>
    <w:p>
      <w:pPr>
        <w:spacing w:before="75" w:after="0"/>
      </w:pPr>
      <w:r>
        <w:rPr/>
        <w:t xml:space="preserve">二、2021-2026年世界工业互联网行业发展分析</w:t>
      </w:r>
    </w:p>
    <w:p>
      <w:pPr>
        <w:spacing w:before="75" w:after="0"/>
      </w:pPr>
      <w:r>
        <w:rPr/>
        <w:t xml:space="preserve">三、世界工业互联网行业发展分析</w:t>
      </w:r>
    </w:p>
    <w:p>
      <w:pPr>
        <w:spacing w:before="75" w:after="0"/>
      </w:pPr>
      <w:r>
        <w:rPr/>
        <w:t xml:space="preserve">第二节 全球工业互联网市场分析</w:t>
      </w:r>
    </w:p>
    <w:p>
      <w:pPr>
        <w:spacing w:before="75" w:after="0"/>
      </w:pPr>
      <w:r>
        <w:rPr/>
        <w:t xml:space="preserve">一、全球工业互联网需求分析</w:t>
      </w:r>
    </w:p>
    <w:p>
      <w:pPr>
        <w:spacing w:before="75" w:after="0"/>
      </w:pPr>
      <w:r>
        <w:rPr/>
        <w:t xml:space="preserve">二、欧美工业互联网需求分析</w:t>
      </w:r>
    </w:p>
    <w:p>
      <w:pPr>
        <w:spacing w:before="75" w:after="0"/>
      </w:pPr>
      <w:r>
        <w:rPr/>
        <w:t xml:space="preserve">三、中外工业互联网市场对比</w:t>
      </w:r>
    </w:p>
    <w:p>
      <w:pPr>
        <w:spacing w:before="75" w:after="0"/>
      </w:pPr>
      <w:r>
        <w:rPr/>
        <w:t xml:space="preserve">第三节 2021-2026年主要国家或地区工业互联网行业发展分析</w:t>
      </w:r>
    </w:p>
    <w:p>
      <w:pPr>
        <w:spacing w:before="75" w:after="0"/>
      </w:pPr>
      <w:r>
        <w:rPr/>
        <w:t xml:space="preserve">一、2021-2026年美国工业互联网行业分析</w:t>
      </w:r>
    </w:p>
    <w:p>
      <w:pPr>
        <w:spacing w:before="75" w:after="0"/>
      </w:pPr>
      <w:r>
        <w:rPr/>
        <w:t xml:space="preserve">二、2021-2026年日本工业互联网行业分析</w:t>
      </w:r>
    </w:p>
    <w:p>
      <w:pPr>
        <w:spacing w:before="75" w:after="0"/>
      </w:pPr>
      <w:r>
        <w:rPr/>
        <w:t xml:space="preserve">三、2021-2026年欧洲工业互联网行业分析</w:t>
      </w:r>
    </w:p>
    <w:p>
      <w:pPr>
        <w:spacing w:before="75" w:after="0"/>
      </w:pPr>
      <w:r>
        <w:rPr>
          <w:b w:val="1"/>
          <w:bCs w:val="1"/>
        </w:rPr>
        <w:t xml:space="preserve">第三章 我国工业互联网行业发展分析</w:t>
      </w:r>
    </w:p>
    <w:p>
      <w:pPr>
        <w:spacing w:before="75" w:after="0"/>
      </w:pPr>
      <w:r>
        <w:rPr/>
        <w:t xml:space="preserve">第一节 中国工业互联网行业发展状况</w:t>
      </w:r>
    </w:p>
    <w:p>
      <w:pPr>
        <w:spacing w:before="75" w:after="0"/>
      </w:pPr>
      <w:r>
        <w:rPr/>
        <w:t xml:space="preserve">一、工业互联网行业发展状况分析</w:t>
      </w:r>
    </w:p>
    <w:p>
      <w:pPr>
        <w:spacing w:before="75" w:after="0"/>
      </w:pPr>
      <w:r>
        <w:rPr/>
        <w:t xml:space="preserve">二、中国工业互联网行业发展动态</w:t>
      </w:r>
    </w:p>
    <w:p>
      <w:pPr>
        <w:spacing w:before="75" w:after="0"/>
      </w:pPr>
      <w:r>
        <w:rPr/>
        <w:t xml:space="preserve">三、工业互联网行业经营业绩分析</w:t>
      </w:r>
    </w:p>
    <w:p>
      <w:pPr>
        <w:spacing w:before="75" w:after="0"/>
      </w:pPr>
      <w:r>
        <w:rPr/>
        <w:t xml:space="preserve">四、我国工业互联网行业发展热点</w:t>
      </w:r>
    </w:p>
    <w:p>
      <w:pPr>
        <w:spacing w:before="75" w:after="0"/>
      </w:pPr>
      <w:r>
        <w:rPr/>
        <w:t xml:space="preserve">第二节 中国工业互联网市场供需状况</w:t>
      </w:r>
    </w:p>
    <w:p>
      <w:pPr>
        <w:spacing w:before="75" w:after="0"/>
      </w:pPr>
      <w:r>
        <w:rPr/>
        <w:t xml:space="preserve">一、中国工业互联网行业供给能力</w:t>
      </w:r>
    </w:p>
    <w:p>
      <w:pPr>
        <w:spacing w:before="75" w:after="0"/>
      </w:pPr>
      <w:r>
        <w:rPr/>
        <w:t xml:space="preserve">二、中国工业互联网市场供给分析</w:t>
      </w:r>
    </w:p>
    <w:p>
      <w:pPr>
        <w:spacing w:before="75" w:after="0"/>
      </w:pPr>
      <w:r>
        <w:rPr/>
        <w:t xml:space="preserve">三、中国工业互联网市场需求分析</w:t>
      </w:r>
    </w:p>
    <w:p>
      <w:pPr>
        <w:spacing w:before="75" w:after="0"/>
      </w:pPr>
      <w:r>
        <w:rPr/>
        <w:t xml:space="preserve">第三节 2021-2026年我国工业互联网市场分析</w:t>
      </w:r>
    </w:p>
    <w:p>
      <w:pPr>
        <w:spacing w:before="75" w:after="0"/>
      </w:pPr>
      <w:r>
        <w:rPr/>
        <w:t xml:space="preserve">一、2021-2026年工业互联网市场分析</w:t>
      </w:r>
    </w:p>
    <w:p>
      <w:pPr>
        <w:spacing w:before="75" w:after="0"/>
      </w:pPr>
      <w:r>
        <w:rPr/>
        <w:t xml:space="preserve">二、工业互联网市场分析</w:t>
      </w:r>
    </w:p>
    <w:p>
      <w:pPr>
        <w:spacing w:before="75" w:after="0"/>
      </w:pPr>
      <w:r>
        <w:rPr>
          <w:b w:val="1"/>
          <w:bCs w:val="1"/>
        </w:rPr>
        <w:t xml:space="preserve">第四章 工业互联网行业竞争格局分析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工业互联网行业主要企业竞争力分析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2021-2026年工业互联网行业竞争格局分析</w:t>
      </w:r>
    </w:p>
    <w:p>
      <w:pPr>
        <w:spacing w:before="75" w:after="0"/>
      </w:pPr>
      <w:r>
        <w:rPr/>
        <w:t xml:space="preserve">一、工业互联网行业竞争分析</w:t>
      </w:r>
    </w:p>
    <w:p>
      <w:pPr>
        <w:spacing w:before="75" w:after="0"/>
      </w:pPr>
      <w:r>
        <w:rPr/>
        <w:t xml:space="preserve">二、中外工业互联网产品竞争分析</w:t>
      </w:r>
    </w:p>
    <w:p>
      <w:pPr>
        <w:spacing w:before="75" w:after="0"/>
      </w:pPr>
      <w:r>
        <w:rPr/>
        <w:t xml:space="preserve">三、2021-2026年国内外工业互联网竞争分析</w:t>
      </w:r>
    </w:p>
    <w:p>
      <w:pPr>
        <w:spacing w:before="75" w:after="0"/>
      </w:pPr>
      <w:r>
        <w:rPr/>
        <w:t xml:space="preserve">四、2021-2026年我国工业互联网市场竞争分析</w:t>
      </w:r>
    </w:p>
    <w:p>
      <w:pPr>
        <w:spacing w:before="75" w:after="0"/>
      </w:pPr>
      <w:r>
        <w:rPr/>
        <w:t xml:space="preserve">五、2026-2031年国内主要工业互联网企业动向</w:t>
      </w:r>
    </w:p>
    <w:p>
      <w:pPr>
        <w:spacing w:before="75" w:after="0"/>
      </w:pPr>
      <w:r>
        <w:rPr>
          <w:b w:val="1"/>
          <w:bCs w:val="1"/>
        </w:rPr>
        <w:t xml:space="preserve">第五章 工业互联网企业竞争策略分析</w:t>
      </w:r>
    </w:p>
    <w:p>
      <w:pPr>
        <w:spacing w:before="75" w:after="0"/>
      </w:pPr>
      <w:r>
        <w:rPr/>
        <w:t xml:space="preserve">第一节 工业互联网市场竞争策略分析</w:t>
      </w:r>
    </w:p>
    <w:p>
      <w:pPr>
        <w:spacing w:before="75" w:after="0"/>
      </w:pPr>
      <w:r>
        <w:rPr/>
        <w:t xml:space="preserve">一、工业互联网市场增长潜力分析</w:t>
      </w:r>
    </w:p>
    <w:p>
      <w:pPr>
        <w:spacing w:before="75" w:after="0"/>
      </w:pPr>
      <w:r>
        <w:rPr/>
        <w:t xml:space="preserve">二、现有工业互联网行业竞争策略分析</w:t>
      </w:r>
    </w:p>
    <w:p>
      <w:pPr>
        <w:spacing w:before="75" w:after="0"/>
      </w:pPr>
      <w:r>
        <w:rPr/>
        <w:t xml:space="preserve">第二节 工业互联网企业竞争策略分析</w:t>
      </w:r>
    </w:p>
    <w:p>
      <w:pPr>
        <w:spacing w:before="75" w:after="0"/>
      </w:pPr>
      <w:r>
        <w:rPr/>
        <w:t xml:space="preserve">一、2026-2031年我国工业互联网市场竞争趋势</w:t>
      </w:r>
    </w:p>
    <w:p>
      <w:pPr>
        <w:spacing w:before="75" w:after="0"/>
      </w:pPr>
      <w:r>
        <w:rPr/>
        <w:t xml:space="preserve">二、2026-2031年工业互联网行业竞争格局展望</w:t>
      </w:r>
    </w:p>
    <w:p>
      <w:pPr>
        <w:spacing w:before="75" w:after="0"/>
      </w:pPr>
      <w:r>
        <w:rPr/>
        <w:t xml:space="preserve">三、2026-2031年工业互联网行业竞争策略分析</w:t>
      </w:r>
    </w:p>
    <w:p>
      <w:pPr>
        <w:spacing w:before="75" w:after="0"/>
      </w:pPr>
      <w:r>
        <w:rPr>
          <w:b w:val="1"/>
          <w:bCs w:val="1"/>
        </w:rPr>
        <w:t xml:space="preserve">第六章 主要工业互联网企业竞争分析</w:t>
      </w:r>
    </w:p>
    <w:p>
      <w:pPr>
        <w:spacing w:before="75" w:after="0"/>
      </w:pPr>
      <w:r>
        <w:rPr/>
        <w:t xml:space="preserve">第一节 航天云网</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石化盈科</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宝信</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数码大方</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索为</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用友</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金蝶</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浪潮</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阿里巴巴</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西门子</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工业互联网行业发展趋势分析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工业互联网行业发展趋势分析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2026-2031年中国工业互联网市场趋势分析</w:t>
      </w:r>
    </w:p>
    <w:p>
      <w:pPr>
        <w:spacing w:before="75" w:after="0"/>
      </w:pPr>
      <w:r>
        <w:rPr/>
        <w:t xml:space="preserve">一、2021-2026年工业互联网市场趋势总结</w:t>
      </w:r>
    </w:p>
    <w:p>
      <w:pPr>
        <w:spacing w:before="75" w:after="0"/>
      </w:pPr>
      <w:r>
        <w:rPr/>
        <w:t xml:space="preserve">二、2026-2031年工业互联网发展趋势分析</w:t>
      </w:r>
    </w:p>
    <w:p>
      <w:pPr>
        <w:spacing w:before="75" w:after="0"/>
      </w:pPr>
      <w:r>
        <w:rPr/>
        <w:t xml:space="preserve">三、2026-2031年工业互联网市场发展空间</w:t>
      </w:r>
    </w:p>
    <w:p>
      <w:pPr>
        <w:spacing w:before="75" w:after="0"/>
      </w:pPr>
      <w:r>
        <w:rPr/>
        <w:t xml:space="preserve">四、2026-2031年工业互联网产业政策趋向</w:t>
      </w:r>
    </w:p>
    <w:p>
      <w:pPr>
        <w:spacing w:before="75" w:after="0"/>
      </w:pPr>
      <w:r>
        <w:rPr>
          <w:b w:val="1"/>
          <w:bCs w:val="1"/>
        </w:rPr>
        <w:t xml:space="preserve">第八章 未来工业互联网行业发展预测</w:t>
      </w:r>
    </w:p>
    <w:p>
      <w:pPr>
        <w:spacing w:before="75" w:after="0"/>
      </w:pPr>
      <w:r>
        <w:rPr/>
        <w:t xml:space="preserve">第一节 未来工业互联网需求与市场预测</w:t>
      </w:r>
    </w:p>
    <w:p>
      <w:pPr>
        <w:spacing w:before="75" w:after="0"/>
      </w:pPr>
      <w:r>
        <w:rPr/>
        <w:t xml:space="preserve">一、2026-2031年工业互联网市场规模预测</w:t>
      </w:r>
    </w:p>
    <w:p>
      <w:pPr>
        <w:spacing w:before="75" w:after="0"/>
      </w:pPr>
      <w:r>
        <w:rPr/>
        <w:t xml:space="preserve">二、2026-2031年工业互联网行业总资产预测</w:t>
      </w:r>
    </w:p>
    <w:p>
      <w:pPr>
        <w:spacing w:before="75" w:after="0"/>
      </w:pPr>
      <w:r>
        <w:rPr/>
        <w:t xml:space="preserve">第二节 2026-2031年中国工业互联网行业供需预测</w:t>
      </w:r>
    </w:p>
    <w:p>
      <w:pPr>
        <w:spacing w:before="75" w:after="0"/>
      </w:pPr>
      <w:r>
        <w:rPr/>
        <w:t xml:space="preserve">一、2026-2031年中国工业互联网供给预测</w:t>
      </w:r>
    </w:p>
    <w:p>
      <w:pPr>
        <w:spacing w:before="75" w:after="0"/>
      </w:pPr>
      <w:r>
        <w:rPr/>
        <w:t xml:space="preserve">二、2026-2031年中国工业互联网需求预测</w:t>
      </w:r>
    </w:p>
    <w:p>
      <w:pPr>
        <w:spacing w:before="75" w:after="0"/>
      </w:pPr>
      <w:r>
        <w:rPr/>
        <w:t xml:space="preserve">三、2026-2031年中国工业互联网供需平衡预测</w:t>
      </w:r>
    </w:p>
    <w:p>
      <w:pPr>
        <w:spacing w:before="75" w:after="0"/>
      </w:pPr>
      <w:r>
        <w:rPr>
          <w:b w:val="1"/>
          <w:bCs w:val="1"/>
        </w:rPr>
        <w:t xml:space="preserve">第九章 2021-2026年工业互联网行业投资现状分析</w:t>
      </w:r>
    </w:p>
    <w:p>
      <w:pPr>
        <w:spacing w:before="75" w:after="0"/>
      </w:pPr>
      <w:r>
        <w:rPr/>
        <w:t xml:space="preserve">第一节 2021-2026年工业互联网行业投资情况分析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工业互联网行业投资情况分析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工业互联网行业投资环境分析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一、工业互联网行业政策环境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工业互联网行业投资机会与风险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工业互联网行业投资效益分析</w:t>
      </w:r>
    </w:p>
    <w:p>
      <w:pPr>
        <w:spacing w:before="75" w:after="0"/>
      </w:pPr>
      <w:r>
        <w:rPr/>
        <w:t xml:space="preserve">一、2021-2026年工业互联网行业投资状况分析</w:t>
      </w:r>
    </w:p>
    <w:p>
      <w:pPr>
        <w:spacing w:before="75" w:after="0"/>
      </w:pPr>
      <w:r>
        <w:rPr/>
        <w:t xml:space="preserve">二、2026-2031年工业互联网行业投资效益分析</w:t>
      </w:r>
    </w:p>
    <w:p>
      <w:pPr>
        <w:spacing w:before="75" w:after="0"/>
      </w:pPr>
      <w:r>
        <w:rPr/>
        <w:t xml:space="preserve">三、2026-2031年工业互联网行业投资趋势预测</w:t>
      </w:r>
    </w:p>
    <w:p>
      <w:pPr>
        <w:spacing w:before="75" w:after="0"/>
      </w:pPr>
      <w:r>
        <w:rPr/>
        <w:t xml:space="preserve">四、2026-2031年工业互联网行业的投资方向</w:t>
      </w:r>
    </w:p>
    <w:p>
      <w:pPr>
        <w:spacing w:before="75" w:after="0"/>
      </w:pPr>
      <w:r>
        <w:rPr/>
        <w:t xml:space="preserve">五、2026-2031年工业互联网行业投资的建议</w:t>
      </w:r>
    </w:p>
    <w:p>
      <w:pPr>
        <w:spacing w:before="75" w:after="0"/>
      </w:pPr>
      <w:r>
        <w:rPr/>
        <w:t xml:space="preserve">六、新进入者应注意的障碍因素分析</w:t>
      </w:r>
    </w:p>
    <w:p>
      <w:pPr>
        <w:spacing w:before="75" w:after="0"/>
      </w:pPr>
      <w:r>
        <w:rPr/>
        <w:t xml:space="preserve">第三节 影响工业互联网行业发展的主要因素</w:t>
      </w:r>
    </w:p>
    <w:p>
      <w:pPr>
        <w:spacing w:before="75" w:after="0"/>
      </w:pPr>
      <w:r>
        <w:rPr/>
        <w:t xml:space="preserve">一、2026-2031年影响工业互联网行业运行的有利因素分析</w:t>
      </w:r>
    </w:p>
    <w:p>
      <w:pPr>
        <w:spacing w:before="75" w:after="0"/>
      </w:pPr>
      <w:r>
        <w:rPr/>
        <w:t xml:space="preserve">二、2026-2031年影响工业互联网行业运行的稳定因素分析</w:t>
      </w:r>
    </w:p>
    <w:p>
      <w:pPr>
        <w:spacing w:before="75" w:after="0"/>
      </w:pPr>
      <w:r>
        <w:rPr/>
        <w:t xml:space="preserve">三、2026-2031年影响工业互联网行业运行的不利因素分析</w:t>
      </w:r>
    </w:p>
    <w:p>
      <w:pPr>
        <w:spacing w:before="75" w:after="0"/>
      </w:pPr>
      <w:r>
        <w:rPr/>
        <w:t xml:space="preserve">四、2026-2031年我国工业互联网行业发展面临的挑战分析</w:t>
      </w:r>
    </w:p>
    <w:p>
      <w:pPr>
        <w:spacing w:before="75" w:after="0"/>
      </w:pPr>
      <w:r>
        <w:rPr/>
        <w:t xml:space="preserve">五、2026-2031年我国工业互联网行业发展面临的机遇分析</w:t>
      </w:r>
    </w:p>
    <w:p>
      <w:pPr>
        <w:spacing w:before="75" w:after="0"/>
      </w:pPr>
      <w:r>
        <w:rPr/>
        <w:t xml:space="preserve">第四节 工业互联网行业投资风险及控制策略分析</w:t>
      </w:r>
    </w:p>
    <w:p>
      <w:pPr>
        <w:spacing w:before="75" w:after="0"/>
      </w:pPr>
      <w:r>
        <w:rPr/>
        <w:t xml:space="preserve">一、2026-2031年工业互联网行业市场风险及控制策略</w:t>
      </w:r>
    </w:p>
    <w:p>
      <w:pPr>
        <w:spacing w:before="75" w:after="0"/>
      </w:pPr>
      <w:r>
        <w:rPr/>
        <w:t xml:space="preserve">二、2026-2031年工业互联网行业政策风险及控制策略</w:t>
      </w:r>
    </w:p>
    <w:p>
      <w:pPr>
        <w:spacing w:before="75" w:after="0"/>
      </w:pPr>
      <w:r>
        <w:rPr/>
        <w:t xml:space="preserve">三、2026-2031年工业互联网行业经营风险及控制策略</w:t>
      </w:r>
    </w:p>
    <w:p>
      <w:pPr>
        <w:spacing w:before="75" w:after="0"/>
      </w:pPr>
      <w:r>
        <w:rPr/>
        <w:t xml:space="preserve">四、2026-2031年工业互联网行业技术风险及控制策略</w:t>
      </w:r>
    </w:p>
    <w:p>
      <w:pPr>
        <w:spacing w:before="75" w:after="0"/>
      </w:pPr>
      <w:r>
        <w:rPr/>
        <w:t xml:space="preserve">五、2026-2031年工业互联网同业竞争风险及控制策略</w:t>
      </w:r>
    </w:p>
    <w:p>
      <w:pPr>
        <w:spacing w:before="75" w:after="0"/>
      </w:pPr>
      <w:r>
        <w:rPr/>
        <w:t xml:space="preserve">六、2026-2031年工业互联网行业其他风险及控制策略</w:t>
      </w:r>
    </w:p>
    <w:p>
      <w:pPr>
        <w:spacing w:before="75" w:after="0"/>
      </w:pPr>
      <w:r>
        <w:rPr>
          <w:b w:val="1"/>
          <w:bCs w:val="1"/>
        </w:rPr>
        <w:t xml:space="preserve">第十二章 工业互联网行业投资战略研究</w:t>
      </w:r>
    </w:p>
    <w:p>
      <w:pPr>
        <w:spacing w:before="75" w:after="0"/>
      </w:pPr>
      <w:r>
        <w:rPr/>
        <w:t xml:space="preserve">第一节 工业互联网行业发展战略研究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工业互联网行业投资战略研究</w:t>
      </w:r>
    </w:p>
    <w:p>
      <w:pPr>
        <w:spacing w:before="75" w:after="0"/>
      </w:pPr>
      <w:r>
        <w:rPr/>
        <w:t xml:space="preserve">一、2021-2026年工业互联网行业投资战略研究</w:t>
      </w:r>
    </w:p>
    <w:p>
      <w:pPr>
        <w:spacing w:before="75" w:after="0"/>
      </w:pPr>
      <w:r>
        <w:rPr/>
        <w:t xml:space="preserve">二、工业互联网行业投资战略研究</w:t>
      </w:r>
    </w:p>
    <w:p>
      <w:pPr>
        <w:spacing w:before="75" w:after="0"/>
      </w:pPr>
      <w:r>
        <w:rPr/>
        <w:t xml:space="preserve">三、2026-2031年工业互联网行业投资形势</w:t>
      </w:r>
    </w:p>
    <w:p>
      <w:pPr>
        <w:spacing w:before="75" w:after="0"/>
      </w:pPr>
      <w:r>
        <w:rPr/>
        <w:t xml:space="preserve">四、2026-2031年工业互联网行业投资战略</w:t>
      </w:r>
    </w:p>
    <w:p>
      <w:pPr>
        <w:spacing w:before="75" w:after="0"/>
      </w:pPr>
      <w:r>
        <w:rPr>
          <w:b w:val="1"/>
          <w:bCs w:val="1"/>
        </w:rPr>
        <w:t xml:space="preserve">图表目录</w:t>
      </w:r>
    </w:p>
    <w:p>
      <w:pPr>
        <w:spacing w:before="75" w:after="0"/>
      </w:pPr>
      <w:r>
        <w:rPr/>
        <w:t xml:space="preserve">图表：工业互联网产业链分析</w:t>
      </w:r>
    </w:p>
    <w:p>
      <w:pPr>
        <w:spacing w:before="75" w:after="0"/>
      </w:pPr>
      <w:r>
        <w:rPr/>
        <w:t xml:space="preserve">图表：国际工业互联网市场规模</w:t>
      </w:r>
    </w:p>
    <w:p>
      <w:pPr>
        <w:spacing w:before="75" w:after="0"/>
      </w:pPr>
      <w:r>
        <w:rPr/>
        <w:t xml:space="preserve">图表：国际工业互联网生命周期</w:t>
      </w:r>
    </w:p>
    <w:p>
      <w:pPr>
        <w:spacing w:before="75" w:after="0"/>
      </w:pPr>
      <w:r>
        <w:rPr/>
        <w:t xml:space="preserve">图表：2021-2026年中国工业互联网竞争力分析</w:t>
      </w:r>
    </w:p>
    <w:p>
      <w:pPr>
        <w:spacing w:before="75" w:after="0"/>
      </w:pPr>
      <w:r>
        <w:rPr/>
        <w:t xml:space="preserve">图表：2021-2026年中国工业互联网行业市场规模</w:t>
      </w:r>
    </w:p>
    <w:p>
      <w:pPr>
        <w:spacing w:before="75" w:after="0"/>
      </w:pPr>
      <w:r>
        <w:rPr/>
        <w:t xml:space="preserve">图表：2021-2026年全球工业互联网产业市场规模</w:t>
      </w:r>
    </w:p>
    <w:p>
      <w:pPr>
        <w:spacing w:before="75" w:after="0"/>
      </w:pPr>
      <w:r>
        <w:rPr/>
        <w:t xml:space="preserve">图表：2021-2026年工业互联网重要数据指标比较</w:t>
      </w:r>
    </w:p>
    <w:p>
      <w:pPr>
        <w:spacing w:before="75" w:after="0"/>
      </w:pPr>
      <w:r>
        <w:rPr/>
        <w:t xml:space="preserve">图表：2021-2026年中国工业互联网行业销售情况分析</w:t>
      </w:r>
    </w:p>
    <w:p>
      <w:pPr>
        <w:spacing w:before="75" w:after="0"/>
      </w:pPr>
      <w:r>
        <w:rPr/>
        <w:t xml:space="preserve">图表：2021-2026年中国工业互联网行业利润情况分析</w:t>
      </w:r>
    </w:p>
    <w:p>
      <w:pPr>
        <w:spacing w:before="75" w:after="0"/>
      </w:pPr>
      <w:r>
        <w:rPr/>
        <w:t xml:space="preserve">图表：2021-2026年中国工业互联网行业资产情况分析</w:t>
      </w:r>
    </w:p>
    <w:p>
      <w:pPr>
        <w:spacing w:before="75" w:after="0"/>
      </w:pPr>
      <w:r>
        <w:rPr/>
        <w:t xml:space="preserve">图表：2026-2031年中国工业互联网市场前景预测</w:t>
      </w:r>
    </w:p>
    <w:p>
      <w:pPr>
        <w:spacing w:before="75" w:after="0"/>
      </w:pPr>
      <w:r>
        <w:rPr/>
        <w:t xml:space="preserve">图表：2026-2031年中国工业互联网发展前景预测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本文地址：https://www.51baogao.cn/baogao/20230920/461885.shtml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0/46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中国工业互联网行业发展分析及投资价值预测研究报告(2026-2031版)</dc:title>
  <dc:description>中国工业互联网行业发展分析及投资价值预测研究报告(2026-2031版)</dc:description>
  <dc:subject>中国工业互联网行业发展分析及投资价值预测研究报告(2026-2031版)</dc:subject>
  <cp:keywords>研究报告</cp:keywords>
  <cp:category>研究报告</cp:category>
  <cp:lastModifiedBy>北京中道泰和信息咨询有限公司</cp:lastModifiedBy>
  <dcterms:created xsi:type="dcterms:W3CDTF">2026-03-28T11:08:03+08:00</dcterms:created>
  <dcterms:modified xsi:type="dcterms:W3CDTF">2026-03-28T11:08:03+08:00</dcterms:modified>
</cp:coreProperties>
</file>

<file path=docProps/custom.xml><?xml version="1.0" encoding="utf-8"?>
<Properties xmlns="http://schemas.openxmlformats.org/officeDocument/2006/custom-properties" xmlns:vt="http://schemas.openxmlformats.org/officeDocument/2006/docPropsVTypes"/>
</file>