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超白涂料产业市场发展分析及发展趋势与投资价值研究报告(2024-2029版)</w:t>
      </w:r>
    </w:p>
    <w:p>
      <w:pPr>
        <w:spacing w:after="150"/>
      </w:pPr>
      <w:r>
        <w:rPr>
          <w:b w:val="1"/>
          <w:bCs w:val="1"/>
        </w:rPr>
        <w:t xml:space="preserve">报告简介</w:t>
      </w:r>
    </w:p>
    <w:p>
      <w:pPr>
        <w:spacing w:after="150"/>
      </w:pPr>
      <w:r>
        <w:rPr/>
        <w:t xml:space="preserve">超白涂料是美国普渡大学的华裔机械工程师阮修林教授和他的团队经过六年多的研究和试验，创造出来的人类史上最白的涂料。它已经被吉尼斯世界纪录认证为迄今为止最白的人造物品。</w:t>
      </w:r>
    </w:p>
    <w:p>
      <w:pPr>
        <w:spacing w:after="150"/>
      </w:pPr>
      <w:r>
        <w:rPr/>
        <w:t xml:space="preserve">超白涂料之所以能够反射如此多的光线，主要是因为它里面有一种特殊的材料：硫酸钡。硫酸钡是一种常用于改变稠度和增白效果的填充剂。硫酸钡具有高电子带隙，较低的阳光吸收率和高反射率。阮修林教授和他的团队在涂料中加入了高浓度的硫酸钡粒子，使得涂料能够反射更多的可见光。除了高浓度，硫酸钡粒子的大小也很重要。不同大小的粒子能够散射不同波长的光，因此涂料中粒子越大的粒径范围分布能够让涂料散射更广泛的可见光。</w:t>
      </w:r>
    </w:p>
    <w:p>
      <w:pPr>
        <w:spacing w:after="150"/>
      </w:pPr>
      <w:r>
        <w:rPr/>
        <w:t xml:space="preserve">超白涂料不仅可以用于建筑物，降低室内温度，减少对空调的需求，更有可能通过覆盖地球表面的一部分，反射更多的光线，减少地球吸收的热量，稳定全球气温，对解决气候变化问题有着重大意义。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白涂料行业市场发展状况、关联行业发展状况、行业竞争状况、优势企业发展状况、消费现状以及行业营销进行了深入的分析，在总结中国超白涂料行业发展历程的基础上，结合新时期的各方面因素，对中国超白涂料行业的发展趋势给予了细致和审慎的预测论证。本报告是超白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全球超白涂料行业发展情况分析</w:t>
      </w:r>
    </w:p>
    <w:p>
      <w:pPr>
        <w:spacing w:after="150"/>
      </w:pPr>
      <w:r>
        <w:rPr/>
        <w:t xml:space="preserve">第一节 全球超白涂料行业分析</w:t>
      </w:r>
    </w:p>
    <w:p>
      <w:pPr>
        <w:spacing w:after="150"/>
      </w:pPr>
      <w:r>
        <w:rPr/>
        <w:t xml:space="preserve">一、全球超白涂料行业特点</w:t>
      </w:r>
    </w:p>
    <w:p>
      <w:pPr>
        <w:spacing w:after="150"/>
      </w:pPr>
      <w:r>
        <w:rPr/>
        <w:t xml:space="preserve">二、全球超白涂料行业动态</w:t>
      </w:r>
    </w:p>
    <w:p>
      <w:pPr>
        <w:spacing w:after="150"/>
      </w:pPr>
      <w:r>
        <w:rPr/>
        <w:t xml:space="preserve">第二节 全球超白涂料市场分析</w:t>
      </w:r>
    </w:p>
    <w:p>
      <w:pPr>
        <w:spacing w:after="150"/>
      </w:pPr>
      <w:r>
        <w:rPr/>
        <w:t xml:space="preserve">一、全球超白涂料消费情况</w:t>
      </w:r>
    </w:p>
    <w:p>
      <w:pPr>
        <w:spacing w:after="150"/>
      </w:pPr>
      <w:r>
        <w:rPr/>
        <w:t xml:space="preserve">二、全球超白涂料消费结构</w:t>
      </w:r>
    </w:p>
    <w:p>
      <w:pPr>
        <w:spacing w:after="150"/>
      </w:pPr>
      <w:r>
        <w:rPr/>
        <w:t xml:space="preserve">第三节 2023年中外超白涂料市场对比</w:t>
      </w:r>
    </w:p>
    <w:p>
      <w:pPr>
        <w:spacing w:after="150"/>
      </w:pPr>
      <w:r>
        <w:rPr>
          <w:b w:val="1"/>
          <w:bCs w:val="1"/>
        </w:rPr>
        <w:t xml:space="preserve">第二章 中国超白涂料行业供给情况分析及趋势</w:t>
      </w:r>
    </w:p>
    <w:p>
      <w:pPr>
        <w:spacing w:after="150"/>
      </w:pPr>
      <w:r>
        <w:rPr/>
        <w:t xml:space="preserve">第一节 2022-2023年中国超白涂料行业市场供给分析</w:t>
      </w:r>
    </w:p>
    <w:p>
      <w:pPr>
        <w:spacing w:after="150"/>
      </w:pPr>
      <w:r>
        <w:rPr/>
        <w:t xml:space="preserve">一、超白涂料整体供给情况分析</w:t>
      </w:r>
    </w:p>
    <w:p>
      <w:pPr>
        <w:spacing w:after="150"/>
      </w:pPr>
      <w:r>
        <w:rPr/>
        <w:t xml:space="preserve">二、超白涂料重点区域供给分析</w:t>
      </w:r>
    </w:p>
    <w:p>
      <w:pPr>
        <w:spacing w:after="150"/>
      </w:pPr>
      <w:r>
        <w:rPr/>
        <w:t xml:space="preserve">第二节 超白涂料行业供给关系因素分析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2024-2029年中国超白涂料行业市场供给趋势</w:t>
      </w:r>
    </w:p>
    <w:p>
      <w:pPr>
        <w:spacing w:after="150"/>
      </w:pPr>
      <w:r>
        <w:rPr/>
        <w:t xml:space="preserve">一、超白涂料整体供给情况趋势分析</w:t>
      </w:r>
    </w:p>
    <w:p>
      <w:pPr>
        <w:spacing w:after="150"/>
      </w:pPr>
      <w:r>
        <w:rPr/>
        <w:t xml:space="preserve">二、超白涂料重点区域供给趋势分析</w:t>
      </w:r>
    </w:p>
    <w:p>
      <w:pPr>
        <w:spacing w:after="150"/>
      </w:pPr>
      <w:r>
        <w:rPr/>
        <w:t xml:space="preserve">三、影响未来超白涂料供给的因素分析</w:t>
      </w:r>
    </w:p>
    <w:p>
      <w:pPr>
        <w:spacing w:after="150"/>
      </w:pPr>
      <w:r>
        <w:rPr>
          <w:b w:val="1"/>
          <w:bCs w:val="1"/>
        </w:rPr>
        <w:t xml:space="preserve">第三章 信息社会下超白涂料行业宏观经济环境分析</w:t>
      </w:r>
    </w:p>
    <w:p>
      <w:pPr>
        <w:spacing w:after="150"/>
      </w:pPr>
      <w:r>
        <w:rPr/>
        <w:t xml:space="preserve">第一节 2019-2023年-2023年全球经济环境分析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2023年中国超白涂料行业发展概况</w:t>
      </w:r>
    </w:p>
    <w:p>
      <w:pPr>
        <w:spacing w:after="150"/>
      </w:pPr>
      <w:r>
        <w:rPr/>
        <w:t xml:space="preserve">第一节 2023年中国超白涂料行业发展态势分析</w:t>
      </w:r>
    </w:p>
    <w:p>
      <w:pPr>
        <w:spacing w:after="150"/>
      </w:pPr>
      <w:r>
        <w:rPr/>
        <w:t xml:space="preserve">第二节 2023年中国超白涂料行业发展特点分析</w:t>
      </w:r>
    </w:p>
    <w:p>
      <w:pPr>
        <w:spacing w:after="150"/>
      </w:pPr>
      <w:r>
        <w:rPr/>
        <w:t xml:space="preserve">第三节 2023年中国超白涂料行业市场供需分析</w:t>
      </w:r>
    </w:p>
    <w:p>
      <w:pPr>
        <w:spacing w:after="150"/>
      </w:pPr>
      <w:r>
        <w:rPr>
          <w:b w:val="1"/>
          <w:bCs w:val="1"/>
        </w:rPr>
        <w:t xml:space="preserve">第五章 2023年中国超白涂料行业整体运行状况</w:t>
      </w:r>
    </w:p>
    <w:p>
      <w:pPr>
        <w:spacing w:after="150"/>
      </w:pPr>
      <w:r>
        <w:rPr/>
        <w:t xml:space="preserve">第一节 2023年超白涂料行业盈利能力分析</w:t>
      </w:r>
    </w:p>
    <w:p>
      <w:pPr>
        <w:spacing w:after="150"/>
      </w:pPr>
      <w:r>
        <w:rPr/>
        <w:t xml:space="preserve">第二节 2023年超白涂料行业偿债能力分析</w:t>
      </w:r>
    </w:p>
    <w:p>
      <w:pPr>
        <w:spacing w:after="150"/>
      </w:pPr>
      <w:r>
        <w:rPr/>
        <w:t xml:space="preserve">第三节 2023年超白涂料行业营运能力分析</w:t>
      </w:r>
    </w:p>
    <w:p>
      <w:pPr>
        <w:spacing w:after="150"/>
      </w:pPr>
      <w:r>
        <w:rPr>
          <w:b w:val="1"/>
          <w:bCs w:val="1"/>
        </w:rPr>
        <w:t xml:space="preserve">第六章 2023年中国超白涂料行业竞争情况分析</w:t>
      </w:r>
    </w:p>
    <w:p>
      <w:pPr>
        <w:spacing w:after="150"/>
      </w:pPr>
      <w:r>
        <w:rPr/>
        <w:t xml:space="preserve">第一节 超白涂料行业经济指标分析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超白涂料行业竞争结构分析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2024-2029年中国超白涂料行业市场竞争策略展望分析</w:t>
      </w:r>
    </w:p>
    <w:p>
      <w:pPr>
        <w:spacing w:after="150"/>
      </w:pPr>
      <w:r>
        <w:rPr/>
        <w:t xml:space="preserve">一、超白涂料行业市场竞争趋势分析</w:t>
      </w:r>
    </w:p>
    <w:p>
      <w:pPr>
        <w:spacing w:after="150"/>
      </w:pPr>
      <w:r>
        <w:rPr/>
        <w:t xml:space="preserve">二、超白涂料行业市场竞争格局展望分析</w:t>
      </w:r>
    </w:p>
    <w:p>
      <w:pPr>
        <w:spacing w:after="150"/>
      </w:pPr>
      <w:r>
        <w:rPr/>
        <w:t xml:space="preserve">三、超白涂料行业市场竞争策略分析</w:t>
      </w:r>
    </w:p>
    <w:p>
      <w:pPr>
        <w:spacing w:after="150"/>
      </w:pPr>
      <w:r>
        <w:rPr>
          <w:b w:val="1"/>
          <w:bCs w:val="1"/>
        </w:rPr>
        <w:t xml:space="preserve">第七章 2024-2029年超白涂料行业投资价值及行业发展预测</w:t>
      </w:r>
    </w:p>
    <w:p>
      <w:pPr>
        <w:spacing w:after="150"/>
      </w:pPr>
      <w:r>
        <w:rPr/>
        <w:t xml:space="preserve">第一节 2024-2029年超白涂料行业成长性分析</w:t>
      </w:r>
    </w:p>
    <w:p>
      <w:pPr>
        <w:spacing w:after="150"/>
      </w:pPr>
      <w:r>
        <w:rPr/>
        <w:t xml:space="preserve">第二节 2024-2029年超白涂料行业经营能力分析</w:t>
      </w:r>
    </w:p>
    <w:p>
      <w:pPr>
        <w:spacing w:after="150"/>
      </w:pPr>
      <w:r>
        <w:rPr/>
        <w:t xml:space="preserve">第三节 2024-2029年超白涂料行业盈利能力分析</w:t>
      </w:r>
    </w:p>
    <w:p>
      <w:pPr>
        <w:spacing w:after="150"/>
      </w:pPr>
      <w:r>
        <w:rPr/>
        <w:t xml:space="preserve">第四节 2024-2029年超白涂料行业偿债能力分析</w:t>
      </w:r>
    </w:p>
    <w:p>
      <w:pPr>
        <w:spacing w:after="150"/>
      </w:pPr>
      <w:r>
        <w:rPr/>
        <w:t xml:space="preserve">第五节 2024-2029年我国超白涂料行业总资产预测</w:t>
      </w:r>
    </w:p>
    <w:p>
      <w:pPr>
        <w:spacing w:after="150"/>
      </w:pPr>
      <w:r>
        <w:rPr>
          <w:b w:val="1"/>
          <w:bCs w:val="1"/>
        </w:rPr>
        <w:t xml:space="preserve">第八章 2022-2023年中国超白涂料产业行业重点区域运行分析</w:t>
      </w:r>
    </w:p>
    <w:p>
      <w:pPr>
        <w:spacing w:after="150"/>
      </w:pPr>
      <w:r>
        <w:rPr/>
        <w:t xml:space="preserve">第一节 2022-2023年华东地区超白涂料产业行业运行情况</w:t>
      </w:r>
    </w:p>
    <w:p>
      <w:pPr>
        <w:spacing w:after="150"/>
      </w:pPr>
      <w:r>
        <w:rPr/>
        <w:t xml:space="preserve">第二节 2022-2023年华南地区超白涂料产业行业运行情况</w:t>
      </w:r>
    </w:p>
    <w:p>
      <w:pPr>
        <w:spacing w:after="150"/>
      </w:pPr>
      <w:r>
        <w:rPr/>
        <w:t xml:space="preserve">第三节 2022-2023年华中地区超白涂料产业行业运行情况</w:t>
      </w:r>
    </w:p>
    <w:p>
      <w:pPr>
        <w:spacing w:after="150"/>
      </w:pPr>
      <w:r>
        <w:rPr/>
        <w:t xml:space="preserve">第四节 2022-2023年华北地区超白涂料产业行业运行情况</w:t>
      </w:r>
    </w:p>
    <w:p>
      <w:pPr>
        <w:spacing w:after="150"/>
      </w:pPr>
      <w:r>
        <w:rPr/>
        <w:t xml:space="preserve">第五节 2022-2023年西北地区超白涂料产业行业运行情况</w:t>
      </w:r>
    </w:p>
    <w:p>
      <w:pPr>
        <w:spacing w:after="150"/>
      </w:pPr>
      <w:r>
        <w:rPr/>
        <w:t xml:space="preserve">第六节 2022-2023年西南地区超白涂料产业行业运行情况</w:t>
      </w:r>
    </w:p>
    <w:p>
      <w:pPr>
        <w:spacing w:after="150"/>
      </w:pPr>
      <w:r>
        <w:rPr/>
        <w:t xml:space="preserve">第七节 2022-2023年东北地区超白涂料产业行业运行情况</w:t>
      </w:r>
    </w:p>
    <w:p>
      <w:pPr>
        <w:spacing w:after="150"/>
      </w:pPr>
      <w:r>
        <w:rPr/>
        <w:t xml:space="preserve">第八节 主要省市集中度及竞争力分析</w:t>
      </w:r>
    </w:p>
    <w:p>
      <w:pPr>
        <w:spacing w:after="150"/>
      </w:pPr>
      <w:r>
        <w:rPr>
          <w:b w:val="1"/>
          <w:bCs w:val="1"/>
        </w:rPr>
        <w:t xml:space="preserve">第九章 2023年中国超白涂料行业重点企业竞争力分析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2024-2029年中国超白涂料行业消费市场分析</w:t>
      </w:r>
    </w:p>
    <w:p>
      <w:pPr>
        <w:spacing w:after="150"/>
      </w:pPr>
      <w:r>
        <w:rPr/>
        <w:t xml:space="preserve">第一节 超白涂料市场消费需求分析</w:t>
      </w:r>
    </w:p>
    <w:p>
      <w:pPr>
        <w:spacing w:after="150"/>
      </w:pPr>
      <w:r>
        <w:rPr/>
        <w:t xml:space="preserve">一、超白涂料市场的消费需求变化</w:t>
      </w:r>
    </w:p>
    <w:p>
      <w:pPr>
        <w:spacing w:after="150"/>
      </w:pPr>
      <w:r>
        <w:rPr/>
        <w:t xml:space="preserve">二、超白涂料行业的需求情况分析</w:t>
      </w:r>
    </w:p>
    <w:p>
      <w:pPr>
        <w:spacing w:after="150"/>
      </w:pPr>
      <w:r>
        <w:rPr/>
        <w:t xml:space="preserve">三、2023年超白涂料品牌市场消费需求分析</w:t>
      </w:r>
    </w:p>
    <w:p>
      <w:pPr>
        <w:spacing w:after="150"/>
      </w:pPr>
      <w:r>
        <w:rPr/>
        <w:t xml:space="preserve">第二节 超白涂料消费市场状况分析</w:t>
      </w:r>
    </w:p>
    <w:p>
      <w:pPr>
        <w:spacing w:after="150"/>
      </w:pPr>
      <w:r>
        <w:rPr/>
        <w:t xml:space="preserve">一、超白涂料行业消费特点</w:t>
      </w:r>
    </w:p>
    <w:p>
      <w:pPr>
        <w:spacing w:after="150"/>
      </w:pPr>
      <w:r>
        <w:rPr/>
        <w:t xml:space="preserve">二、超白涂料行业消费方式分析</w:t>
      </w:r>
    </w:p>
    <w:p>
      <w:pPr>
        <w:spacing w:after="150"/>
      </w:pPr>
      <w:r>
        <w:rPr/>
        <w:t xml:space="preserve">三、超白涂料行业消费结构分析</w:t>
      </w:r>
    </w:p>
    <w:p>
      <w:pPr>
        <w:spacing w:after="150"/>
      </w:pPr>
      <w:r>
        <w:rPr/>
        <w:t xml:space="preserve">四、超白涂料行业消费的市场变化</w:t>
      </w:r>
    </w:p>
    <w:p>
      <w:pPr>
        <w:spacing w:after="150"/>
      </w:pPr>
      <w:r>
        <w:rPr/>
        <w:t xml:space="preserve">五、超白涂料市场的消费方向</w:t>
      </w:r>
    </w:p>
    <w:p>
      <w:pPr>
        <w:spacing w:after="150"/>
      </w:pPr>
      <w:r>
        <w:rPr/>
        <w:t xml:space="preserve">第三节 超白涂料行业产品的品牌市场调查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五、超白涂料行业品牌忠诚度调查</w:t>
      </w:r>
    </w:p>
    <w:p>
      <w:pPr>
        <w:spacing w:after="150"/>
      </w:pPr>
      <w:r>
        <w:rPr/>
        <w:t xml:space="preserve">六、超白涂料行业品牌市场占有率调查</w:t>
      </w:r>
    </w:p>
    <w:p>
      <w:pPr>
        <w:spacing w:after="150"/>
      </w:pPr>
      <w:r>
        <w:rPr/>
        <w:t xml:space="preserve">七、消费者的消费理念调研</w:t>
      </w:r>
    </w:p>
    <w:p>
      <w:pPr>
        <w:spacing w:after="150"/>
      </w:pPr>
      <w:r>
        <w:rPr>
          <w:b w:val="1"/>
          <w:bCs w:val="1"/>
        </w:rPr>
        <w:t xml:space="preserve">第十一章 中国超白涂料行业投资策略分析</w:t>
      </w:r>
    </w:p>
    <w:p>
      <w:pPr>
        <w:spacing w:after="150"/>
      </w:pPr>
      <w:r>
        <w:rPr/>
        <w:t xml:space="preserve">第一节 2022-2023年中国超白涂料行业投资环境分析</w:t>
      </w:r>
    </w:p>
    <w:p>
      <w:pPr>
        <w:spacing w:after="150"/>
      </w:pPr>
      <w:r>
        <w:rPr/>
        <w:t xml:space="preserve">第二节 2022-2023年中国超白涂料行业投资收益分析</w:t>
      </w:r>
    </w:p>
    <w:p>
      <w:pPr>
        <w:spacing w:after="150"/>
      </w:pPr>
      <w:r>
        <w:rPr/>
        <w:t xml:space="preserve">第三节 2022-2023年中国超白涂料行业产品投资方向</w:t>
      </w:r>
    </w:p>
    <w:p>
      <w:pPr>
        <w:spacing w:after="150"/>
      </w:pPr>
      <w:r>
        <w:rPr/>
        <w:t xml:space="preserve">第四节 2024-2029年中国超白涂料行业投资收益预测</w:t>
      </w:r>
    </w:p>
    <w:p>
      <w:pPr>
        <w:spacing w:after="150"/>
      </w:pPr>
      <w:r>
        <w:rPr/>
        <w:t xml:space="preserve">一、2024-2029年中国超白涂料行业利润总额预测</w:t>
      </w:r>
    </w:p>
    <w:p>
      <w:pPr>
        <w:spacing w:after="150"/>
      </w:pPr>
      <w:r>
        <w:rPr/>
        <w:t xml:space="preserve">二、2024-2029年中国超白涂料行业总资产预测</w:t>
      </w:r>
    </w:p>
    <w:p>
      <w:pPr>
        <w:spacing w:after="150"/>
      </w:pPr>
      <w:r>
        <w:rPr>
          <w:b w:val="1"/>
          <w:bCs w:val="1"/>
        </w:rPr>
        <w:t xml:space="preserve">第十二章 中国超白涂料行业投资风险分析</w:t>
      </w:r>
    </w:p>
    <w:p>
      <w:pPr>
        <w:spacing w:after="150"/>
      </w:pPr>
      <w:r>
        <w:rPr/>
        <w:t xml:space="preserve">第一节 中国超白涂料行业内部风险分析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中国超白涂料行业外部风险分析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超白涂料行业发展趋势与投资战略研究</w:t>
      </w:r>
    </w:p>
    <w:p>
      <w:pPr>
        <w:spacing w:after="150"/>
      </w:pPr>
      <w:r>
        <w:rPr/>
        <w:t xml:space="preserve">第一节 超白涂料市场发展潜力分析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超白涂料行业发展趋势分析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超白涂料行业发展战略研究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2024-2029年超白涂料行业市场策略分析</w:t>
      </w:r>
    </w:p>
    <w:p>
      <w:pPr>
        <w:spacing w:after="150"/>
      </w:pPr>
      <w:r>
        <w:rPr/>
        <w:t xml:space="preserve">第一节 超白涂料行业营销策略分析及建议</w:t>
      </w:r>
    </w:p>
    <w:p>
      <w:pPr>
        <w:spacing w:after="150"/>
      </w:pPr>
      <w:r>
        <w:rPr/>
        <w:t xml:space="preserve">一、超白涂料行业营销模式</w:t>
      </w:r>
    </w:p>
    <w:p>
      <w:pPr>
        <w:spacing w:after="150"/>
      </w:pPr>
      <w:r>
        <w:rPr/>
        <w:t xml:space="preserve">二、超白涂料行业营销策略</w:t>
      </w:r>
    </w:p>
    <w:p>
      <w:pPr>
        <w:spacing w:after="150"/>
      </w:pPr>
      <w:r>
        <w:rPr/>
        <w:t xml:space="preserve">三、外销与内销优势分析</w:t>
      </w:r>
    </w:p>
    <w:p>
      <w:pPr>
        <w:spacing w:after="150"/>
      </w:pPr>
      <w:r>
        <w:rPr/>
        <w:t xml:space="preserve">第二节 超白涂料行业企业经营发展分析及建议</w:t>
      </w:r>
    </w:p>
    <w:p>
      <w:pPr>
        <w:spacing w:after="150"/>
      </w:pPr>
      <w:r>
        <w:rPr/>
        <w:t xml:space="preserve">一、超白涂料行业经营模式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图表：超白涂料产业链分析</w:t>
      </w:r>
    </w:p>
    <w:p>
      <w:pPr>
        <w:spacing w:after="150"/>
      </w:pPr>
      <w:r>
        <w:rPr/>
        <w:t xml:space="preserve">图表：国际超白涂料市场规模</w:t>
      </w:r>
    </w:p>
    <w:p>
      <w:pPr>
        <w:spacing w:after="150"/>
      </w:pPr>
      <w:r>
        <w:rPr/>
        <w:t xml:space="preserve">图表：国际超白涂料生命周期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图表：2022-2023年中国超白涂料市场规模</w:t>
      </w:r>
    </w:p>
    <w:p>
      <w:pPr>
        <w:spacing w:after="150"/>
      </w:pPr>
      <w:r>
        <w:rPr/>
        <w:t xml:space="preserve">图表：2022-2023年我国超白涂料需求情况</w:t>
      </w:r>
    </w:p>
    <w:p>
      <w:pPr>
        <w:spacing w:after="150"/>
      </w:pPr>
      <w:r>
        <w:rPr/>
        <w:t xml:space="preserve">图表：2024-2029年中国超白涂料市场规模预测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超白涂料产业市场发展分析及发展趋势与投资价值研究报告(2024-2029版)</dc:title>
  <dc:description>超白涂料产业市场发展分析及发展趋势与投资价值研究报告(2024-2029版)</dc:description>
  <dc:subject>超白涂料产业市场发展分析及发展趋势与投资价值研究报告(2024-2029版)</dc:subject>
  <cp:keywords>研究报告</cp:keywords>
  <cp:category>研究报告</cp:category>
  <cp:lastModifiedBy>北京中道泰和信息咨询有限公司</cp:lastModifiedBy>
  <dcterms:created xsi:type="dcterms:W3CDTF">2024-01-26T02:13:04+08:00</dcterms:created>
  <dcterms:modified xsi:type="dcterms:W3CDTF">2024-01-26T02:13:04+08:00</dcterms:modified>
</cp:coreProperties>
</file>

<file path=docProps/custom.xml><?xml version="1.0" encoding="utf-8"?>
<Properties xmlns="http://schemas.openxmlformats.org/officeDocument/2006/custom-properties" xmlns:vt="http://schemas.openxmlformats.org/officeDocument/2006/docPropsVTypes"/>
</file>