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鱼油行业市场发展现状及竞争格局与投资管理研究报告(2024-2029版)</w:t>
      </w:r>
    </w:p>
    <w:p>
      <w:pPr>
        <w:spacing w:after="150"/>
      </w:pPr>
      <w:r>
        <w:rPr>
          <w:b w:val="1"/>
          <w:bCs w:val="1"/>
        </w:rPr>
        <w:t xml:space="preserve">报告简介</w:t>
      </w:r>
    </w:p>
    <w:p>
      <w:pPr>
        <w:spacing w:after="150"/>
      </w:pPr>
      <w:r>
        <w:rPr/>
        <w:t xml:space="preserve">鱼油作为一种健康食品，其营养价值和保健功能逐渐被人们所认识和接受。随着人们生活水平的提高和健康意识的增强，鱼油行业也在不断发展和壮大。鱼油行业的主要产业链包括：从鱼类资源捕捞到鱼油提取、鱼粉加工、海藻养殖等环节。其中，鱼油提取是整个产业链的核心环节。在提取过程中，需要通过先进的工艺和设备，尽可能地保留鱼油中的营养成分，避免污染和氧化等问题。此外，在整个产业链中，还需要重视鱼油的品质控制和质量安全问题。</w:t>
      </w:r>
    </w:p>
    <w:p>
      <w:pPr>
        <w:spacing w:after="150"/>
      </w:pPr>
      <w:r>
        <w:rPr/>
        <w:t xml:space="preserve">目前，全球鱼油市场主要由几家大型企业主导，如西班牙的Eldorado、美国的Nature'sBounty和Carr松弛剂等。这些企业在鱼油的研发、生产和销售方面具有丰富的经验和技术优势，拥有较强的市场竞争力。同时，还有一些新兴的中小企业逐渐进入该行业，这些企业主要通过创新和差异化竞争来获得市场份额。在国内市场上，鱼油品牌数量众多但质量参差不齐，缺乏知名品牌和高品质产品。目前，国内市场上的主要品牌包括：福星、海星、正大等。其中，福星牌鱼油是国内最早的鱼油品牌之一，具有一定的品牌影响力和市场份额。海星牌鱼油则以其高品质和良好的口碑赢得了消费者的认可。正大集团推出的“易生康”牌鱼油也因其高品质和创新的营销策略而获得了不少市场份额。目前，鱼油行业的商业模式主要以B2C模式为主，即通过超市、药店、线上平台等渠道直接面向消费者进行销售。此外，部分企业还采用了B2B模式，即通过与保健品公司、药店等合作来销售鱼油产品。在B2C模式下，企业需要通过广告宣传、渠道拓展等方式提高品牌知名度和市场占有率。同时，还需要加强对线上平台的管理和维护，保证产品的质量和安全性。在B2B模式下企业则需要通过与合作伙伴建立长期稳定的合作关系来扩大销售渠道和提高市场占有率。同时还需要注重产品质量控制和供应链管理等方面的问题以保证产品的稳定供应。</w:t>
      </w:r>
    </w:p>
    <w:p>
      <w:pPr>
        <w:spacing w:after="150"/>
      </w:pPr>
      <w:r>
        <w:rPr/>
        <w:t xml:space="preserve">未来随着市场竞争的不断加剧和消费者需求的不断变化鱼油企业需要不断创新商业模式以提高企业的竞争力和市场适应性。例如可以通过与渔业、保健品等相关产业进行合作共同开发新产品并通过多渠道销售来扩大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鱼油市场进行了分析研究。报告在总结中国鱼油发展历程的基础上，结合新时期的各方面因素，对中国鱼油的发展趋势给予了细致和审慎的预测论证。报告资料详实，图表丰富，既有深入的分析，又有直观的比较，为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全球鱼油行业发展分析 </w:t>
      </w:r>
    </w:p>
    <w:p>
      <w:pPr>
        <w:spacing w:after="150"/>
      </w:pPr>
      <w:r>
        <w:rPr/>
        <w:t xml:space="preserve">第一节 全球鱼油行业发展轨迹综述 </w:t>
      </w:r>
    </w:p>
    <w:p>
      <w:pPr>
        <w:spacing w:after="150"/>
      </w:pPr>
      <w:r>
        <w:rPr/>
        <w:t xml:space="preserve">一、全球鱼油行业发展面临的问题 </w:t>
      </w:r>
    </w:p>
    <w:p>
      <w:pPr>
        <w:spacing w:after="150"/>
      </w:pPr>
      <w:r>
        <w:rPr/>
        <w:t xml:space="preserve">二、全球鱼油行业技术发展现状及趋势 </w:t>
      </w:r>
    </w:p>
    <w:p>
      <w:pPr>
        <w:spacing w:after="150"/>
      </w:pPr>
      <w:r>
        <w:rPr/>
        <w:t xml:space="preserve">第二节 全球鱼油行业市场情况 </w:t>
      </w:r>
    </w:p>
    <w:p>
      <w:pPr>
        <w:spacing w:after="150"/>
      </w:pPr>
      <w:r>
        <w:rPr/>
        <w:t xml:space="preserve">一、2019-2023年全球鱼油产业发展分析 </w:t>
      </w:r>
    </w:p>
    <w:p>
      <w:pPr>
        <w:spacing w:after="150"/>
      </w:pPr>
      <w:r>
        <w:rPr/>
        <w:t xml:space="preserve">二、2019-2023年全球鱼油行业研发动态 </w:t>
      </w:r>
    </w:p>
    <w:p>
      <w:pPr>
        <w:spacing w:after="150"/>
      </w:pPr>
      <w:r>
        <w:rPr/>
        <w:t xml:space="preserve">三、2019-2023年全球鱼油行业挑战与机会 </w:t>
      </w:r>
    </w:p>
    <w:p>
      <w:pPr>
        <w:spacing w:after="150"/>
      </w:pPr>
      <w:r>
        <w:rPr/>
        <w:t xml:space="preserve">第三节 部分国家地区鱼油行业发展状况 </w:t>
      </w:r>
    </w:p>
    <w:p>
      <w:pPr>
        <w:spacing w:after="150"/>
      </w:pPr>
      <w:r>
        <w:rPr/>
        <w:t xml:space="preserve">一、2019-2023年美国鱼油行业发展分析 </w:t>
      </w:r>
    </w:p>
    <w:p>
      <w:pPr>
        <w:spacing w:after="150"/>
      </w:pPr>
      <w:r>
        <w:rPr/>
        <w:t xml:space="preserve">二、2019-2023年欧洲鱼油行业发展分析 </w:t>
      </w:r>
    </w:p>
    <w:p>
      <w:pPr>
        <w:spacing w:after="150"/>
      </w:pPr>
      <w:r>
        <w:rPr/>
        <w:t xml:space="preserve">三、2019-2023年日本鱼油行业发展分析 </w:t>
      </w:r>
    </w:p>
    <w:p>
      <w:pPr>
        <w:spacing w:after="150"/>
      </w:pPr>
      <w:r>
        <w:rPr/>
        <w:t xml:space="preserve">四、2019-2023年韩国鱼油行业发展分析 </w:t>
      </w:r>
    </w:p>
    <w:p>
      <w:pPr>
        <w:spacing w:after="150"/>
      </w:pPr>
      <w:r>
        <w:rPr>
          <w:b w:val="1"/>
          <w:bCs w:val="1"/>
        </w:rPr>
        <w:t xml:space="preserve">第二章 我国鱼油行业发展现状 </w:t>
      </w:r>
    </w:p>
    <w:p>
      <w:pPr>
        <w:spacing w:after="150"/>
      </w:pPr>
      <w:r>
        <w:rPr/>
        <w:t xml:space="preserve">第一节 中国鱼油行业发展概述 </w:t>
      </w:r>
    </w:p>
    <w:p>
      <w:pPr>
        <w:spacing w:after="150"/>
      </w:pPr>
      <w:r>
        <w:rPr/>
        <w:t xml:space="preserve">一、中国鱼油行业发展面临问题 </w:t>
      </w:r>
    </w:p>
    <w:p>
      <w:pPr>
        <w:spacing w:after="150"/>
      </w:pPr>
      <w:r>
        <w:rPr/>
        <w:t xml:space="preserve">二、中国鱼油行业技术发展现状及趋势 </w:t>
      </w:r>
    </w:p>
    <w:p>
      <w:pPr>
        <w:spacing w:after="150"/>
      </w:pPr>
      <w:r>
        <w:rPr/>
        <w:t xml:space="preserve">第二节 我国鱼油行业发展状况 </w:t>
      </w:r>
    </w:p>
    <w:p>
      <w:pPr>
        <w:spacing w:after="150"/>
      </w:pPr>
      <w:r>
        <w:rPr/>
        <w:t xml:space="preserve">一、2019-2023年中国鱼油行业发展回顾 </w:t>
      </w:r>
    </w:p>
    <w:p>
      <w:pPr>
        <w:spacing w:after="150"/>
      </w:pPr>
      <w:r>
        <w:rPr/>
        <w:t xml:space="preserve">二、2019-2023年我国鱼油市场发展分析 </w:t>
      </w:r>
    </w:p>
    <w:p>
      <w:pPr>
        <w:spacing w:after="150"/>
      </w:pPr>
      <w:r>
        <w:rPr/>
        <w:t xml:space="preserve">第三节 2019-2023年中国鱼油行业供需分析 </w:t>
      </w:r>
    </w:p>
    <w:p>
      <w:pPr>
        <w:spacing w:after="150"/>
      </w:pPr>
      <w:r>
        <w:rPr/>
        <w:t xml:space="preserve">一、2019-2023年中国鱼油行业产量 </w:t>
      </w:r>
    </w:p>
    <w:p>
      <w:pPr>
        <w:spacing w:after="150"/>
      </w:pPr>
      <w:r>
        <w:rPr/>
        <w:t xml:space="preserve">二、2019-2023年中国鱼油行业需求量 </w:t>
      </w:r>
    </w:p>
    <w:p>
      <w:pPr>
        <w:spacing w:after="150"/>
      </w:pPr>
      <w:r>
        <w:rPr>
          <w:b w:val="1"/>
          <w:bCs w:val="1"/>
        </w:rPr>
        <w:t xml:space="preserve">第三章 中国鱼油行业区域市场分析 </w:t>
      </w:r>
    </w:p>
    <w:p>
      <w:pPr>
        <w:spacing w:after="150"/>
      </w:pPr>
      <w:r>
        <w:rPr/>
        <w:t xml:space="preserve">第一节 2019-2023年华北地区鱼油行业分析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2019-2023年东北地区鱼油行业分析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2019-2023年华东地区鱼油行业分析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2019-2023年华南地区鱼油行业分析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2019-2023年华中地区鱼油行业分析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2019-2023年西南地区鱼油行业分析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2019-2023年西北地区鱼油行业分析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鱼油行业投资与发展前景分析 </w:t>
      </w:r>
    </w:p>
    <w:p>
      <w:pPr>
        <w:spacing w:after="150"/>
      </w:pPr>
      <w:r>
        <w:rPr/>
        <w:t xml:space="preserve">第一节 2019-2023年鱼油行业投资情况分析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鱼油行业投资机会分析 </w:t>
      </w:r>
    </w:p>
    <w:p>
      <w:pPr>
        <w:spacing w:after="150"/>
      </w:pPr>
      <w:r>
        <w:rPr/>
        <w:t xml:space="preserve">一、鱼油投资项目分析 </w:t>
      </w:r>
    </w:p>
    <w:p>
      <w:pPr>
        <w:spacing w:after="150"/>
      </w:pPr>
      <w:r>
        <w:rPr/>
        <w:t xml:space="preserve">二、可以投资的鱼油模式 </w:t>
      </w:r>
    </w:p>
    <w:p>
      <w:pPr>
        <w:spacing w:after="150"/>
      </w:pPr>
      <w:r>
        <w:rPr/>
        <w:t xml:space="preserve">三、2019-2023年鱼油投资机会 </w:t>
      </w:r>
    </w:p>
    <w:p>
      <w:pPr>
        <w:spacing w:after="150"/>
      </w:pPr>
      <w:r>
        <w:rPr/>
        <w:t xml:space="preserve">四、2019-2023年鱼油投资新方向 </w:t>
      </w:r>
    </w:p>
    <w:p>
      <w:pPr>
        <w:spacing w:after="150"/>
      </w:pPr>
      <w:r>
        <w:rPr/>
        <w:t xml:space="preserve">第三节 鱼油行业发展前景分析 </w:t>
      </w:r>
    </w:p>
    <w:p>
      <w:pPr>
        <w:spacing w:after="150"/>
      </w:pPr>
      <w:r>
        <w:rPr/>
        <w:t xml:space="preserve">一、2019-2023年鱼油市场面临的发展商机 </w:t>
      </w:r>
    </w:p>
    <w:p>
      <w:pPr>
        <w:spacing w:after="150"/>
      </w:pPr>
      <w:r>
        <w:rPr/>
        <w:t xml:space="preserve">二、2024-2029年鱼油市场的发展前景分析 </w:t>
      </w:r>
    </w:p>
    <w:p>
      <w:pPr>
        <w:spacing w:after="150"/>
      </w:pPr>
      <w:r>
        <w:rPr>
          <w:b w:val="1"/>
          <w:bCs w:val="1"/>
        </w:rPr>
        <w:t xml:space="preserve">第五章 鱼油行业竞争格局分析 </w:t>
      </w:r>
    </w:p>
    <w:p>
      <w:pPr>
        <w:spacing w:after="150"/>
      </w:pPr>
      <w:r>
        <w:rPr/>
        <w:t xml:space="preserve">第一节 鱼油行业集中度分析 </w:t>
      </w:r>
    </w:p>
    <w:p>
      <w:pPr>
        <w:spacing w:after="150"/>
      </w:pPr>
      <w:r>
        <w:rPr/>
        <w:t xml:space="preserve">一、鱼油市场集中度分析 </w:t>
      </w:r>
    </w:p>
    <w:p>
      <w:pPr>
        <w:spacing w:after="150"/>
      </w:pPr>
      <w:r>
        <w:rPr/>
        <w:t xml:space="preserve">二、鱼油区域集中度分析 </w:t>
      </w:r>
    </w:p>
    <w:p>
      <w:pPr>
        <w:spacing w:after="150"/>
      </w:pPr>
      <w:r>
        <w:rPr/>
        <w:t xml:space="preserve">第二节 鱼油行业主要企业竞争力分析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鱼油行业竞争格局分析 </w:t>
      </w:r>
    </w:p>
    <w:p>
      <w:pPr>
        <w:spacing w:after="150"/>
      </w:pPr>
      <w:r>
        <w:rPr/>
        <w:t xml:space="preserve">一、2019-2023年鱼油行业竞争分析 </w:t>
      </w:r>
    </w:p>
    <w:p>
      <w:pPr>
        <w:spacing w:after="150"/>
      </w:pPr>
      <w:r>
        <w:rPr/>
        <w:t xml:space="preserve">二、2019-2023年中外鱼油产品竞争分析 </w:t>
      </w:r>
    </w:p>
    <w:p>
      <w:pPr>
        <w:spacing w:after="150"/>
      </w:pPr>
      <w:r>
        <w:rPr/>
        <w:t xml:space="preserve">三、2019-2023年我国鱼油市场竞争分析 </w:t>
      </w:r>
    </w:p>
    <w:p>
      <w:pPr>
        <w:spacing w:after="150"/>
      </w:pPr>
      <w:r>
        <w:rPr/>
        <w:t xml:space="preserve">四、2024-2029年国内主要鱼油企业动向 </w:t>
      </w:r>
    </w:p>
    <w:p>
      <w:pPr>
        <w:spacing w:after="150"/>
      </w:pPr>
      <w:r>
        <w:rPr>
          <w:b w:val="1"/>
          <w:bCs w:val="1"/>
        </w:rPr>
        <w:t xml:space="preserve">第六章 2019-2023年中国鱼油行业发展形势分析 </w:t>
      </w:r>
    </w:p>
    <w:p>
      <w:pPr>
        <w:spacing w:after="150"/>
      </w:pPr>
      <w:r>
        <w:rPr/>
        <w:t xml:space="preserve">第一节 鱼油行业发展概况 </w:t>
      </w:r>
    </w:p>
    <w:p>
      <w:pPr>
        <w:spacing w:after="150"/>
      </w:pPr>
      <w:r>
        <w:rPr/>
        <w:t xml:space="preserve">一、鱼油行业发展特点分析 </w:t>
      </w:r>
    </w:p>
    <w:p>
      <w:pPr>
        <w:spacing w:after="150"/>
      </w:pPr>
      <w:r>
        <w:rPr/>
        <w:t xml:space="preserve">二、鱼油行业投资现状分析 </w:t>
      </w:r>
    </w:p>
    <w:p>
      <w:pPr>
        <w:spacing w:after="150"/>
      </w:pPr>
      <w:r>
        <w:rPr/>
        <w:t xml:space="preserve">三、鱼油行业总产值分析 </w:t>
      </w:r>
    </w:p>
    <w:p>
      <w:pPr>
        <w:spacing w:after="150"/>
      </w:pPr>
      <w:r>
        <w:rPr/>
        <w:t xml:space="preserve">四、鱼油行业技术发展分析 </w:t>
      </w:r>
    </w:p>
    <w:p>
      <w:pPr>
        <w:spacing w:after="150"/>
      </w:pPr>
      <w:r>
        <w:rPr/>
        <w:t xml:space="preserve">五、鱼油市场规模分析 </w:t>
      </w:r>
    </w:p>
    <w:p>
      <w:pPr>
        <w:spacing w:after="150"/>
      </w:pPr>
      <w:r>
        <w:rPr/>
        <w:t xml:space="preserve">第二节 2019-2023年鱼油产销状况分析 </w:t>
      </w:r>
    </w:p>
    <w:p>
      <w:pPr>
        <w:spacing w:after="150"/>
      </w:pPr>
      <w:r>
        <w:rPr/>
        <w:t xml:space="preserve">一、鱼油产量分析 </w:t>
      </w:r>
    </w:p>
    <w:p>
      <w:pPr>
        <w:spacing w:after="150"/>
      </w:pPr>
      <w:r>
        <w:rPr/>
        <w:t xml:space="preserve">二、鱼油产能分析 </w:t>
      </w:r>
    </w:p>
    <w:p>
      <w:pPr>
        <w:spacing w:after="150"/>
      </w:pPr>
      <w:r>
        <w:rPr/>
        <w:t xml:space="preserve">三、鱼油市场需求状况分析 </w:t>
      </w:r>
    </w:p>
    <w:p>
      <w:pPr>
        <w:spacing w:after="150"/>
      </w:pPr>
      <w:r>
        <w:rPr>
          <w:b w:val="1"/>
          <w:bCs w:val="1"/>
        </w:rPr>
        <w:t xml:space="preserve">第七章 中国鱼油行业整体运行指标分析 </w:t>
      </w:r>
    </w:p>
    <w:p>
      <w:pPr>
        <w:spacing w:after="150"/>
      </w:pPr>
      <w:r>
        <w:rPr/>
        <w:t xml:space="preserve">第一节 2019-2023年中国鱼油行业总体规模分析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2019-2023年中国鱼油行业产销分析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2019-2023年中国鱼油行业财务指标总体分析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一、2019-2023年鱼油行业库存情况 </w:t>
      </w:r>
    </w:p>
    <w:p>
      <w:pPr>
        <w:spacing w:after="150"/>
      </w:pPr>
      <w:r>
        <w:rPr/>
        <w:t xml:space="preserve">二、2019-2023年鱼油行业资金周转情况 </w:t>
      </w:r>
    </w:p>
    <w:p>
      <w:pPr>
        <w:spacing w:after="150"/>
      </w:pPr>
      <w:r>
        <w:rPr>
          <w:b w:val="1"/>
          <w:bCs w:val="1"/>
        </w:rPr>
        <w:t xml:space="preserve">第八章 鱼油行业盈利指标分析 </w:t>
      </w:r>
    </w:p>
    <w:p>
      <w:pPr>
        <w:spacing w:after="150"/>
      </w:pPr>
      <w:r>
        <w:rPr/>
        <w:t xml:space="preserve">第一节 2019-2023年中国鱼油行业利润总额分析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2019-2023年中国鱼油行业销售利润率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2019-2023年中国鱼油行业总资产利润率分析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2019-2023年中国鱼油行业产值利税率分析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鱼油重点企业发展分析 </w:t>
      </w:r>
    </w:p>
    <w:p>
      <w:pPr>
        <w:spacing w:after="150"/>
      </w:pPr>
      <w:r>
        <w:rPr/>
        <w:t xml:space="preserve">第一节 百洋产业投资集团股份有限公司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蓝星安迪苏股份有限公司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浙江诚意药业股份有限公司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嘉必优生物技术(武汉)股份有限公司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汤臣倍健股份有限公司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仙乐健康科技股份有限公司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威海百合生物技术股份有限公司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陕西盘龙药业集团股份有限公司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山东新华制药股份有限公司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盛迪医药有限公司 </w:t>
      </w:r>
    </w:p>
    <w:p>
      <w:pPr>
        <w:spacing w:after="150"/>
      </w:pPr>
      <w:r>
        <w:rPr/>
        <w:t xml:space="preserve">一、产品分析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五、趋势及革新能力分析 </w:t>
      </w:r>
    </w:p>
    <w:p>
      <w:pPr>
        <w:spacing w:after="150"/>
      </w:pPr>
      <w:r>
        <w:rPr/>
        <w:t xml:space="preserve">六、成长性分析 </w:t>
      </w:r>
    </w:p>
    <w:p>
      <w:pPr>
        <w:spacing w:after="150"/>
      </w:pPr>
      <w:r>
        <w:rPr/>
        <w:t xml:space="preserve">七、公司战略规划分析 </w:t>
      </w:r>
    </w:p>
    <w:p>
      <w:pPr>
        <w:spacing w:after="150"/>
      </w:pPr>
      <w:r>
        <w:rPr>
          <w:b w:val="1"/>
          <w:bCs w:val="1"/>
        </w:rPr>
        <w:t xml:space="preserve">第十章 鱼油行业投资策略分析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2019-2023年鱼油行业投资效益分析 </w:t>
      </w:r>
    </w:p>
    <w:p>
      <w:pPr>
        <w:spacing w:after="150"/>
      </w:pPr>
      <w:r>
        <w:rPr/>
        <w:t xml:space="preserve">第四节 2019-2023年鱼油行业投资策略研究 </w:t>
      </w:r>
    </w:p>
    <w:p>
      <w:pPr>
        <w:spacing w:after="150"/>
      </w:pPr>
      <w:r>
        <w:rPr>
          <w:b w:val="1"/>
          <w:bCs w:val="1"/>
        </w:rPr>
        <w:t xml:space="preserve">第十一章 2024-2029年鱼油行业投资风险预警 </w:t>
      </w:r>
    </w:p>
    <w:p>
      <w:pPr>
        <w:spacing w:after="150"/>
      </w:pPr>
      <w:r>
        <w:rPr/>
        <w:t xml:space="preserve">第一节 影响鱼油行业发展的主要因素 </w:t>
      </w:r>
    </w:p>
    <w:p>
      <w:pPr>
        <w:spacing w:after="150"/>
      </w:pPr>
      <w:r>
        <w:rPr/>
        <w:t xml:space="preserve">一、2019-2023年影响鱼油行业运行的有利因素 </w:t>
      </w:r>
    </w:p>
    <w:p>
      <w:pPr>
        <w:spacing w:after="150"/>
      </w:pPr>
      <w:r>
        <w:rPr/>
        <w:t xml:space="preserve">二、2019-2023年影响鱼油行业运行的不利因素 </w:t>
      </w:r>
    </w:p>
    <w:p>
      <w:pPr>
        <w:spacing w:after="150"/>
      </w:pPr>
      <w:r>
        <w:rPr/>
        <w:t xml:space="preserve">三、2019-2023年我国鱼油行业发展面临的挑战 </w:t>
      </w:r>
    </w:p>
    <w:p>
      <w:pPr>
        <w:spacing w:after="150"/>
      </w:pPr>
      <w:r>
        <w:rPr/>
        <w:t xml:space="preserve">四、2019-2023年我国鱼油行业发展面临的机遇 </w:t>
      </w:r>
    </w:p>
    <w:p>
      <w:pPr>
        <w:spacing w:after="150"/>
      </w:pPr>
      <w:r>
        <w:rPr/>
        <w:t xml:space="preserve">第二节 鱼油行业投资风险预警 </w:t>
      </w:r>
    </w:p>
    <w:p>
      <w:pPr>
        <w:spacing w:after="150"/>
      </w:pPr>
      <w:r>
        <w:rPr/>
        <w:t xml:space="preserve">一、2024-2029年鱼油行业市场风险预测 </w:t>
      </w:r>
    </w:p>
    <w:p>
      <w:pPr>
        <w:spacing w:after="150"/>
      </w:pPr>
      <w:r>
        <w:rPr/>
        <w:t xml:space="preserve">二、2024-2029年鱼油行业政策风险预测 </w:t>
      </w:r>
    </w:p>
    <w:p>
      <w:pPr>
        <w:spacing w:after="150"/>
      </w:pPr>
      <w:r>
        <w:rPr/>
        <w:t xml:space="preserve">三、2024-2029年鱼油行业经营风险预测 </w:t>
      </w:r>
    </w:p>
    <w:p>
      <w:pPr>
        <w:spacing w:after="150"/>
      </w:pPr>
      <w:r>
        <w:rPr/>
        <w:t xml:space="preserve">四、2024-2029年鱼油行业技术风险预测 </w:t>
      </w:r>
    </w:p>
    <w:p>
      <w:pPr>
        <w:spacing w:after="150"/>
      </w:pPr>
      <w:r>
        <w:rPr/>
        <w:t xml:space="preserve">五、2024-2029年鱼油行业竞争风险预测 </w:t>
      </w:r>
    </w:p>
    <w:p>
      <w:pPr>
        <w:spacing w:after="150"/>
      </w:pPr>
      <w:r>
        <w:rPr>
          <w:b w:val="1"/>
          <w:bCs w:val="1"/>
        </w:rPr>
        <w:t xml:space="preserve">第十二章 2024-2029年鱼油行业发展趋势分析 </w:t>
      </w:r>
    </w:p>
    <w:p>
      <w:pPr>
        <w:spacing w:after="150"/>
      </w:pPr>
      <w:r>
        <w:rPr/>
        <w:t xml:space="preserve">第一节 2024-2029年中国鱼油市场趋势分析 </w:t>
      </w:r>
    </w:p>
    <w:p>
      <w:pPr>
        <w:spacing w:after="150"/>
      </w:pPr>
      <w:r>
        <w:rPr/>
        <w:t xml:space="preserve">一、2019-2023年我国鱼油市场趋势总结 </w:t>
      </w:r>
    </w:p>
    <w:p>
      <w:pPr>
        <w:spacing w:after="150"/>
      </w:pPr>
      <w:r>
        <w:rPr/>
        <w:t xml:space="preserve">二、2024-2029年我国鱼油发展趋势分析 </w:t>
      </w:r>
    </w:p>
    <w:p>
      <w:pPr>
        <w:spacing w:after="150"/>
      </w:pPr>
      <w:r>
        <w:rPr/>
        <w:t xml:space="preserve">第二节 2024-2029年鱼油产品发展趋势分析 </w:t>
      </w:r>
    </w:p>
    <w:p>
      <w:pPr>
        <w:spacing w:after="150"/>
      </w:pPr>
      <w:r>
        <w:rPr/>
        <w:t xml:space="preserve">一、2024-2029年鱼油产品技术趋势分析 </w:t>
      </w:r>
    </w:p>
    <w:p>
      <w:pPr>
        <w:spacing w:after="150"/>
      </w:pPr>
      <w:r>
        <w:rPr/>
        <w:t xml:space="preserve">二、2024-2029年鱼油产品价格趋势分析 </w:t>
      </w:r>
    </w:p>
    <w:p>
      <w:pPr>
        <w:spacing w:after="150"/>
      </w:pPr>
      <w:r>
        <w:rPr/>
        <w:t xml:space="preserve">第三节 2024-2029年中国鱼油行业供需预测 </w:t>
      </w:r>
    </w:p>
    <w:p>
      <w:pPr>
        <w:spacing w:after="150"/>
      </w:pPr>
      <w:r>
        <w:rPr/>
        <w:t xml:space="preserve">一、2024-2029年中国鱼油供给预测 </w:t>
      </w:r>
    </w:p>
    <w:p>
      <w:pPr>
        <w:spacing w:after="150"/>
      </w:pPr>
      <w:r>
        <w:rPr/>
        <w:t xml:space="preserve">二、2024-2029年中国鱼油需求预测 </w:t>
      </w:r>
    </w:p>
    <w:p>
      <w:pPr>
        <w:spacing w:after="150"/>
      </w:pPr>
      <w:r>
        <w:rPr/>
        <w:t xml:space="preserve">第四节 2024-2029年鱼油行业规划建议 </w:t>
      </w:r>
    </w:p>
    <w:p>
      <w:pPr>
        <w:spacing w:after="150"/>
      </w:pPr>
      <w:r>
        <w:rPr>
          <w:b w:val="1"/>
          <w:bCs w:val="1"/>
        </w:rPr>
        <w:t xml:space="preserve">第十三章 鱼油企业管理策略建议 </w:t>
      </w:r>
    </w:p>
    <w:p>
      <w:pPr>
        <w:spacing w:after="150"/>
      </w:pPr>
      <w:r>
        <w:rPr/>
        <w:t xml:space="preserve">第一节 市场策略分析 </w:t>
      </w:r>
    </w:p>
    <w:p>
      <w:pPr>
        <w:spacing w:after="150"/>
      </w:pPr>
      <w:r>
        <w:rPr/>
        <w:t xml:space="preserve">一、鱼油价格策略分析 </w:t>
      </w:r>
    </w:p>
    <w:p>
      <w:pPr>
        <w:spacing w:after="150"/>
      </w:pPr>
      <w:r>
        <w:rPr/>
        <w:t xml:space="preserve">二、鱼油渠道策略分析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提高鱼油企业竞争力的策略 </w:t>
      </w:r>
    </w:p>
    <w:p>
      <w:pPr>
        <w:spacing w:after="150"/>
      </w:pPr>
      <w:r>
        <w:rPr/>
        <w:t xml:space="preserve">一、提高中国鱼油企业核心竞争力的对策 </w:t>
      </w:r>
    </w:p>
    <w:p>
      <w:pPr>
        <w:spacing w:after="150"/>
      </w:pPr>
      <w:r>
        <w:rPr/>
        <w:t xml:space="preserve">二、鱼油企业提升竞争力的主要方向 </w:t>
      </w:r>
    </w:p>
    <w:p>
      <w:pPr>
        <w:spacing w:after="150"/>
      </w:pPr>
      <w:r>
        <w:rPr/>
        <w:t xml:space="preserve">三、影响鱼油企业核心竞争力的因素及提升途径 </w:t>
      </w:r>
    </w:p>
    <w:p>
      <w:pPr>
        <w:spacing w:after="150"/>
      </w:pPr>
      <w:r>
        <w:rPr/>
        <w:t xml:space="preserve">四、提高鱼油企业竞争力的策略 </w:t>
      </w:r>
    </w:p>
    <w:p>
      <w:pPr>
        <w:spacing w:after="150"/>
      </w:pPr>
      <w:r>
        <w:rPr/>
        <w:t xml:space="preserve">第四节 对我国鱼油品牌的战略思考 </w:t>
      </w:r>
    </w:p>
    <w:p>
      <w:pPr>
        <w:spacing w:after="150"/>
      </w:pPr>
      <w:r>
        <w:rPr/>
        <w:t xml:space="preserve">一、鱼油实施品牌战略的意义 </w:t>
      </w:r>
    </w:p>
    <w:p>
      <w:pPr>
        <w:spacing w:after="150"/>
      </w:pPr>
      <w:r>
        <w:rPr/>
        <w:t xml:space="preserve">二、鱼油企业品牌的现状分析 </w:t>
      </w:r>
    </w:p>
    <w:p>
      <w:pPr>
        <w:spacing w:after="150"/>
      </w:pPr>
      <w:r>
        <w:rPr/>
        <w:t xml:space="preserve">三、我国鱼油企业的品牌战略 </w:t>
      </w:r>
    </w:p>
    <w:p>
      <w:pPr>
        <w:spacing w:after="150"/>
      </w:pPr>
      <w:r>
        <w:rPr/>
        <w:t xml:space="preserve">四、鱼油品牌战略管理的策略 </w:t>
      </w:r>
    </w:p>
    <w:p>
      <w:pPr>
        <w:spacing w:after="150"/>
      </w:pPr>
      <w:r>
        <w:rPr>
          <w:b w:val="1"/>
          <w:bCs w:val="1"/>
        </w:rPr>
        <w:t xml:space="preserve">图表目录</w:t>
      </w:r>
    </w:p>
    <w:p>
      <w:pPr>
        <w:spacing w:after="150"/>
      </w:pPr>
      <w:r>
        <w:rPr/>
        <w:t xml:space="preserve">图表：鱼油绿色制备工艺的比较 </w:t>
      </w:r>
    </w:p>
    <w:p>
      <w:pPr>
        <w:spacing w:after="150"/>
      </w:pPr>
      <w:r>
        <w:rPr/>
        <w:t xml:space="preserve">图表：2019-2023年中国鱼油产量情况 </w:t>
      </w:r>
    </w:p>
    <w:p>
      <w:pPr>
        <w:spacing w:after="150"/>
      </w:pPr>
      <w:r>
        <w:rPr/>
        <w:t xml:space="preserve">图表：2019-2023年中国鱼油需求量情况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图表：2019-2023年华北地区鱼油行业市场规模情况 </w:t>
      </w:r>
    </w:p>
    <w:p>
      <w:pPr>
        <w:spacing w:after="150"/>
      </w:pPr>
      <w:r>
        <w:rPr/>
        <w:t xml:space="preserve">图表：2024-2029年华北地区鱼油行业市场规模预测 </w:t>
      </w:r>
    </w:p>
    <w:p>
      <w:pPr>
        <w:spacing w:after="150"/>
      </w:pPr>
      <w:r>
        <w:rPr/>
        <w:t xml:space="preserve">图表：华北地区鱼油行业投资风险 </w:t>
      </w:r>
    </w:p>
    <w:p>
      <w:pPr>
        <w:spacing w:after="150"/>
      </w:pPr>
      <w:r>
        <w:rPr/>
        <w:t xml:space="preserve">图表：东北地区城市坐标图 </w:t>
      </w:r>
    </w:p>
    <w:p>
      <w:pPr>
        <w:spacing w:after="150"/>
      </w:pPr>
      <w:r>
        <w:rPr/>
        <w:t xml:space="preserve">图表：2019-2023年东北地区社会环境分析 </w:t>
      </w:r>
    </w:p>
    <w:p>
      <w:pPr>
        <w:spacing w:after="150"/>
      </w:pPr>
      <w:r>
        <w:rPr/>
        <w:t xml:space="preserve">图表：2019-2023年东北地区鱼油行业市场规模情况 </w:t>
      </w:r>
    </w:p>
    <w:p>
      <w:pPr>
        <w:spacing w:after="150"/>
      </w:pPr>
      <w:r>
        <w:rPr/>
        <w:t xml:space="preserve">图表：2024-2029年东北地区鱼油行业市场规模预测 </w:t>
      </w:r>
    </w:p>
    <w:p>
      <w:pPr>
        <w:spacing w:after="150"/>
      </w:pPr>
      <w:r>
        <w:rPr/>
        <w:t xml:space="preserve">图表：东北地区鱼油行业投资风险 </w:t>
      </w:r>
    </w:p>
    <w:p>
      <w:pPr>
        <w:spacing w:after="150"/>
      </w:pPr>
      <w:r>
        <w:rPr/>
        <w:t xml:space="preserve">图表：华东地区城市坐标图 </w:t>
      </w:r>
    </w:p>
    <w:p>
      <w:pPr>
        <w:spacing w:after="150"/>
      </w:pPr>
      <w:r>
        <w:rPr/>
        <w:t xml:space="preserve">图表：2019-2023年华东地区经济情况分析 </w:t>
      </w:r>
    </w:p>
    <w:p>
      <w:pPr>
        <w:spacing w:after="150"/>
      </w:pPr>
      <w:r>
        <w:rPr/>
        <w:t xml:space="preserve">图表：2019-2023年华东地区鱼油行业市场规模情况 </w:t>
      </w:r>
    </w:p>
    <w:p>
      <w:pPr>
        <w:spacing w:after="150"/>
      </w:pPr>
      <w:r>
        <w:rPr/>
        <w:t xml:space="preserve">图表：2024-2029年华东地区鱼油行业市场规模预测 </w:t>
      </w:r>
    </w:p>
    <w:p>
      <w:pPr>
        <w:spacing w:after="150"/>
      </w:pPr>
      <w:r>
        <w:rPr/>
        <w:t xml:space="preserve">图表：华东地区鱼油行业投资风险 </w:t>
      </w:r>
    </w:p>
    <w:p>
      <w:pPr>
        <w:spacing w:after="150"/>
      </w:pPr>
      <w:r>
        <w:rPr/>
        <w:t xml:space="preserve">图表：华南地区城市坐标图 </w:t>
      </w:r>
    </w:p>
    <w:p>
      <w:pPr>
        <w:spacing w:after="150"/>
      </w:pPr>
      <w:r>
        <w:rPr/>
        <w:t xml:space="preserve">图表：2019-2023年华南地区经济环境分析 </w:t>
      </w:r>
    </w:p>
    <w:p>
      <w:pPr>
        <w:spacing w:after="150"/>
      </w:pPr>
      <w:r>
        <w:rPr/>
        <w:t xml:space="preserve">图表：2019-2023年华南地区鱼油行业市场规模情况 </w:t>
      </w:r>
    </w:p>
    <w:p>
      <w:pPr>
        <w:spacing w:after="150"/>
      </w:pPr>
      <w:r>
        <w:rPr/>
        <w:t xml:space="preserve">图表：2024-2029年华南地区鱼油行业市场规模预测 </w:t>
      </w:r>
    </w:p>
    <w:p>
      <w:pPr>
        <w:spacing w:after="150"/>
      </w:pPr>
      <w:r>
        <w:rPr/>
        <w:t xml:space="preserve">图表：华南地区鱼油行业投资风险 </w:t>
      </w:r>
    </w:p>
    <w:p>
      <w:pPr>
        <w:spacing w:after="150"/>
      </w:pPr>
      <w:r>
        <w:rPr/>
        <w:t xml:space="preserve">图表：华中地区城市坐标图 </w:t>
      </w:r>
    </w:p>
    <w:p>
      <w:pPr>
        <w:spacing w:after="150"/>
      </w:pPr>
      <w:r>
        <w:rPr/>
        <w:t xml:space="preserve">图表：2019-2023年华中地区经济环境分析 </w:t>
      </w:r>
    </w:p>
    <w:p>
      <w:pPr>
        <w:spacing w:after="150"/>
      </w:pPr>
      <w:r>
        <w:rPr/>
        <w:t xml:space="preserve">图表：2019-2023年华中地区鱼油行业市场规模情况 </w:t>
      </w:r>
    </w:p>
    <w:p>
      <w:pPr>
        <w:spacing w:after="150"/>
      </w:pPr>
      <w:r>
        <w:rPr/>
        <w:t xml:space="preserve">图表：2024-2029年华中地区鱼油行业市场规模预测 </w:t>
      </w:r>
    </w:p>
    <w:p>
      <w:pPr>
        <w:spacing w:after="150"/>
      </w:pPr>
      <w:r>
        <w:rPr/>
        <w:t xml:space="preserve">图表：华中地区鱼油行业投资风险 </w:t>
      </w:r>
    </w:p>
    <w:p>
      <w:pPr>
        <w:spacing w:after="150"/>
      </w:pPr>
      <w:r>
        <w:rPr/>
        <w:t xml:space="preserve">图表：西南地区区域范围示意图 </w:t>
      </w:r>
    </w:p>
    <w:p>
      <w:pPr>
        <w:spacing w:after="150"/>
      </w:pPr>
      <w:r>
        <w:rPr/>
        <w:t xml:space="preserve">图表：2019-2023年西南地区经济环境分析 </w:t>
      </w:r>
    </w:p>
    <w:p>
      <w:pPr>
        <w:spacing w:after="150"/>
      </w:pPr>
      <w:r>
        <w:rPr/>
        <w:t xml:space="preserve">图表：2019-2023年西南地区鱼油行业市场规模情况 </w:t>
      </w:r>
    </w:p>
    <w:p>
      <w:pPr>
        <w:spacing w:after="150"/>
      </w:pPr>
      <w:r>
        <w:rPr/>
        <w:t xml:space="preserve">图表：2024-2029年西南地区鱼油行业市场规模预测 </w:t>
      </w:r>
    </w:p>
    <w:p>
      <w:pPr>
        <w:spacing w:after="150"/>
      </w:pPr>
      <w:r>
        <w:rPr/>
        <w:t xml:space="preserve">图表：西南地区鱼油行业投资风险 </w:t>
      </w:r>
    </w:p>
    <w:p>
      <w:pPr>
        <w:spacing w:after="150"/>
      </w:pPr>
      <w:r>
        <w:rPr/>
        <w:t xml:space="preserve">图表：西北地区区域范围示意图 </w:t>
      </w:r>
    </w:p>
    <w:p>
      <w:pPr>
        <w:spacing w:after="150"/>
      </w:pPr>
      <w:r>
        <w:rPr/>
        <w:t xml:space="preserve">图表：2019-2023年西北地区经济环境分析 </w:t>
      </w:r>
    </w:p>
    <w:p>
      <w:pPr>
        <w:spacing w:after="150"/>
      </w:pPr>
      <w:r>
        <w:rPr/>
        <w:t xml:space="preserve">图表：2019-2023年西北地区鱼油行业市场规模情况 </w:t>
      </w:r>
    </w:p>
    <w:p>
      <w:pPr>
        <w:spacing w:after="150"/>
      </w:pPr>
      <w:r>
        <w:rPr/>
        <w:t xml:space="preserve">图表：2024-2029年西北地区鱼油行业市场规模预测 </w:t>
      </w:r>
    </w:p>
    <w:p>
      <w:pPr>
        <w:spacing w:after="150"/>
      </w:pPr>
      <w:r>
        <w:rPr/>
        <w:t xml:space="preserve">图表：西北地区鱼油行业投资风险 </w:t>
      </w:r>
    </w:p>
    <w:p>
      <w:pPr>
        <w:spacing w:after="150"/>
      </w:pPr>
      <w:r>
        <w:rPr/>
        <w:t xml:space="preserve">图表：2019-2023年重点企业资产总计对比 </w:t>
      </w:r>
    </w:p>
    <w:p>
      <w:pPr>
        <w:spacing w:after="150"/>
      </w:pPr>
      <w:r>
        <w:rPr/>
        <w:t xml:space="preserve">图表：2019-2023年重点企业从业人员对比 </w:t>
      </w:r>
    </w:p>
    <w:p>
      <w:pPr>
        <w:spacing w:after="150"/>
      </w:pPr>
      <w:r>
        <w:rPr/>
        <w:t xml:space="preserve">图表：2019-2023年重点企业全年营业收入 </w:t>
      </w:r>
    </w:p>
    <w:p>
      <w:pPr>
        <w:spacing w:after="150"/>
      </w:pPr>
      <w:r>
        <w:rPr/>
        <w:t xml:space="preserve">图表：2019-2023年重点企业全年利润总额 </w:t>
      </w:r>
    </w:p>
    <w:p>
      <w:pPr>
        <w:spacing w:after="150"/>
      </w:pPr>
      <w:r>
        <w:rPr/>
        <w:t xml:space="preserve">图表：2019-2023年国内鱼油领域资金募集情况 </w:t>
      </w:r>
    </w:p>
    <w:p>
      <w:pPr>
        <w:spacing w:after="150"/>
      </w:pPr>
      <w:r>
        <w:rPr/>
        <w:t xml:space="preserve">图表：2019-2023年国内鱼油行业总产值(单位：亿元) </w:t>
      </w:r>
    </w:p>
    <w:p>
      <w:pPr>
        <w:spacing w:after="150"/>
      </w:pPr>
      <w:r>
        <w:rPr/>
        <w:t xml:space="preserve">图表：2019-2023年国内鱼油市场规模(单位：亿元) </w:t>
      </w:r>
    </w:p>
    <w:p>
      <w:pPr>
        <w:spacing w:after="150"/>
      </w:pPr>
      <w:r>
        <w:rPr/>
        <w:t xml:space="preserve">图表：2019-2023年国内鱼油产量(单位：万吨) </w:t>
      </w:r>
    </w:p>
    <w:p>
      <w:pPr>
        <w:spacing w:after="150"/>
      </w:pPr>
      <w:r>
        <w:rPr/>
        <w:t xml:space="preserve">图表：2019-2023年国内鱼油产能设计(单位：万吨) </w:t>
      </w:r>
    </w:p>
    <w:p>
      <w:pPr>
        <w:spacing w:after="150"/>
      </w:pPr>
      <w:r>
        <w:rPr/>
        <w:t xml:space="preserve">图表：2019-2023年国内鱼油表观消费量(单位：万吨) </w:t>
      </w:r>
    </w:p>
    <w:p>
      <w:pPr>
        <w:spacing w:after="150"/>
      </w:pPr>
      <w:r>
        <w:rPr/>
        <w:t xml:space="preserve">图表：2019-2023年国内鱼油生产企业规模(单位：家) </w:t>
      </w:r>
    </w:p>
    <w:p>
      <w:pPr>
        <w:spacing w:after="150"/>
      </w:pPr>
      <w:r>
        <w:rPr/>
        <w:t xml:space="preserve">图表：2019-2023年国内鱼油生产企业规模结构 </w:t>
      </w:r>
    </w:p>
    <w:p>
      <w:pPr>
        <w:spacing w:after="150"/>
      </w:pPr>
      <w:r>
        <w:rPr/>
        <w:t xml:space="preserve">图表：2019-2023年国内鱼油行业产品结构 </w:t>
      </w:r>
    </w:p>
    <w:p>
      <w:pPr>
        <w:spacing w:after="150"/>
      </w:pPr>
      <w:r>
        <w:rPr/>
        <w:t xml:space="preserve">图表：2019-2023年国内鱼油产品销售收入(单位：亿元) </w:t>
      </w:r>
    </w:p>
    <w:p>
      <w:pPr>
        <w:spacing w:after="150"/>
      </w:pPr>
      <w:r>
        <w:rPr/>
        <w:t xml:space="preserve">图表：2019-2023年国内鱼油行业销售毛利率 </w:t>
      </w:r>
    </w:p>
    <w:p>
      <w:pPr>
        <w:spacing w:after="150"/>
      </w:pPr>
      <w:r>
        <w:rPr/>
        <w:t xml:space="preserve">图表：2019-2023年鱼油行业销售收入增长率 </w:t>
      </w:r>
    </w:p>
    <w:p>
      <w:pPr>
        <w:spacing w:after="150"/>
      </w:pPr>
      <w:r>
        <w:rPr/>
        <w:t xml:space="preserve">图表：2019-2023年鱼油行业利润总额(单位：亿元) </w:t>
      </w:r>
    </w:p>
    <w:p>
      <w:pPr>
        <w:spacing w:after="150"/>
      </w:pPr>
      <w:r>
        <w:rPr/>
        <w:t xml:space="preserve">图表：2019-2023年国内鱼油行业利润总额结构 </w:t>
      </w:r>
    </w:p>
    <w:p>
      <w:pPr>
        <w:spacing w:after="150"/>
      </w:pPr>
      <w:r>
        <w:rPr/>
        <w:t xml:space="preserve">图表：2019-2023年国内鱼不同所有制性质企业利润总额比较 </w:t>
      </w:r>
    </w:p>
    <w:p>
      <w:pPr>
        <w:spacing w:after="150"/>
      </w:pPr>
      <w:r>
        <w:rPr/>
        <w:t xml:space="preserve">图表：2019-2023年鱼油行业销售净利率 </w:t>
      </w:r>
    </w:p>
    <w:p>
      <w:pPr>
        <w:spacing w:after="150"/>
      </w:pPr>
      <w:r>
        <w:rPr/>
        <w:t xml:space="preserve">图表：2019-2023年不同规模鱼油企业销售净利率对比 </w:t>
      </w:r>
    </w:p>
    <w:p>
      <w:pPr>
        <w:spacing w:after="150"/>
      </w:pPr>
      <w:r>
        <w:rPr/>
        <w:t xml:space="preserve">图表：2019-2023年不同所有制鱼油企业销售净利率对比 </w:t>
      </w:r>
    </w:p>
    <w:p>
      <w:pPr>
        <w:spacing w:after="150"/>
      </w:pPr>
      <w:r>
        <w:rPr/>
        <w:t xml:space="preserve">图表：2019-2023年鱼油行业总资产利润率 </w:t>
      </w:r>
    </w:p>
    <w:p>
      <w:pPr>
        <w:spacing w:after="150"/>
      </w:pPr>
      <w:r>
        <w:rPr/>
        <w:t xml:space="preserve">图表：2019-2023年不同规模鱼油企业总资产利润率对比 </w:t>
      </w:r>
    </w:p>
    <w:p>
      <w:pPr>
        <w:spacing w:after="150"/>
      </w:pPr>
      <w:r>
        <w:rPr/>
        <w:t xml:space="preserve">图表：2019-2023年不同所有制鱼油企业总资产利润率对比 </w:t>
      </w:r>
    </w:p>
    <w:p>
      <w:pPr>
        <w:spacing w:after="150"/>
      </w:pPr>
      <w:r>
        <w:rPr/>
        <w:t xml:space="preserve">图表：2019-2023年国内鱼油行业产值利税率 </w:t>
      </w:r>
    </w:p>
    <w:p>
      <w:pPr>
        <w:spacing w:after="150"/>
      </w:pPr>
      <w:r>
        <w:rPr/>
        <w:t xml:space="preserve">图表：2019-2023年不同规模鱼油企业产值利税率对比 </w:t>
      </w:r>
    </w:p>
    <w:p>
      <w:pPr>
        <w:spacing w:after="150"/>
      </w:pPr>
      <w:r>
        <w:rPr/>
        <w:t xml:space="preserve">图表：2019-2023年不同所有制鱼油企业产值利税率对比 </w:t>
      </w:r>
    </w:p>
    <w:p>
      <w:pPr>
        <w:spacing w:after="150"/>
      </w:pPr>
      <w:r>
        <w:rPr/>
        <w:t xml:space="preserve">图表：各类产品销售收入影响因素分析(单位：元) </w:t>
      </w:r>
    </w:p>
    <w:p>
      <w:pPr>
        <w:spacing w:after="150"/>
      </w:pPr>
      <w:r>
        <w:rPr/>
        <w:t xml:space="preserve">图表：安迪苏主要产品 </w:t>
      </w:r>
    </w:p>
    <w:p>
      <w:pPr>
        <w:spacing w:after="150"/>
      </w:pPr>
      <w:r>
        <w:rPr/>
        <w:t xml:space="preserve">图表：诚意药业产销情况 </w:t>
      </w:r>
    </w:p>
    <w:p>
      <w:pPr>
        <w:spacing w:after="150"/>
      </w:pPr>
      <w:r>
        <w:rPr/>
        <w:t xml:space="preserve">图表：2019-2023年嘉必优产销规模 </w:t>
      </w:r>
    </w:p>
    <w:p>
      <w:pPr>
        <w:spacing w:after="150"/>
      </w:pPr>
      <w:r>
        <w:rPr/>
        <w:t xml:space="preserve">图表：2019-2023年汤臣倍健产销情况 </w:t>
      </w:r>
    </w:p>
    <w:p>
      <w:pPr>
        <w:spacing w:after="150"/>
      </w:pPr>
      <w:r>
        <w:rPr/>
        <w:t xml:space="preserve">图表：2019-2023年仙乐健康产销情况 </w:t>
      </w:r>
    </w:p>
    <w:p>
      <w:pPr>
        <w:spacing w:after="150"/>
      </w:pPr>
      <w:r>
        <w:rPr/>
        <w:t xml:space="preserve">图表：仙乐健康主要产品 </w:t>
      </w:r>
    </w:p>
    <w:p>
      <w:pPr>
        <w:spacing w:after="150"/>
      </w:pPr>
      <w:r>
        <w:rPr/>
        <w:t xml:space="preserve">图表：2019-2023年百合股份产销规模 </w:t>
      </w:r>
    </w:p>
    <w:p>
      <w:pPr>
        <w:spacing w:after="150"/>
      </w:pPr>
      <w:r>
        <w:rPr/>
        <w:t xml:space="preserve">图表：2019-2023年盘龙药业产销情况 </w:t>
      </w:r>
    </w:p>
    <w:p>
      <w:pPr>
        <w:spacing w:after="150"/>
      </w:pPr>
      <w:r>
        <w:rPr/>
        <w:t xml:space="preserve">图表：盘龙药业大健康产品 </w:t>
      </w:r>
    </w:p>
    <w:p>
      <w:pPr>
        <w:spacing w:after="150"/>
      </w:pPr>
      <w:r>
        <w:rPr/>
        <w:t xml:space="preserve">图表：2019-2023年新华制药产销情况 </w:t>
      </w:r>
    </w:p>
    <w:p>
      <w:pPr>
        <w:spacing w:after="150"/>
      </w:pPr>
      <w:r>
        <w:rPr/>
        <w:t xml:space="preserve">图表：2024-2029年中国鱼油产量预测 </w:t>
      </w:r>
    </w:p>
    <w:p>
      <w:pPr>
        <w:spacing w:after="150"/>
      </w:pPr>
      <w:r>
        <w:rPr/>
        <w:t xml:space="preserve">图表：2024-2029年中国鱼油需求量预测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鱼油行业市场发展现状及竞争格局与投资管理研究报告(2024-2029版)</dc:title>
  <dc:description>鱼油行业市场发展现状及竞争格局与投资管理研究报告(2024-2029版)</dc:description>
  <dc:subject>鱼油行业市场发展现状及竞争格局与投资管理研究报告(2024-2029版)</dc:subject>
  <cp:keywords>研究报告</cp:keywords>
  <cp:category>研究报告</cp:category>
  <cp:lastModifiedBy>北京中道泰和信息咨询有限公司</cp:lastModifiedBy>
  <dcterms:created xsi:type="dcterms:W3CDTF">2024-01-26T02:05:44+08:00</dcterms:created>
  <dcterms:modified xsi:type="dcterms:W3CDTF">2024-01-26T02:05:44+08:00</dcterms:modified>
</cp:coreProperties>
</file>

<file path=docProps/custom.xml><?xml version="1.0" encoding="utf-8"?>
<Properties xmlns="http://schemas.openxmlformats.org/officeDocument/2006/custom-properties" xmlns:vt="http://schemas.openxmlformats.org/officeDocument/2006/docPropsVTypes"/>
</file>