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中国商务车行业市场发展分析及前景趋势与投资机会研究报告(2024-2029版)</w:t>
      </w:r>
    </w:p>
    <w:p>
      <w:pPr>
        <w:spacing w:after="150"/>
      </w:pPr>
      <w:r>
        <w:rPr>
          <w:b w:val="1"/>
          <w:bCs w:val="1"/>
        </w:rPr>
        <w:t xml:space="preserve">报告简介</w:t>
      </w:r>
    </w:p>
    <w:p>
      <w:pPr>
        <w:spacing w:after="150"/>
      </w:pPr>
      <w:r>
        <w:rPr/>
        <w:t xml:space="preserve">2022年，国内新能源汽车市场呈爆发式增长，全年销量超过688万辆，同比增长93.4%，新能源汽车市场渗透率达到25.6%，提前完成《新能源汽车产业发展规划(2021—2035年)》中提出的2025年发展目标。新能源商用车销量30.8万辆，同比增长83.6%，渗透率为10.2%，比2021年提高6.7个百分点。2022年，商用车出口58.2万辆，同比增长44.9%，其中新能源商用车出口2.7万辆，同比增长130%。尽管新能源补贴政策退出，但“双碳”和环保政策持续发力、新能源试点和绿色城配示范工程增加、路权等非财税政策出台有利于推动新能源商用车市场持续发展。</w:t>
      </w:r>
    </w:p>
    <w:p>
      <w:pPr>
        <w:spacing w:after="150"/>
      </w:pPr>
      <w:r>
        <w:rPr/>
        <w:t xml:space="preserve">受经济下行、新冠疫情多点散发、国Ⅵ排放法规切换等多重因素叠加影响，2022年我国商用车市场大幅下滑，产销分别完成318.5万辆和330万辆，同比分别下降31.9%和31.2%。随着不利因素影响逐步减小，稳增长、促消费等宏观政策持续发力，商用车市场将逐步恢复。2023年销量或将达到384万辆，同比增长超过15%，在“十四五”期间有望达到410万～440万辆。</w:t>
      </w:r>
    </w:p>
    <w:p>
      <w:pPr>
        <w:spacing w:after="150"/>
      </w:pPr>
      <w:r>
        <w:rPr/>
        <w:t xml:space="preserve">2023年1-8月，商用车产销累计完成255.3万辆和256.8万辆，同比分别增长18%和16.4%。在商用车主要品种中，与上年同期相比，客车、货车产销均呈两位数增长，其中客车产销增速更为显著。1-8月，在货车主要品种中，与上年同期相比，四大类货车品种产销均呈不同程度增长，其中重型货车产销增速更为明显。在客车主要品种中，与上年同期相比，三大类客车品种产销均呈两位数较快增长。据中国汽车工业协会统计分析，2023年1-8月，销量排名前十位的MPV生产企业共销售54.2万辆，占MPV销售总量的81.8%。在上述十家企业中，与上年同期相比，广汽乘用车、上汽通用、比亚迪股份、广汽丰田、一汽丰田和上汽大通销量呈明显增长，其他企业呈不同程度下降。</w:t>
      </w:r>
    </w:p>
    <w:p>
      <w:pPr>
        <w:spacing w:after="150"/>
      </w:pPr>
      <w:r>
        <w:rPr/>
        <w:t xml:space="preserve">从市场表现上看，凭借性价比、补能便捷度、产品认知度等优势，目前燃油车仍是MPV市场的销售主力。与传统燃油MPV车型相比，近两年新推出的新能源MPV车型多数主打豪华、舒适、智能化等标签。根据销售数据动态观察，中国品牌正在改写MPV赛道的竞争格局，新能源车型在市场中的话语权也不断提升。随着低端MPV市场加速萎缩，MPV车型向更加高端、智能、舒适、环保的方向转型，近两年新入市的新能源MPV车型基本都在朝高端、智能、舒适、环保的方向发力。</w:t>
      </w:r>
    </w:p>
    <w:p>
      <w:pPr>
        <w:spacing w:after="150"/>
      </w:pPr>
      <w:r>
        <w:rPr/>
        <w:t xml:space="preserve">《中国商用汽车产业发展报告(2023)》显示，“十四五”时期，商用车市场进入新一轮调整期，总体进入存量竞争阶段，全球经济放缓、产业链受阻、原材料和油价高涨等因素持续影响行业发展。2023年，在我国稳经济、扩内需等一揽子政策推动下，国内商用车市场有望走出低位运行区间，逐步恢复正向增长。在国际车企积极布局我国市场的同时，中国商用车品牌在海外市场的影响力不断提升，商用车出口继续保持快速增长态势，为商用车行业发展带来新机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经济景气监测中心、中国汽车工业协会、乘用车市场信息联席会(CPCA)、51行业报告网、全国及海外相关报刊杂志的基础信息以及商务车行业研究单位等公布和提供的大量资料。报告对我国商务车行业的供需状况、发展现状、子行业发展变化等进行了分析，重点分析了国内外商务车行业的发展现状、如何面对行业的发展挑战、行业的发展建议、行业竞争力，以及行业的投资分析和趋势预测等等。报告还综合了商务车行业的整体发展动态，对行业在产品方面提供了参考建议和具体解决办法。报告对于商务车产品生产企业、经销商、行业管理部门以及拟进入该行业的投资者具有重要的参考价值，对于研究我国商务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中国商务车行业发展概况</w:t>
      </w:r>
    </w:p>
    <w:p>
      <w:pPr>
        <w:spacing w:after="150"/>
      </w:pPr>
      <w:r>
        <w:rPr/>
        <w:t xml:space="preserve">第一节 中国商务车行业发展情况</w:t>
      </w:r>
    </w:p>
    <w:p>
      <w:pPr>
        <w:spacing w:after="150"/>
      </w:pPr>
      <w:r>
        <w:rPr/>
        <w:t xml:space="preserve">一、商务车产业景气度分析</w:t>
      </w:r>
    </w:p>
    <w:p>
      <w:pPr>
        <w:spacing w:after="150"/>
      </w:pPr>
      <w:r>
        <w:rPr/>
        <w:t xml:space="preserve">二、商务车产业的影响因素</w:t>
      </w:r>
    </w:p>
    <w:p>
      <w:pPr>
        <w:spacing w:after="150"/>
      </w:pPr>
      <w:r>
        <w:rPr/>
        <w:t xml:space="preserve">第二节 商务车产业链分析</w:t>
      </w:r>
    </w:p>
    <w:p>
      <w:pPr>
        <w:spacing w:after="150"/>
      </w:pPr>
      <w:r>
        <w:rPr/>
        <w:t xml:space="preserve">一、产业链模型介绍</w:t>
      </w:r>
    </w:p>
    <w:p>
      <w:pPr>
        <w:spacing w:after="150"/>
      </w:pPr>
      <w:r>
        <w:rPr/>
        <w:t xml:space="preserve">二、产业链模型分析</w:t>
      </w:r>
    </w:p>
    <w:p>
      <w:pPr>
        <w:spacing w:after="150"/>
      </w:pPr>
      <w:r>
        <w:rPr>
          <w:b w:val="1"/>
          <w:bCs w:val="1"/>
        </w:rPr>
        <w:t xml:space="preserve">第二章 全球乘用车行业市场运行分析</w:t>
      </w:r>
    </w:p>
    <w:p>
      <w:pPr>
        <w:spacing w:after="150"/>
      </w:pPr>
      <w:r>
        <w:rPr/>
        <w:t xml:space="preserve">第一节 全球乘用车市场发展情况分析</w:t>
      </w:r>
    </w:p>
    <w:p>
      <w:pPr>
        <w:spacing w:after="150"/>
      </w:pPr>
      <w:r>
        <w:rPr/>
        <w:t xml:space="preserve">第二节 世界主要国家乘用车市场分析</w:t>
      </w:r>
    </w:p>
    <w:p>
      <w:pPr>
        <w:spacing w:after="150"/>
      </w:pPr>
      <w:r>
        <w:rPr/>
        <w:t xml:space="preserve">一、美国乘用车市场分析</w:t>
      </w:r>
    </w:p>
    <w:p>
      <w:pPr>
        <w:spacing w:after="150"/>
      </w:pPr>
      <w:r>
        <w:rPr/>
        <w:t xml:space="preserve">二、欧洲乘用车市场分析</w:t>
      </w:r>
    </w:p>
    <w:p>
      <w:pPr>
        <w:spacing w:after="150"/>
      </w:pPr>
      <w:r>
        <w:rPr/>
        <w:t xml:space="preserve">三、日本乘用车市场分析</w:t>
      </w:r>
    </w:p>
    <w:p>
      <w:pPr>
        <w:spacing w:after="150"/>
      </w:pPr>
      <w:r>
        <w:rPr>
          <w:b w:val="1"/>
          <w:bCs w:val="1"/>
        </w:rPr>
        <w:t xml:space="preserve">第三章 中国商务车行业发展环境与渠道研究</w:t>
      </w:r>
    </w:p>
    <w:p>
      <w:pPr>
        <w:spacing w:after="150"/>
      </w:pPr>
      <w:r>
        <w:rPr/>
        <w:t xml:space="preserve">第一节 全国经济发展背景分析</w:t>
      </w:r>
    </w:p>
    <w:p>
      <w:pPr>
        <w:spacing w:after="150"/>
      </w:pPr>
      <w:r>
        <w:rPr/>
        <w:t xml:space="preserve">第二节 商务车上下游行业相关政策</w:t>
      </w:r>
    </w:p>
    <w:p>
      <w:pPr>
        <w:spacing w:after="150"/>
      </w:pPr>
      <w:r>
        <w:rPr/>
        <w:t xml:space="preserve">第三节 中国商务车行业技术发展情况</w:t>
      </w:r>
    </w:p>
    <w:p>
      <w:pPr>
        <w:spacing w:after="150"/>
      </w:pPr>
      <w:r>
        <w:rPr/>
        <w:t xml:space="preserve">一、中国商务车行业技术概述</w:t>
      </w:r>
    </w:p>
    <w:p>
      <w:pPr>
        <w:spacing w:after="150"/>
      </w:pPr>
      <w:r>
        <w:rPr/>
        <w:t xml:space="preserve">二、中国商务车技术特点分析</w:t>
      </w:r>
    </w:p>
    <w:p>
      <w:pPr>
        <w:spacing w:after="150"/>
      </w:pPr>
      <w:r>
        <w:rPr/>
        <w:t xml:space="preserve">三、中国商务车技术主要问题</w:t>
      </w:r>
    </w:p>
    <w:p>
      <w:pPr>
        <w:spacing w:after="150"/>
      </w:pPr>
      <w:r>
        <w:rPr/>
        <w:t xml:space="preserve">四、中国商务车技术发展趋势</w:t>
      </w:r>
    </w:p>
    <w:p>
      <w:pPr>
        <w:spacing w:after="150"/>
      </w:pPr>
      <w:r>
        <w:rPr>
          <w:b w:val="1"/>
          <w:bCs w:val="1"/>
        </w:rPr>
        <w:t xml:space="preserve">第四章 中国商务车市场分析</w:t>
      </w:r>
    </w:p>
    <w:p>
      <w:pPr>
        <w:spacing w:after="150"/>
      </w:pPr>
      <w:r>
        <w:rPr/>
        <w:t xml:space="preserve">第一节 中国mpv市场现状分析</w:t>
      </w:r>
    </w:p>
    <w:p>
      <w:pPr>
        <w:spacing w:after="150"/>
      </w:pPr>
      <w:r>
        <w:rPr/>
        <w:t xml:space="preserve">第二节 中国mpv市场规模分析</w:t>
      </w:r>
    </w:p>
    <w:p>
      <w:pPr>
        <w:spacing w:after="150"/>
      </w:pPr>
      <w:r>
        <w:rPr/>
        <w:t xml:space="preserve">第三节 中国mpv市场结构分析</w:t>
      </w:r>
    </w:p>
    <w:p>
      <w:pPr>
        <w:spacing w:after="150"/>
      </w:pPr>
      <w:r>
        <w:rPr/>
        <w:t xml:space="preserve">第四节 中国mpv市场发展动态</w:t>
      </w:r>
    </w:p>
    <w:p>
      <w:pPr>
        <w:spacing w:after="150"/>
      </w:pPr>
      <w:r>
        <w:rPr>
          <w:b w:val="1"/>
          <w:bCs w:val="1"/>
        </w:rPr>
        <w:t xml:space="preserve">第五章 中国商务车行业供给和需求分析</w:t>
      </w:r>
    </w:p>
    <w:p>
      <w:pPr>
        <w:spacing w:after="150"/>
      </w:pPr>
      <w:r>
        <w:rPr/>
        <w:t xml:space="preserve">第一节 中国商务车行业供给能力分析</w:t>
      </w:r>
    </w:p>
    <w:p>
      <w:pPr>
        <w:spacing w:after="150"/>
      </w:pPr>
      <w:r>
        <w:rPr/>
        <w:t xml:space="preserve">一、中国商务车行业市场供给分析</w:t>
      </w:r>
    </w:p>
    <w:p>
      <w:pPr>
        <w:spacing w:after="150"/>
      </w:pPr>
      <w:r>
        <w:rPr/>
        <w:t xml:space="preserve">二、中国商务车市场价格情况分析</w:t>
      </w:r>
    </w:p>
    <w:p>
      <w:pPr>
        <w:spacing w:after="150"/>
      </w:pPr>
      <w:r>
        <w:rPr/>
        <w:t xml:space="preserve">三、中国商务车重点生产厂商情况</w:t>
      </w:r>
    </w:p>
    <w:p>
      <w:pPr>
        <w:spacing w:after="150"/>
      </w:pPr>
      <w:r>
        <w:rPr/>
        <w:t xml:space="preserve">第二节 中国商务车市场供需形势调查分析</w:t>
      </w:r>
    </w:p>
    <w:p>
      <w:pPr>
        <w:spacing w:after="150"/>
      </w:pPr>
      <w:r>
        <w:rPr/>
        <w:t xml:space="preserve">一、商务车市场的需求分析</w:t>
      </w:r>
    </w:p>
    <w:p>
      <w:pPr>
        <w:spacing w:after="150"/>
      </w:pPr>
      <w:r>
        <w:rPr/>
        <w:t xml:space="preserve">二、商务车企业的竞争排名</w:t>
      </w:r>
    </w:p>
    <w:p>
      <w:pPr>
        <w:spacing w:after="150"/>
      </w:pPr>
      <w:r>
        <w:rPr/>
        <w:t xml:space="preserve">三、商务车需求独特性分析</w:t>
      </w:r>
    </w:p>
    <w:p>
      <w:pPr>
        <w:spacing w:after="150"/>
      </w:pPr>
      <w:r>
        <w:rPr>
          <w:b w:val="1"/>
          <w:bCs w:val="1"/>
        </w:rPr>
        <w:t xml:space="preserve">第六章 中国商务车市场结构研究</w:t>
      </w:r>
    </w:p>
    <w:p>
      <w:pPr>
        <w:spacing w:after="150"/>
      </w:pPr>
      <w:r>
        <w:rPr/>
        <w:t xml:space="preserve">第一节 按价格划分的mpv细分市场分析</w:t>
      </w:r>
    </w:p>
    <w:p>
      <w:pPr>
        <w:spacing w:after="150"/>
      </w:pPr>
      <w:r>
        <w:rPr/>
        <w:t xml:space="preserve">一、按价格划分的mpv细分市场发展概述</w:t>
      </w:r>
    </w:p>
    <w:p>
      <w:pPr>
        <w:spacing w:after="150"/>
      </w:pPr>
      <w:r>
        <w:rPr/>
        <w:t xml:space="preserve">二、按价格划分的mpv细分市场主导品牌</w:t>
      </w:r>
    </w:p>
    <w:p>
      <w:pPr>
        <w:spacing w:after="150"/>
      </w:pPr>
      <w:r>
        <w:rPr/>
        <w:t xml:space="preserve">三、按价格划分的mpv细分市场规模分析</w:t>
      </w:r>
    </w:p>
    <w:p>
      <w:pPr>
        <w:spacing w:after="150"/>
      </w:pPr>
      <w:r>
        <w:rPr/>
        <w:t xml:space="preserve">第二节 按用途划分的mpv细分市场分析</w:t>
      </w:r>
    </w:p>
    <w:p>
      <w:pPr>
        <w:spacing w:after="150"/>
      </w:pPr>
      <w:r>
        <w:rPr/>
        <w:t xml:space="preserve">一、商用mpv市场分析</w:t>
      </w:r>
    </w:p>
    <w:p>
      <w:pPr>
        <w:spacing w:after="150"/>
      </w:pPr>
      <w:r>
        <w:rPr/>
        <w:t xml:space="preserve">(一)高档商用mpv市场分析</w:t>
      </w:r>
    </w:p>
    <w:p>
      <w:pPr>
        <w:spacing w:after="150"/>
      </w:pPr>
      <w:r>
        <w:rPr/>
        <w:t xml:space="preserve">(二)中档商用mpv市场分析</w:t>
      </w:r>
    </w:p>
    <w:p>
      <w:pPr>
        <w:spacing w:after="150"/>
      </w:pPr>
      <w:r>
        <w:rPr/>
        <w:t xml:space="preserve">(三)低档商用mpv市场分析</w:t>
      </w:r>
    </w:p>
    <w:p>
      <w:pPr>
        <w:spacing w:after="150"/>
      </w:pPr>
      <w:r>
        <w:rPr/>
        <w:t xml:space="preserve">二、家用mpv市场分析</w:t>
      </w:r>
    </w:p>
    <w:p>
      <w:pPr>
        <w:spacing w:after="150"/>
      </w:pPr>
      <w:r>
        <w:rPr/>
        <w:t xml:space="preserve">(一)高档家用mpv市场分析</w:t>
      </w:r>
    </w:p>
    <w:p>
      <w:pPr>
        <w:spacing w:after="150"/>
      </w:pPr>
      <w:r>
        <w:rPr/>
        <w:t xml:space="preserve">(二)中档家用mpv市场分析</w:t>
      </w:r>
    </w:p>
    <w:p>
      <w:pPr>
        <w:spacing w:after="150"/>
      </w:pPr>
      <w:r>
        <w:rPr/>
        <w:t xml:space="preserve">(三)低档家用mpv市场分析</w:t>
      </w:r>
    </w:p>
    <w:p>
      <w:pPr>
        <w:spacing w:after="150"/>
      </w:pPr>
      <w:r>
        <w:rPr>
          <w:b w:val="1"/>
          <w:bCs w:val="1"/>
        </w:rPr>
        <w:t xml:space="preserve">第七章 商务车所属行业数据监测分析</w:t>
      </w:r>
    </w:p>
    <w:p>
      <w:pPr>
        <w:spacing w:after="150"/>
      </w:pPr>
      <w:r>
        <w:rPr/>
        <w:t xml:space="preserve">第一节 中国商务车所属行业发展分析</w:t>
      </w:r>
    </w:p>
    <w:p>
      <w:pPr>
        <w:spacing w:after="150"/>
      </w:pPr>
      <w:r>
        <w:rPr/>
        <w:t xml:space="preserve">一、2019-2023年中国商务车所属行业发展概况</w:t>
      </w:r>
    </w:p>
    <w:p>
      <w:pPr>
        <w:spacing w:after="150"/>
      </w:pPr>
      <w:r>
        <w:rPr/>
        <w:t xml:space="preserve">二、2019-2023年中国商务车所属行业发展概况</w:t>
      </w:r>
    </w:p>
    <w:p>
      <w:pPr>
        <w:spacing w:after="150"/>
      </w:pPr>
      <w:r>
        <w:rPr/>
        <w:t xml:space="preserve">三、2023年中国商务车所属行业发展概况</w:t>
      </w:r>
    </w:p>
    <w:p>
      <w:pPr>
        <w:spacing w:after="150"/>
      </w:pPr>
      <w:r>
        <w:rPr/>
        <w:t xml:space="preserve">第二节 2019-2023年中国商务车所属行业规模分析</w:t>
      </w:r>
    </w:p>
    <w:p>
      <w:pPr>
        <w:spacing w:after="150"/>
      </w:pPr>
      <w:r>
        <w:rPr/>
        <w:t xml:space="preserve">一、企业数量增长分析</w:t>
      </w:r>
    </w:p>
    <w:p>
      <w:pPr>
        <w:spacing w:after="150"/>
      </w:pPr>
      <w:r>
        <w:rPr/>
        <w:t xml:space="preserve">二、资产规模增长分析</w:t>
      </w:r>
    </w:p>
    <w:p>
      <w:pPr>
        <w:spacing w:after="150"/>
      </w:pPr>
      <w:r>
        <w:rPr/>
        <w:t xml:space="preserve">三、销售规模增长分析</w:t>
      </w:r>
    </w:p>
    <w:p>
      <w:pPr>
        <w:spacing w:after="150"/>
      </w:pPr>
      <w:r>
        <w:rPr/>
        <w:t xml:space="preserve">四、利润规模增长分析</w:t>
      </w:r>
    </w:p>
    <w:p>
      <w:pPr>
        <w:spacing w:after="150"/>
      </w:pPr>
      <w:r>
        <w:rPr/>
        <w:t xml:space="preserve">第三节 2019-2023年中国商务车所属行业结构分析</w:t>
      </w:r>
    </w:p>
    <w:p>
      <w:pPr>
        <w:spacing w:after="150"/>
      </w:pPr>
      <w:r>
        <w:rPr/>
        <w:t xml:space="preserve">一、企业数量结构分析</w:t>
      </w:r>
    </w:p>
    <w:p>
      <w:pPr>
        <w:spacing w:after="150"/>
      </w:pPr>
      <w:r>
        <w:rPr/>
        <w:t xml:space="preserve">二、资产规模结构分析</w:t>
      </w:r>
    </w:p>
    <w:p>
      <w:pPr>
        <w:spacing w:after="150"/>
      </w:pPr>
      <w:r>
        <w:rPr/>
        <w:t xml:space="preserve">三、销售规模结构分析</w:t>
      </w:r>
    </w:p>
    <w:p>
      <w:pPr>
        <w:spacing w:after="150"/>
      </w:pPr>
      <w:r>
        <w:rPr/>
        <w:t xml:space="preserve">四、利润规模结构分析</w:t>
      </w:r>
    </w:p>
    <w:p>
      <w:pPr>
        <w:spacing w:after="150"/>
      </w:pPr>
      <w:r>
        <w:rPr/>
        <w:t xml:space="preserve">第四节 2019-2023年中国商务车所属行业成本费用分析</w:t>
      </w:r>
    </w:p>
    <w:p>
      <w:pPr>
        <w:spacing w:after="150"/>
      </w:pPr>
      <w:r>
        <w:rPr/>
        <w:t xml:space="preserve">一、销售成本统计</w:t>
      </w:r>
    </w:p>
    <w:p>
      <w:pPr>
        <w:spacing w:after="150"/>
      </w:pPr>
      <w:r>
        <w:rPr/>
        <w:t xml:space="preserve">二、主要费用统计</w:t>
      </w:r>
    </w:p>
    <w:p>
      <w:pPr>
        <w:spacing w:after="150"/>
      </w:pPr>
      <w:r>
        <w:rPr/>
        <w:t xml:space="preserve">第五节 2019-2023年中国商务车所属行业运营效益分析</w:t>
      </w:r>
    </w:p>
    <w:p>
      <w:pPr>
        <w:spacing w:after="150"/>
      </w:pPr>
      <w:r>
        <w:rPr/>
        <w:t xml:space="preserve">一、偿债能力分析</w:t>
      </w:r>
    </w:p>
    <w:p>
      <w:pPr>
        <w:spacing w:after="150"/>
      </w:pPr>
      <w:r>
        <w:rPr/>
        <w:t xml:space="preserve">二、盈利能力分析</w:t>
      </w:r>
    </w:p>
    <w:p>
      <w:pPr>
        <w:spacing w:after="150"/>
      </w:pPr>
      <w:r>
        <w:rPr/>
        <w:t xml:space="preserve">三、运营能力分析</w:t>
      </w:r>
    </w:p>
    <w:p>
      <w:pPr>
        <w:spacing w:after="150"/>
      </w:pPr>
      <w:r>
        <w:rPr>
          <w:b w:val="1"/>
          <w:bCs w:val="1"/>
        </w:rPr>
        <w:t xml:space="preserve">第八章 中国商务车细分车型产销剖析</w:t>
      </w:r>
    </w:p>
    <w:p>
      <w:pPr>
        <w:spacing w:after="150"/>
      </w:pPr>
      <w:r>
        <w:rPr/>
        <w:t xml:space="preserve">第一节 mpv汽车按车型产量分析</w:t>
      </w:r>
    </w:p>
    <w:p>
      <w:pPr>
        <w:spacing w:after="150"/>
      </w:pPr>
      <w:r>
        <w:rPr/>
        <w:t xml:space="preserve">一、国内制造mpv汽车产量</w:t>
      </w:r>
    </w:p>
    <w:p>
      <w:pPr>
        <w:spacing w:after="150"/>
      </w:pPr>
      <w:r>
        <w:rPr/>
        <w:t xml:space="preserve">(一)按排量mpv产量</w:t>
      </w:r>
    </w:p>
    <w:p>
      <w:pPr>
        <w:spacing w:after="150"/>
      </w:pPr>
      <w:r>
        <w:rPr/>
        <w:t xml:space="preserve">(二)按档型mpv产量</w:t>
      </w:r>
    </w:p>
    <w:p>
      <w:pPr>
        <w:spacing w:after="150"/>
      </w:pPr>
      <w:r>
        <w:rPr/>
        <w:t xml:space="preserve">(三)按燃料mpv产量</w:t>
      </w:r>
    </w:p>
    <w:p>
      <w:pPr>
        <w:spacing w:after="150"/>
      </w:pPr>
      <w:r>
        <w:rPr/>
        <w:t xml:space="preserve">二、ckdmpv汽车产量</w:t>
      </w:r>
    </w:p>
    <w:p>
      <w:pPr>
        <w:spacing w:after="150"/>
      </w:pPr>
      <w:r>
        <w:rPr/>
        <w:t xml:space="preserve">(一)按排量mpv产量</w:t>
      </w:r>
    </w:p>
    <w:p>
      <w:pPr>
        <w:spacing w:after="150"/>
      </w:pPr>
      <w:r>
        <w:rPr/>
        <w:t xml:space="preserve">(二)按档型mpv产量</w:t>
      </w:r>
    </w:p>
    <w:p>
      <w:pPr>
        <w:spacing w:after="150"/>
      </w:pPr>
      <w:r>
        <w:rPr/>
        <w:t xml:space="preserve">(三)按燃料mpv产量</w:t>
      </w:r>
    </w:p>
    <w:p>
      <w:pPr>
        <w:spacing w:after="150"/>
      </w:pPr>
      <w:r>
        <w:rPr/>
        <w:t xml:space="preserve">第二节 mpv汽车按品牌产量分析</w:t>
      </w:r>
    </w:p>
    <w:p>
      <w:pPr>
        <w:spacing w:after="150"/>
      </w:pPr>
      <w:r>
        <w:rPr/>
        <w:t xml:space="preserve">一、2019-2023年mpv汽车按品牌产量</w:t>
      </w:r>
    </w:p>
    <w:p>
      <w:pPr>
        <w:spacing w:after="150"/>
      </w:pPr>
      <w:r>
        <w:rPr/>
        <w:t xml:space="preserve">二、2019-2023年mpv汽车按品牌产量</w:t>
      </w:r>
    </w:p>
    <w:p>
      <w:pPr>
        <w:spacing w:after="150"/>
      </w:pPr>
      <w:r>
        <w:rPr/>
        <w:t xml:space="preserve">三、2023年mpv汽车按品牌产量</w:t>
      </w:r>
    </w:p>
    <w:p>
      <w:pPr>
        <w:spacing w:after="150"/>
      </w:pPr>
      <w:r>
        <w:rPr/>
        <w:t xml:space="preserve">第三节 mpv汽车按企业产量分析</w:t>
      </w:r>
    </w:p>
    <w:p>
      <w:pPr>
        <w:spacing w:after="150"/>
      </w:pPr>
      <w:r>
        <w:rPr/>
        <w:t xml:space="preserve">一、2019-2023年mpv汽车按企业产量</w:t>
      </w:r>
    </w:p>
    <w:p>
      <w:pPr>
        <w:spacing w:after="150"/>
      </w:pPr>
      <w:r>
        <w:rPr/>
        <w:t xml:space="preserve">二、2019-2023年mpv汽车按企业产量</w:t>
      </w:r>
    </w:p>
    <w:p>
      <w:pPr>
        <w:spacing w:after="150"/>
      </w:pPr>
      <w:r>
        <w:rPr/>
        <w:t xml:space="preserve">三、2023年mpv汽车按企业产量</w:t>
      </w:r>
    </w:p>
    <w:p>
      <w:pPr>
        <w:spacing w:after="150"/>
      </w:pPr>
      <w:r>
        <w:rPr/>
        <w:t xml:space="preserve">第四节 mpv汽车分车型销量分析</w:t>
      </w:r>
    </w:p>
    <w:p>
      <w:pPr>
        <w:spacing w:after="150"/>
      </w:pPr>
      <w:r>
        <w:rPr/>
        <w:t xml:space="preserve">一、国内制造mpv汽车销量</w:t>
      </w:r>
    </w:p>
    <w:p>
      <w:pPr>
        <w:spacing w:after="150"/>
      </w:pPr>
      <w:r>
        <w:rPr/>
        <w:t xml:space="preserve">(一)按排量mpv销量</w:t>
      </w:r>
    </w:p>
    <w:p>
      <w:pPr>
        <w:spacing w:after="150"/>
      </w:pPr>
      <w:r>
        <w:rPr/>
        <w:t xml:space="preserve">(二)按档型mpv产量</w:t>
      </w:r>
    </w:p>
    <w:p>
      <w:pPr>
        <w:spacing w:after="150"/>
      </w:pPr>
      <w:r>
        <w:rPr/>
        <w:t xml:space="preserve">(三)按燃料mpv销量</w:t>
      </w:r>
    </w:p>
    <w:p>
      <w:pPr>
        <w:spacing w:after="150"/>
      </w:pPr>
      <w:r>
        <w:rPr/>
        <w:t xml:space="preserve">二、ckdmpv汽车销量</w:t>
      </w:r>
    </w:p>
    <w:p>
      <w:pPr>
        <w:spacing w:after="150"/>
      </w:pPr>
      <w:r>
        <w:rPr/>
        <w:t xml:space="preserve">(一)按排量mpv销量</w:t>
      </w:r>
    </w:p>
    <w:p>
      <w:pPr>
        <w:spacing w:after="150"/>
      </w:pPr>
      <w:r>
        <w:rPr/>
        <w:t xml:space="preserve">(二)按档型mpv销量</w:t>
      </w:r>
    </w:p>
    <w:p>
      <w:pPr>
        <w:spacing w:after="150"/>
      </w:pPr>
      <w:r>
        <w:rPr/>
        <w:t xml:space="preserve">(三)按燃料mpv销量</w:t>
      </w:r>
    </w:p>
    <w:p>
      <w:pPr>
        <w:spacing w:after="150"/>
      </w:pPr>
      <w:r>
        <w:rPr/>
        <w:t xml:space="preserve">第五节 mpv汽车按品牌销量分析</w:t>
      </w:r>
    </w:p>
    <w:p>
      <w:pPr>
        <w:spacing w:after="150"/>
      </w:pPr>
      <w:r>
        <w:rPr/>
        <w:t xml:space="preserve">一、2019-2023年mpv汽车按品牌销量</w:t>
      </w:r>
    </w:p>
    <w:p>
      <w:pPr>
        <w:spacing w:after="150"/>
      </w:pPr>
      <w:r>
        <w:rPr/>
        <w:t xml:space="preserve">二、2019-2023年mpv汽车按品牌销量</w:t>
      </w:r>
    </w:p>
    <w:p>
      <w:pPr>
        <w:spacing w:after="150"/>
      </w:pPr>
      <w:r>
        <w:rPr/>
        <w:t xml:space="preserve">三、2023年mpv汽车按品牌销量</w:t>
      </w:r>
    </w:p>
    <w:p>
      <w:pPr>
        <w:spacing w:after="150"/>
      </w:pPr>
      <w:r>
        <w:rPr/>
        <w:t xml:space="preserve">第六节 mpv汽车按企业销量分析</w:t>
      </w:r>
    </w:p>
    <w:p>
      <w:pPr>
        <w:spacing w:after="150"/>
      </w:pPr>
      <w:r>
        <w:rPr/>
        <w:t xml:space="preserve">一、2019-2023年mpv汽车按企业销量</w:t>
      </w:r>
    </w:p>
    <w:p>
      <w:pPr>
        <w:spacing w:after="150"/>
      </w:pPr>
      <w:r>
        <w:rPr/>
        <w:t xml:space="preserve">二、2019-2023年mpv汽车按企业销量</w:t>
      </w:r>
    </w:p>
    <w:p>
      <w:pPr>
        <w:spacing w:after="150"/>
      </w:pPr>
      <w:r>
        <w:rPr/>
        <w:t xml:space="preserve">三、2023年mpv汽车按企业销量</w:t>
      </w:r>
    </w:p>
    <w:p>
      <w:pPr>
        <w:spacing w:after="150"/>
      </w:pPr>
      <w:r>
        <w:rPr>
          <w:b w:val="1"/>
          <w:bCs w:val="1"/>
        </w:rPr>
        <w:t xml:space="preserve">第九章 中国商务车市场竞争格局分析</w:t>
      </w:r>
    </w:p>
    <w:p>
      <w:pPr>
        <w:spacing w:after="150"/>
      </w:pPr>
      <w:r>
        <w:rPr/>
        <w:t xml:space="preserve">第一节 商务车行业集中度分析</w:t>
      </w:r>
    </w:p>
    <w:p>
      <w:pPr>
        <w:spacing w:after="150"/>
      </w:pPr>
      <w:r>
        <w:rPr/>
        <w:t xml:space="preserve">一、mpv品牌集中度分析</w:t>
      </w:r>
    </w:p>
    <w:p>
      <w:pPr>
        <w:spacing w:after="150"/>
      </w:pPr>
      <w:r>
        <w:rPr/>
        <w:t xml:space="preserve">二、低端市场占有率分析</w:t>
      </w:r>
    </w:p>
    <w:p>
      <w:pPr>
        <w:spacing w:after="150"/>
      </w:pPr>
      <w:r>
        <w:rPr/>
        <w:t xml:space="preserve">第二节 商务车竞争力分析</w:t>
      </w:r>
    </w:p>
    <w:p>
      <w:pPr>
        <w:spacing w:after="150"/>
      </w:pPr>
      <w:r>
        <w:rPr/>
        <w:t xml:space="preserve">一、mpv市场竞争特点分析</w:t>
      </w:r>
    </w:p>
    <w:p>
      <w:pPr>
        <w:spacing w:after="150"/>
      </w:pPr>
      <w:r>
        <w:rPr/>
        <w:t xml:space="preserve">二、自主品牌竞争优势分析</w:t>
      </w:r>
    </w:p>
    <w:p>
      <w:pPr>
        <w:spacing w:after="150"/>
      </w:pPr>
      <w:r>
        <w:rPr/>
        <w:t xml:space="preserve">三、自主品牌竞争策略分析</w:t>
      </w:r>
    </w:p>
    <w:p>
      <w:pPr>
        <w:spacing w:after="150"/>
      </w:pPr>
      <w:r>
        <w:rPr/>
        <w:t xml:space="preserve">第三节 中国商务车行业竞争格局分析</w:t>
      </w:r>
    </w:p>
    <w:p>
      <w:pPr>
        <w:spacing w:after="150"/>
      </w:pPr>
      <w:r>
        <w:rPr/>
        <w:t xml:space="preserve">一、商务车行业竞争情况分析</w:t>
      </w:r>
    </w:p>
    <w:p>
      <w:pPr>
        <w:spacing w:after="150"/>
      </w:pPr>
      <w:r>
        <w:rPr/>
        <w:t xml:space="preserve">二、国内外商务车竞争分析</w:t>
      </w:r>
    </w:p>
    <w:p>
      <w:pPr>
        <w:spacing w:after="150"/>
      </w:pPr>
      <w:r>
        <w:rPr/>
        <w:t xml:space="preserve">三、自主品牌在低端市场优势分析</w:t>
      </w:r>
    </w:p>
    <w:p>
      <w:pPr>
        <w:spacing w:after="150"/>
      </w:pPr>
      <w:r>
        <w:rPr/>
        <w:t xml:space="preserve">四、自主品牌在高端市场劣势分析</w:t>
      </w:r>
    </w:p>
    <w:p>
      <w:pPr>
        <w:spacing w:after="150"/>
      </w:pPr>
      <w:r>
        <w:rPr/>
        <w:t xml:space="preserve">五、自主品牌在高端市场竞争策略</w:t>
      </w:r>
    </w:p>
    <w:p>
      <w:pPr>
        <w:spacing w:after="150"/>
      </w:pPr>
      <w:r>
        <w:rPr/>
        <w:t xml:space="preserve">六、自主品牌mpv竞争趋势分析</w:t>
      </w:r>
    </w:p>
    <w:p>
      <w:pPr>
        <w:spacing w:after="150"/>
      </w:pPr>
      <w:r>
        <w:rPr>
          <w:b w:val="1"/>
          <w:bCs w:val="1"/>
        </w:rPr>
        <w:t xml:space="preserve">第十章 商务车领域标杆企业发展分析</w:t>
      </w:r>
    </w:p>
    <w:p>
      <w:pPr>
        <w:spacing w:after="150"/>
      </w:pPr>
      <w:r>
        <w:rPr/>
        <w:t xml:space="preserve">第一节 上汽通用五菱汽车股份有限公司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三、企业主要经济指标</w:t>
      </w:r>
    </w:p>
    <w:p>
      <w:pPr>
        <w:spacing w:after="150"/>
      </w:pPr>
      <w:r>
        <w:rPr/>
        <w:t xml:space="preserve">四、企业经营效益分析</w:t>
      </w:r>
    </w:p>
    <w:p>
      <w:pPr>
        <w:spacing w:after="150"/>
      </w:pPr>
      <w:r>
        <w:rPr/>
        <w:t xml:space="preserve">第二节 东风柳州汽车有限公司</w:t>
      </w:r>
    </w:p>
    <w:p>
      <w:pPr>
        <w:spacing w:after="150"/>
      </w:pPr>
      <w:r>
        <w:rPr/>
        <w:t xml:space="preserve">一、企业发展基本情况</w:t>
      </w:r>
    </w:p>
    <w:p>
      <w:pPr>
        <w:spacing w:after="150"/>
      </w:pPr>
      <w:r>
        <w:rPr/>
        <w:t xml:space="preserve">二、企业主要产品分析</w:t>
      </w:r>
    </w:p>
    <w:p>
      <w:pPr>
        <w:spacing w:after="150"/>
      </w:pPr>
      <w:r>
        <w:rPr/>
        <w:t xml:space="preserve">三、企业主要经济指标</w:t>
      </w:r>
    </w:p>
    <w:p>
      <w:pPr>
        <w:spacing w:after="150"/>
      </w:pPr>
      <w:r>
        <w:rPr/>
        <w:t xml:space="preserve">四、企业经营效益分析</w:t>
      </w:r>
    </w:p>
    <w:p>
      <w:pPr>
        <w:spacing w:after="150"/>
      </w:pPr>
      <w:r>
        <w:rPr/>
        <w:t xml:space="preserve">第三节 重庆长安汽车股份有限公司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四、企业销售网络分布</w:t>
      </w:r>
    </w:p>
    <w:p>
      <w:pPr>
        <w:spacing w:after="150"/>
      </w:pPr>
      <w:r>
        <w:rPr/>
        <w:t xml:space="preserve">五、企业竞争优势分析</w:t>
      </w:r>
    </w:p>
    <w:p>
      <w:pPr>
        <w:spacing w:after="150"/>
      </w:pPr>
      <w:r>
        <w:rPr/>
        <w:t xml:space="preserve">第四节 北京汽车股份有限公司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三、企业主要经济指标</w:t>
      </w:r>
    </w:p>
    <w:p>
      <w:pPr>
        <w:spacing w:after="150"/>
      </w:pPr>
      <w:r>
        <w:rPr/>
        <w:t xml:space="preserve">四、企业经营效益分析</w:t>
      </w:r>
    </w:p>
    <w:p>
      <w:pPr>
        <w:spacing w:after="150"/>
      </w:pPr>
      <w:r>
        <w:rPr/>
        <w:t xml:space="preserve">第五节 上汽通用汽车有限公司</w:t>
      </w:r>
    </w:p>
    <w:p>
      <w:pPr>
        <w:spacing w:after="150"/>
      </w:pPr>
      <w:r>
        <w:rPr/>
        <w:t xml:space="preserve">一、企业发展基本情况</w:t>
      </w:r>
    </w:p>
    <w:p>
      <w:pPr>
        <w:spacing w:after="150"/>
      </w:pPr>
      <w:r>
        <w:rPr/>
        <w:t xml:space="preserve">二、企业主要产品分析</w:t>
      </w:r>
    </w:p>
    <w:p>
      <w:pPr>
        <w:spacing w:after="150"/>
      </w:pPr>
      <w:r>
        <w:rPr/>
        <w:t xml:space="preserve">三、企业主要经济指标</w:t>
      </w:r>
    </w:p>
    <w:p>
      <w:pPr>
        <w:spacing w:after="150"/>
      </w:pPr>
      <w:r>
        <w:rPr/>
        <w:t xml:space="preserve">四、企业经营效益分析</w:t>
      </w:r>
    </w:p>
    <w:p>
      <w:pPr>
        <w:spacing w:after="150"/>
      </w:pPr>
      <w:r>
        <w:rPr/>
        <w:t xml:space="preserve">第六节 安徽江淮汽车集团股份有限公司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四、企业销售网络分布</w:t>
      </w:r>
    </w:p>
    <w:p>
      <w:pPr>
        <w:spacing w:after="150"/>
      </w:pPr>
      <w:r>
        <w:rPr/>
        <w:t xml:space="preserve">第七节 东风汽车集团有限公司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三、企业主要经济指标</w:t>
      </w:r>
    </w:p>
    <w:p>
      <w:pPr>
        <w:spacing w:after="150"/>
      </w:pPr>
      <w:r>
        <w:rPr/>
        <w:t xml:space="preserve">四、企业经营效益分析</w:t>
      </w:r>
    </w:p>
    <w:p>
      <w:pPr>
        <w:spacing w:after="150"/>
      </w:pPr>
      <w:r>
        <w:rPr/>
        <w:t xml:space="preserve">第八节 中国第一汽车集团有限公司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三、企业主要经济指标</w:t>
      </w:r>
    </w:p>
    <w:p>
      <w:pPr>
        <w:spacing w:after="150"/>
      </w:pPr>
      <w:r>
        <w:rPr/>
        <w:t xml:space="preserve">四、企业经营效益分析</w:t>
      </w:r>
    </w:p>
    <w:p>
      <w:pPr>
        <w:spacing w:after="150"/>
      </w:pPr>
      <w:r>
        <w:rPr/>
        <w:t xml:space="preserve">第九节 上汽大众汽车有限公司</w:t>
      </w:r>
    </w:p>
    <w:p>
      <w:pPr>
        <w:spacing w:after="150"/>
      </w:pPr>
      <w:r>
        <w:rPr/>
        <w:t xml:space="preserve">一、企业发展基本情况</w:t>
      </w:r>
    </w:p>
    <w:p>
      <w:pPr>
        <w:spacing w:after="150"/>
      </w:pPr>
      <w:r>
        <w:rPr/>
        <w:t xml:space="preserve">二、企业主要产品分析</w:t>
      </w:r>
    </w:p>
    <w:p>
      <w:pPr>
        <w:spacing w:after="150"/>
      </w:pPr>
      <w:r>
        <w:rPr/>
        <w:t xml:space="preserve">三、企业主要经济指标</w:t>
      </w:r>
    </w:p>
    <w:p>
      <w:pPr>
        <w:spacing w:after="150"/>
      </w:pPr>
      <w:r>
        <w:rPr/>
        <w:t xml:space="preserve">四、企业经营效益分析</w:t>
      </w:r>
    </w:p>
    <w:p>
      <w:pPr>
        <w:spacing w:after="150"/>
      </w:pPr>
      <w:r>
        <w:rPr/>
        <w:t xml:space="preserve">第十节 广汽本田汽车有限公司</w:t>
      </w:r>
    </w:p>
    <w:p>
      <w:pPr>
        <w:spacing w:after="150"/>
      </w:pPr>
      <w:r>
        <w:rPr/>
        <w:t xml:space="preserve">一、企业发展基本情况</w:t>
      </w:r>
    </w:p>
    <w:p>
      <w:pPr>
        <w:spacing w:after="150"/>
      </w:pPr>
      <w:r>
        <w:rPr/>
        <w:t xml:space="preserve">二、企业主要产品分析</w:t>
      </w:r>
    </w:p>
    <w:p>
      <w:pPr>
        <w:spacing w:after="150"/>
      </w:pPr>
      <w:r>
        <w:rPr/>
        <w:t xml:space="preserve">三、企业主要经济指标</w:t>
      </w:r>
    </w:p>
    <w:p>
      <w:pPr>
        <w:spacing w:after="150"/>
      </w:pPr>
      <w:r>
        <w:rPr/>
        <w:t xml:space="preserve">四、企业经营效益分析</w:t>
      </w:r>
    </w:p>
    <w:p>
      <w:pPr>
        <w:spacing w:after="150"/>
      </w:pPr>
      <w:r>
        <w:rPr>
          <w:b w:val="1"/>
          <w:bCs w:val="1"/>
        </w:rPr>
        <w:t xml:space="preserve">第十一章 中国商务车行业市场策略探讨</w:t>
      </w:r>
    </w:p>
    <w:p>
      <w:pPr>
        <w:spacing w:after="150"/>
      </w:pPr>
      <w:r>
        <w:rPr/>
        <w:t xml:space="preserve">第一节 汽车消费者行为调查研究</w:t>
      </w:r>
    </w:p>
    <w:p>
      <w:pPr>
        <w:spacing w:after="150"/>
      </w:pPr>
      <w:r>
        <w:rPr/>
        <w:t xml:space="preserve">一、汽车消费者的消费行为分析</w:t>
      </w:r>
    </w:p>
    <w:p>
      <w:pPr>
        <w:spacing w:after="150"/>
      </w:pPr>
      <w:r>
        <w:rPr/>
        <w:t xml:space="preserve">二、潜在汽车消费者购物行为分析</w:t>
      </w:r>
    </w:p>
    <w:p>
      <w:pPr>
        <w:spacing w:after="150"/>
      </w:pPr>
      <w:r>
        <w:rPr/>
        <w:t xml:space="preserve">第二节 中国商务车营销模式</w:t>
      </w:r>
    </w:p>
    <w:p>
      <w:pPr>
        <w:spacing w:after="150"/>
      </w:pPr>
      <w:r>
        <w:rPr/>
        <w:t xml:space="preserve">一、汽车专卖店</w:t>
      </w:r>
    </w:p>
    <w:p>
      <w:pPr>
        <w:spacing w:after="150"/>
      </w:pPr>
      <w:r>
        <w:rPr/>
        <w:t xml:space="preserve">二、汽车超市</w:t>
      </w:r>
    </w:p>
    <w:p>
      <w:pPr>
        <w:spacing w:after="150"/>
      </w:pPr>
      <w:r>
        <w:rPr/>
        <w:t xml:space="preserve">三、汽车交易市场</w:t>
      </w:r>
    </w:p>
    <w:p>
      <w:pPr>
        <w:spacing w:after="150"/>
      </w:pPr>
      <w:r>
        <w:rPr/>
        <w:t xml:space="preserve">四、汽车园区</w:t>
      </w:r>
    </w:p>
    <w:p>
      <w:pPr>
        <w:spacing w:after="150"/>
      </w:pPr>
      <w:r>
        <w:rPr/>
        <w:t xml:space="preserve">第三节 中国商务车营销趋势分析</w:t>
      </w:r>
    </w:p>
    <w:p>
      <w:pPr>
        <w:spacing w:after="150"/>
      </w:pPr>
      <w:r>
        <w:rPr/>
        <w:t xml:space="preserve">第四节 mpv市场广告投放必要性分析</w:t>
      </w:r>
    </w:p>
    <w:p>
      <w:pPr>
        <w:spacing w:after="150"/>
      </w:pPr>
      <w:r>
        <w:rPr/>
        <w:t xml:space="preserve">第五节 中国商务车营销策略的比较</w:t>
      </w:r>
    </w:p>
    <w:p>
      <w:pPr>
        <w:spacing w:after="150"/>
      </w:pPr>
      <w:r>
        <w:rPr/>
        <w:t xml:space="preserve">一、高端商务车营销策略比较分析</w:t>
      </w:r>
    </w:p>
    <w:p>
      <w:pPr>
        <w:spacing w:after="150"/>
      </w:pPr>
      <w:r>
        <w:rPr/>
        <w:t xml:space="preserve">二、商务家用兼顾型营销策略比较</w:t>
      </w:r>
    </w:p>
    <w:p>
      <w:pPr>
        <w:spacing w:after="150"/>
      </w:pPr>
      <w:r>
        <w:rPr/>
        <w:t xml:space="preserve">三、家用型商务车营销策略比较分析</w:t>
      </w:r>
    </w:p>
    <w:p>
      <w:pPr>
        <w:spacing w:after="150"/>
      </w:pPr>
      <w:r>
        <w:rPr/>
        <w:t xml:space="preserve">四、商用、家用兼顾型营销策略比较</w:t>
      </w:r>
    </w:p>
    <w:p>
      <w:pPr>
        <w:spacing w:after="150"/>
      </w:pPr>
      <w:r>
        <w:rPr/>
        <w:t xml:space="preserve">五、商用型商务车营销策略比较分析</w:t>
      </w:r>
    </w:p>
    <w:p>
      <w:pPr>
        <w:spacing w:after="150"/>
      </w:pPr>
      <w:r>
        <w:rPr>
          <w:b w:val="1"/>
          <w:bCs w:val="1"/>
        </w:rPr>
        <w:t xml:space="preserve">第十二章 2019-2023年中国商务车行业发展趋势及影响因素</w:t>
      </w:r>
    </w:p>
    <w:p>
      <w:pPr>
        <w:spacing w:after="150"/>
      </w:pPr>
      <w:r>
        <w:rPr/>
        <w:t xml:space="preserve">第一节 中国商务车市场前景分析</w:t>
      </w:r>
    </w:p>
    <w:p>
      <w:pPr>
        <w:spacing w:after="150"/>
      </w:pPr>
      <w:r>
        <w:rPr/>
        <w:t xml:space="preserve">第二节 中国商务车发展方向分析</w:t>
      </w:r>
    </w:p>
    <w:p>
      <w:pPr>
        <w:spacing w:after="150"/>
      </w:pPr>
      <w:r>
        <w:rPr/>
        <w:t xml:space="preserve">第三节 2019-2023年中国商务车行业供需预测</w:t>
      </w:r>
    </w:p>
    <w:p>
      <w:pPr>
        <w:spacing w:after="150"/>
      </w:pPr>
      <w:r>
        <w:rPr/>
        <w:t xml:space="preserve">一、2019-2023年中国商务车行业供给预测</w:t>
      </w:r>
    </w:p>
    <w:p>
      <w:pPr>
        <w:spacing w:after="150"/>
      </w:pPr>
      <w:r>
        <w:rPr/>
        <w:t xml:space="preserve">二、2019-2023年中国商务车行业需求预测</w:t>
      </w:r>
    </w:p>
    <w:p>
      <w:pPr>
        <w:spacing w:after="150"/>
      </w:pPr>
      <w:r>
        <w:rPr/>
        <w:t xml:space="preserve">第四节 商务车生产企业发展策略分析</w:t>
      </w:r>
    </w:p>
    <w:p>
      <w:pPr>
        <w:spacing w:after="150"/>
      </w:pPr>
      <w:r>
        <w:rPr>
          <w:b w:val="1"/>
          <w:bCs w:val="1"/>
        </w:rPr>
        <w:t xml:space="preserve">第十三章 2019-2023年商务车行业投资壁垒与风险分析</w:t>
      </w:r>
    </w:p>
    <w:p>
      <w:pPr>
        <w:spacing w:after="150"/>
      </w:pPr>
      <w:r>
        <w:rPr/>
        <w:t xml:space="preserve">第一节 中国商务车行业进入壁垒分析</w:t>
      </w:r>
    </w:p>
    <w:p>
      <w:pPr>
        <w:spacing w:after="150"/>
      </w:pPr>
      <w:r>
        <w:rPr/>
        <w:t xml:space="preserve">一、规模经济性壁垒</w:t>
      </w:r>
    </w:p>
    <w:p>
      <w:pPr>
        <w:spacing w:after="150"/>
      </w:pPr>
      <w:r>
        <w:rPr/>
        <w:t xml:space="preserve">二、产品差别化壁垒</w:t>
      </w:r>
    </w:p>
    <w:p>
      <w:pPr>
        <w:spacing w:after="150"/>
      </w:pPr>
      <w:r>
        <w:rPr/>
        <w:t xml:space="preserve">三、绝对成本障碍</w:t>
      </w:r>
    </w:p>
    <w:p>
      <w:pPr>
        <w:spacing w:after="150"/>
      </w:pPr>
      <w:r>
        <w:rPr/>
        <w:t xml:space="preserve">四、沉没费用障碍</w:t>
      </w:r>
    </w:p>
    <w:p>
      <w:pPr>
        <w:spacing w:after="150"/>
      </w:pPr>
      <w:r>
        <w:rPr/>
        <w:t xml:space="preserve">第二节 2019-2023年中国商务车行业投资风险分析</w:t>
      </w:r>
    </w:p>
    <w:p>
      <w:pPr>
        <w:spacing w:after="150"/>
      </w:pPr>
      <w:r>
        <w:rPr/>
        <w:t xml:space="preserve">一、宏观经济风险</w:t>
      </w:r>
    </w:p>
    <w:p>
      <w:pPr>
        <w:spacing w:after="150"/>
      </w:pPr>
      <w:r>
        <w:rPr/>
        <w:t xml:space="preserve">二、行业政策风险</w:t>
      </w:r>
    </w:p>
    <w:p>
      <w:pPr>
        <w:spacing w:after="150"/>
      </w:pPr>
      <w:r>
        <w:rPr/>
        <w:t xml:space="preserve">三、同业竞争风险</w:t>
      </w:r>
    </w:p>
    <w:p>
      <w:pPr>
        <w:spacing w:after="150"/>
      </w:pPr>
      <w:r>
        <w:rPr/>
        <w:t xml:space="preserve">四、市场竞争风险</w:t>
      </w:r>
    </w:p>
    <w:p>
      <w:pPr>
        <w:spacing w:after="150"/>
      </w:pPr>
      <w:r>
        <w:rPr>
          <w:b w:val="1"/>
          <w:bCs w:val="1"/>
        </w:rPr>
        <w:t xml:space="preserve">图表目录</w:t>
      </w:r>
    </w:p>
    <w:p>
      <w:pPr>
        <w:spacing w:after="150"/>
      </w:pPr>
      <w:r>
        <w:rPr/>
        <w:t xml:space="preserve">图表：商务车行业产业链</w:t>
      </w:r>
    </w:p>
    <w:p>
      <w:pPr>
        <w:spacing w:after="150"/>
      </w:pPr>
      <w:r>
        <w:rPr/>
        <w:t xml:space="preserve">图表：商务车所属行业生命周期判断</w:t>
      </w:r>
    </w:p>
    <w:p>
      <w:pPr>
        <w:spacing w:after="150"/>
      </w:pPr>
      <w:r>
        <w:rPr/>
        <w:t xml:space="preserve">图表：商务车所属行业区域市场分布情况</w:t>
      </w:r>
    </w:p>
    <w:p>
      <w:pPr>
        <w:spacing w:after="150"/>
      </w:pPr>
      <w:r>
        <w:rPr/>
        <w:t xml:space="preserve">图表：商务车渠道策略示意图</w:t>
      </w:r>
    </w:p>
    <w:p>
      <w:pPr>
        <w:spacing w:after="150"/>
      </w:pPr>
      <w:r>
        <w:rPr/>
        <w:t xml:space="preserve">图表：商务车产业链投资示意图</w:t>
      </w:r>
    </w:p>
    <w:p>
      <w:pPr>
        <w:spacing w:after="150"/>
      </w:pPr>
      <w:r>
        <w:rPr/>
        <w:t xml:space="preserve">图表：商务车行业渠道格局分析</w:t>
      </w:r>
    </w:p>
    <w:p>
      <w:pPr>
        <w:spacing w:after="150"/>
      </w:pPr>
      <w:r>
        <w:rPr/>
        <w:t xml:space="preserve">图表：商务车行业销售渠道控制五力模型</w:t>
      </w:r>
    </w:p>
    <w:p>
      <w:pPr>
        <w:spacing w:after="150"/>
      </w:pPr>
      <w:r>
        <w:rPr/>
        <w:t xml:space="preserve">图表：2023年全球商务车行业市场规模及增速</w:t>
      </w:r>
    </w:p>
    <w:p>
      <w:pPr>
        <w:spacing w:after="150"/>
      </w:pPr>
      <w:r>
        <w:rPr/>
        <w:t xml:space="preserve">图表：2023年中国商务车行业市场规模分析</w:t>
      </w:r>
    </w:p>
    <w:p>
      <w:pPr>
        <w:spacing w:after="150"/>
      </w:pPr>
      <w:r>
        <w:rPr/>
        <w:t xml:space="preserve">图表：2023年中国商务车行业市场供给</w:t>
      </w:r>
    </w:p>
    <w:p>
      <w:pPr>
        <w:spacing w:after="150"/>
      </w:pPr>
      <w:r>
        <w:rPr/>
        <w:t xml:space="preserve">图表：2023年中国商务车行业市场需求</w:t>
      </w:r>
    </w:p>
    <w:p>
      <w:pPr>
        <w:spacing w:after="150"/>
      </w:pPr>
      <w:r>
        <w:rPr/>
        <w:t xml:space="preserve">图表：2023年中国商务车行业市场规模</w:t>
      </w:r>
    </w:p>
    <w:p>
      <w:pPr>
        <w:spacing w:after="150"/>
      </w:pPr>
      <w:r>
        <w:rPr/>
        <w:t xml:space="preserve">图表：2023年中国商务车行业市场结构分析</w:t>
      </w:r>
    </w:p>
    <w:p>
      <w:pPr>
        <w:spacing w:after="150"/>
      </w:pPr>
      <w:r>
        <w:rPr/>
        <w:t xml:space="preserve">图表：2023年中国商务车行业需求集中度分析</w:t>
      </w:r>
    </w:p>
    <w:p>
      <w:pPr>
        <w:spacing w:after="150"/>
      </w:pPr>
      <w:r>
        <w:rPr/>
        <w:t xml:space="preserve">图表：2023年中国商务车行业竞争群组分析</w:t>
      </w:r>
    </w:p>
    <w:p>
      <w:pPr>
        <w:spacing w:after="150"/>
      </w:pPr>
      <w:r>
        <w:rPr/>
        <w:t xml:space="preserve">图表：2023年中国商务车所属行业全部企业数据分析</w:t>
      </w:r>
    </w:p>
    <w:p>
      <w:pPr>
        <w:spacing w:after="150"/>
      </w:pPr>
      <w:r>
        <w:rPr/>
        <w:t xml:space="preserve">图表：2023年中国商务车所属行业不同规模企业数据分析</w:t>
      </w:r>
    </w:p>
    <w:p>
      <w:pPr>
        <w:spacing w:after="150"/>
      </w:pPr>
      <w:r>
        <w:rPr/>
        <w:t xml:space="preserve">图表：2023年中国商务车所属行业不同所有制企业数据分析</w:t>
      </w:r>
    </w:p>
    <w:p>
      <w:pPr>
        <w:spacing w:after="150"/>
      </w:pPr>
      <w:r>
        <w:rPr/>
        <w:t xml:space="preserve">图表：2023年中国商务车行业各区域需求量分析</w:t>
      </w:r>
    </w:p>
    <w:p>
      <w:pPr>
        <w:spacing w:after="150"/>
      </w:pPr>
      <w:r>
        <w:rPr/>
        <w:t xml:space="preserve">图表：2023年中国华东地区商务车行业产量分析</w:t>
      </w:r>
    </w:p>
    <w:p>
      <w:pPr>
        <w:spacing w:after="150"/>
      </w:pPr>
      <w:r>
        <w:rPr/>
        <w:t xml:space="preserve">图表：2023年中国华北地区商务车行业产量分析</w:t>
      </w:r>
    </w:p>
    <w:p>
      <w:pPr>
        <w:spacing w:after="150"/>
      </w:pPr>
      <w:r>
        <w:rPr/>
        <w:t xml:space="preserve">图表：2023年中国华中地区商务车行业产量分析</w:t>
      </w:r>
    </w:p>
    <w:p>
      <w:pPr>
        <w:spacing w:after="150"/>
      </w:pPr>
      <w:r>
        <w:rPr/>
        <w:t xml:space="preserve">图表：2023年中国华南地区商务车行业产量分析</w:t>
      </w:r>
    </w:p>
    <w:p>
      <w:pPr>
        <w:spacing w:after="150"/>
      </w:pPr>
      <w:r>
        <w:rPr/>
        <w:t xml:space="preserve">图表：2023年中国东北地区商务车行业产量分析</w:t>
      </w:r>
    </w:p>
    <w:p>
      <w:pPr>
        <w:spacing w:after="150"/>
      </w:pPr>
      <w:r>
        <w:rPr/>
        <w:t xml:space="preserve">图表：2023年中国西部地区商务车行业产量分析</w:t>
      </w:r>
    </w:p>
    <w:p>
      <w:pPr>
        <w:spacing w:after="150"/>
      </w:pPr>
      <w:r>
        <w:rPr/>
        <w:t xml:space="preserve">图表：2019-2023年中国商务车行业各区域需求量预测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中国商务车行业市场发展分析及前景趋势与投资机会研究报告(2024-2029版)</dc:title>
  <dc:description>中国商务车行业市场发展分析及前景趋势与投资机会研究报告(2024-2029版)</dc:description>
  <dc:subject>中国商务车行业市场发展分析及前景趋势与投资机会研究报告(2024-2029版)</dc:subject>
  <cp:keywords>研究报告</cp:keywords>
  <cp:category>研究报告</cp:category>
  <cp:lastModifiedBy>北京中道泰和信息咨询有限公司</cp:lastModifiedBy>
  <dcterms:created xsi:type="dcterms:W3CDTF">2024-01-26T02:00:43+08:00</dcterms:created>
  <dcterms:modified xsi:type="dcterms:W3CDTF">2024-01-26T02:00:43+08:00</dcterms:modified>
</cp:coreProperties>
</file>

<file path=docProps/custom.xml><?xml version="1.0" encoding="utf-8"?>
<Properties xmlns="http://schemas.openxmlformats.org/officeDocument/2006/custom-properties" xmlns:vt="http://schemas.openxmlformats.org/officeDocument/2006/docPropsVTypes"/>
</file>