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全球和中国智能门禁系统行业市场发展分析及竞争格局与投资前景研究报告(2024-2029版)</w:t>
      </w:r>
    </w:p>
    <w:p>
      <w:pPr>
        <w:spacing w:after="150"/>
      </w:pPr>
      <w:r>
        <w:rPr>
          <w:b w:val="1"/>
          <w:bCs w:val="1"/>
        </w:rPr>
        <w:t xml:space="preserve">报告简介</w:t>
      </w:r>
    </w:p>
    <w:p>
      <w:pPr>
        <w:spacing w:after="150"/>
      </w:pPr>
      <w:r>
        <w:rPr/>
        <w:t xml:space="preserve">智能门禁系统是指通过人脸识别、指纹识别、密码识别等技术，实现对建筑物入口的智能化控制和管理。该行业涵盖了电子技术、计算机技术、网络技术、机械工程、光学技术等多个领域，具有较高的技术门槛和较强的专业性。智能门禁系统市场的竞争格局比较激烈，主要参与者包括国内品牌和国外品牌。国内品牌中，有一些具有自主研发能力的公司，如海康威视、大华股份等，也有一些专注于门禁系统的创业公司，如云从科技、旷视科技等。国外品牌中，以美国和欧洲的公司为主，如霍尼韦尔、西门子等。这些品牌在产品质量、技术研发、市场推广等方面都有一定的优势。</w:t>
      </w:r>
    </w:p>
    <w:p>
      <w:pPr>
        <w:spacing w:after="150"/>
      </w:pPr>
      <w:r>
        <w:rPr/>
        <w:t xml:space="preserve">随着科技的不断进步和社会的发展，智能门禁系统的前景十分广阔。未来，智能门禁系统将会与更多领域进行融合和发展，如智慧城市、智能家居、无人超市等。同时，随着消费者对安全性和便利性的需求不断增加，智能门禁系统的应用场景也会越来越广泛。因此，智能门禁系统的市场规模将会继续扩大，竞争也会越来越激烈。在这个过程中，具有自主研发能力和技术优势的公司将会在竞争中占据更有利的地位。同时随着市场需求的增加和技术的不断进步 未来智能门禁行业将会有更多创新产品出现 比如更高级别的智能门禁系统带有AI功能的门禁系统能够自动识别来者身份 在安全性更高的情况下还能简化操作流程 更高级别的智能视频监控联动系统能够将监控与门禁系统进行结合 对安全漏洞进行补充 还可以实现远程监控 使得安全监控更精准 更全面 更灵活-此外 智能门禁行业还将会有更多创新的技术出现 比如更高级别的算法 使得门禁系统的安全性更高 更稳定 更快速 以及更低耗 更便捷的操作系统 这些创新产品和技术将会为智能门禁行业的未来发展带来无限可能。目前，智能门禁行业的B端市场仍然占据主导地位。这是因为许多大型企业、机构和政府机关等需要进行批量采购和安装，对智能门禁系统的需求量较大。同时，B端市场对于门禁系统的安全性和稳定性也有着更高的要求。随着消费者对于智能家居的需求逐渐增加，智能门禁行业的C端市场也在逐步兴起。智能家居已经成为一种趋势，而智能门禁作为智能家居的重要组成部分，对于普通消费者来说也变得越来越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门禁系统市场进行了分析研究。报告在总结中国智能门禁系统发展历程的基础上，结合新时期的各方面因素，对中国智能门禁系统的发展趋势给予了细致和审慎的预测论证。报告资料详实，图表丰富，既有深入的分析，又有直观的比较，为智能门禁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智能门禁系统产业概述 </w:t>
      </w:r>
    </w:p>
    <w:p>
      <w:pPr>
        <w:spacing w:after="150"/>
      </w:pPr>
      <w:r>
        <w:rPr/>
        <w:t xml:space="preserve">第一节 智能门禁系统概念 </w:t>
      </w:r>
    </w:p>
    <w:p>
      <w:pPr>
        <w:spacing w:after="150"/>
      </w:pPr>
      <w:r>
        <w:rPr/>
        <w:t xml:space="preserve">一、智能门禁系统概念界定 </w:t>
      </w:r>
    </w:p>
    <w:p>
      <w:pPr>
        <w:spacing w:after="150"/>
      </w:pPr>
      <w:r>
        <w:rPr/>
        <w:t xml:space="preserve">二、智能门禁系统与传统门禁系统的对比 </w:t>
      </w:r>
    </w:p>
    <w:p>
      <w:pPr>
        <w:spacing w:after="150"/>
      </w:pPr>
      <w:r>
        <w:rPr/>
        <w:t xml:space="preserve">三、智能门禁系统的构成 </w:t>
      </w:r>
    </w:p>
    <w:p>
      <w:pPr>
        <w:spacing w:after="150"/>
      </w:pPr>
      <w:r>
        <w:rPr/>
        <w:t xml:space="preserve">第二节 智能门禁系统分类及应用 </w:t>
      </w:r>
    </w:p>
    <w:p>
      <w:pPr>
        <w:spacing w:after="150"/>
      </w:pPr>
      <w:r>
        <w:rPr/>
        <w:t xml:space="preserve">一、密码识别门禁系统 </w:t>
      </w:r>
    </w:p>
    <w:p>
      <w:pPr>
        <w:spacing w:after="150"/>
      </w:pPr>
      <w:r>
        <w:rPr/>
        <w:t xml:space="preserve">二、刷卡识别门禁系统 </w:t>
      </w:r>
    </w:p>
    <w:p>
      <w:pPr>
        <w:spacing w:after="150"/>
      </w:pPr>
      <w:r>
        <w:rPr/>
        <w:t xml:space="preserve">三、生物识别门禁系统 </w:t>
      </w:r>
    </w:p>
    <w:p>
      <w:pPr>
        <w:spacing w:after="150"/>
      </w:pPr>
      <w:r>
        <w:rPr/>
        <w:t xml:space="preserve">四、新型门禁系统(二维码、蓝牙等) </w:t>
      </w:r>
    </w:p>
    <w:p>
      <w:pPr>
        <w:spacing w:after="150"/>
      </w:pPr>
      <w:r>
        <w:rPr/>
        <w:t xml:space="preserve">第三节 智能门禁系统产业链结构 </w:t>
      </w:r>
    </w:p>
    <w:p>
      <w:pPr>
        <w:spacing w:after="150"/>
      </w:pPr>
      <w:r>
        <w:rPr>
          <w:b w:val="1"/>
          <w:bCs w:val="1"/>
        </w:rPr>
        <w:t xml:space="preserve">第二章 智能门禁系统行业国内外市场分析 </w:t>
      </w:r>
    </w:p>
    <w:p>
      <w:pPr>
        <w:spacing w:after="150"/>
      </w:pPr>
      <w:r>
        <w:rPr/>
        <w:t xml:space="preserve">第一节 智能门禁系统行业国际市场分析 </w:t>
      </w:r>
    </w:p>
    <w:p>
      <w:pPr>
        <w:spacing w:after="150"/>
      </w:pPr>
      <w:r>
        <w:rPr/>
        <w:t xml:space="preserve">一、智能门禁系统国际市场发展历程回顾 </w:t>
      </w:r>
    </w:p>
    <w:p>
      <w:pPr>
        <w:spacing w:after="150"/>
      </w:pPr>
      <w:r>
        <w:rPr/>
        <w:t xml:space="preserve">二、世界智能门禁系统产业市场规模 </w:t>
      </w:r>
    </w:p>
    <w:p>
      <w:pPr>
        <w:spacing w:after="150"/>
      </w:pPr>
      <w:r>
        <w:rPr/>
        <w:t xml:space="preserve">三、智能门禁系统竞争格局分析 </w:t>
      </w:r>
    </w:p>
    <w:p>
      <w:pPr>
        <w:spacing w:after="150"/>
      </w:pPr>
      <w:r>
        <w:rPr/>
        <w:t xml:space="preserve">四、智能门禁系统国际主要国家发展情况分析 </w:t>
      </w:r>
    </w:p>
    <w:p>
      <w:pPr>
        <w:spacing w:after="150"/>
      </w:pPr>
      <w:r>
        <w:rPr/>
        <w:t xml:space="preserve">五、智能门禁系统国际市场发展趋势 </w:t>
      </w:r>
    </w:p>
    <w:p>
      <w:pPr>
        <w:spacing w:after="150"/>
      </w:pPr>
      <w:r>
        <w:rPr/>
        <w:t xml:space="preserve">第二节 智能门禁系统行业国内市场分析 </w:t>
      </w:r>
    </w:p>
    <w:p>
      <w:pPr>
        <w:spacing w:after="150"/>
      </w:pPr>
      <w:r>
        <w:rPr/>
        <w:t xml:space="preserve">一、智能门禁系统国内市场发展历程 </w:t>
      </w:r>
    </w:p>
    <w:p>
      <w:pPr>
        <w:spacing w:after="150"/>
      </w:pPr>
      <w:r>
        <w:rPr/>
        <w:t xml:space="preserve">二、智能门禁系统技术动态 </w:t>
      </w:r>
    </w:p>
    <w:p>
      <w:pPr>
        <w:spacing w:after="150"/>
      </w:pPr>
      <w:r>
        <w:rPr/>
        <w:t xml:space="preserve">三、智能门禁系统国内主要地区发展情况分析 </w:t>
      </w:r>
    </w:p>
    <w:p>
      <w:pPr>
        <w:spacing w:after="150"/>
      </w:pPr>
      <w:r>
        <w:rPr/>
        <w:t xml:space="preserve">四、智能门禁系统国内市场发展趋势 </w:t>
      </w:r>
    </w:p>
    <w:p>
      <w:pPr>
        <w:spacing w:after="150"/>
      </w:pPr>
      <w:r>
        <w:rPr/>
        <w:t xml:space="preserve">第三节 智能门禁系统行业国内外市场对比分析 </w:t>
      </w:r>
    </w:p>
    <w:p>
      <w:pPr>
        <w:spacing w:after="150"/>
      </w:pPr>
      <w:r>
        <w:rPr>
          <w:b w:val="1"/>
          <w:bCs w:val="1"/>
        </w:rPr>
        <w:t xml:space="preserve">第三章 智能门禁系统行业发展环境分析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智能门禁系统行业发展政策及规划 </w:t>
      </w:r>
    </w:p>
    <w:p>
      <w:pPr>
        <w:spacing w:after="150"/>
      </w:pPr>
      <w:r>
        <w:rPr/>
        <w:t xml:space="preserve">第一节 产业的宏观调控政策分析及动态研究 </w:t>
      </w:r>
    </w:p>
    <w:p>
      <w:pPr>
        <w:spacing w:after="150"/>
      </w:pPr>
      <w:r>
        <w:rPr/>
        <w:t xml:space="preserve">第二节 智能门禁系统产业政策发展趋势 </w:t>
      </w:r>
    </w:p>
    <w:p>
      <w:pPr>
        <w:spacing w:after="150"/>
      </w:pPr>
      <w:r>
        <w:rPr>
          <w:b w:val="1"/>
          <w:bCs w:val="1"/>
        </w:rPr>
        <w:t xml:space="preserve">第五章 2019-2023年智能门禁系统产供销需市场现状和预测分析 </w:t>
      </w:r>
    </w:p>
    <w:p>
      <w:pPr>
        <w:spacing w:after="150"/>
      </w:pPr>
      <w:r>
        <w:rPr/>
        <w:t xml:space="preserve">第一节 2019-2023年智能门禁系统市场规模 </w:t>
      </w:r>
    </w:p>
    <w:p>
      <w:pPr>
        <w:spacing w:after="150"/>
      </w:pPr>
      <w:r>
        <w:rPr/>
        <w:t xml:space="preserve">第二节 2019-2023年智能门禁系统需求综述 </w:t>
      </w:r>
    </w:p>
    <w:p>
      <w:pPr>
        <w:spacing w:after="150"/>
      </w:pPr>
      <w:r>
        <w:rPr/>
        <w:t xml:space="preserve">第三节 2019-2023年智能门禁系统供需平衡分析 </w:t>
      </w:r>
    </w:p>
    <w:p>
      <w:pPr>
        <w:spacing w:after="150"/>
      </w:pPr>
      <w:r>
        <w:rPr/>
        <w:t xml:space="preserve">第四节 2019-2023年智能门禁系统营收、成本、毛利率分析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第三节 其他关联行业发展分析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智能门禁系统行业竞争格局分析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智能门禁系统行业主要企业竞争力分析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四、重点企业境外销售值对比分析 </w:t>
      </w:r>
    </w:p>
    <w:p>
      <w:pPr>
        <w:spacing w:after="150"/>
      </w:pPr>
      <w:r>
        <w:rPr/>
        <w:t xml:space="preserve">五、2019-2023年重点企业利润总额对比分析 </w:t>
      </w:r>
    </w:p>
    <w:p>
      <w:pPr>
        <w:spacing w:after="150"/>
      </w:pPr>
      <w:r>
        <w:rPr/>
        <w:t xml:space="preserve">六、重点企业综合竞争力对比分析 </w:t>
      </w:r>
    </w:p>
    <w:p>
      <w:pPr>
        <w:spacing w:after="150"/>
      </w:pPr>
      <w:r>
        <w:rPr/>
        <w:t xml:space="preserve">第五节 智能门禁系统行业竞争发展趋势 </w:t>
      </w:r>
    </w:p>
    <w:p>
      <w:pPr>
        <w:spacing w:after="150"/>
      </w:pPr>
      <w:r>
        <w:rPr/>
        <w:t xml:space="preserve">一、2019-2023年智能门禁系统行业竞争分析 </w:t>
      </w:r>
    </w:p>
    <w:p>
      <w:pPr>
        <w:spacing w:after="150"/>
      </w:pPr>
      <w:r>
        <w:rPr/>
        <w:t xml:space="preserve">二、2019-2023年国内外智能门禁系统竞争分析 </w:t>
      </w:r>
    </w:p>
    <w:p>
      <w:pPr>
        <w:spacing w:after="150"/>
      </w:pPr>
      <w:r>
        <w:rPr/>
        <w:t xml:space="preserve">三、2024-2029年我国智能门禁系统市场竞争趋势 </w:t>
      </w:r>
    </w:p>
    <w:p>
      <w:pPr>
        <w:spacing w:after="150"/>
      </w:pPr>
      <w:r>
        <w:rPr/>
        <w:t xml:space="preserve">四、2024-2029年我国智能门禁系统市场集中度变化趋势 </w:t>
      </w:r>
    </w:p>
    <w:p>
      <w:pPr>
        <w:spacing w:after="150"/>
      </w:pPr>
      <w:r>
        <w:rPr/>
        <w:t xml:space="preserve">五、2024-2029年国内主要智能门禁系统企业动向 </w:t>
      </w:r>
    </w:p>
    <w:p>
      <w:pPr>
        <w:spacing w:after="150"/>
      </w:pPr>
      <w:r>
        <w:rPr>
          <w:b w:val="1"/>
          <w:bCs w:val="1"/>
        </w:rPr>
        <w:t xml:space="preserve">第八章 智能门禁系统企业竞争策略分析 </w:t>
      </w:r>
    </w:p>
    <w:p>
      <w:pPr>
        <w:spacing w:after="150"/>
      </w:pPr>
      <w:r>
        <w:rPr/>
        <w:t xml:space="preserve">第一节 智能门禁系统市场竞争策略分析 </w:t>
      </w:r>
    </w:p>
    <w:p>
      <w:pPr>
        <w:spacing w:after="150"/>
      </w:pPr>
      <w:r>
        <w:rPr/>
        <w:t xml:space="preserve">一、2019-2023年智能门禁系统市场增长潜力分析 </w:t>
      </w:r>
    </w:p>
    <w:p>
      <w:pPr>
        <w:spacing w:after="150"/>
      </w:pPr>
      <w:r>
        <w:rPr/>
        <w:t xml:space="preserve">二、2019-2023年智能门禁系统主要潜力品种分析 </w:t>
      </w:r>
    </w:p>
    <w:p>
      <w:pPr>
        <w:spacing w:after="150"/>
      </w:pPr>
      <w:r>
        <w:rPr/>
        <w:t xml:space="preserve">三、现有智能门禁系统产品竞争策略分析 </w:t>
      </w:r>
    </w:p>
    <w:p>
      <w:pPr>
        <w:spacing w:after="150"/>
      </w:pPr>
      <w:r>
        <w:rPr/>
        <w:t xml:space="preserve">四、潜力智能门禁系统品种竞争策略选择 </w:t>
      </w:r>
    </w:p>
    <w:p>
      <w:pPr>
        <w:spacing w:after="150"/>
      </w:pPr>
      <w:r>
        <w:rPr/>
        <w:t xml:space="preserve">五、典型企业产品竞争策略分析 </w:t>
      </w:r>
    </w:p>
    <w:p>
      <w:pPr>
        <w:spacing w:after="150"/>
      </w:pPr>
      <w:r>
        <w:rPr/>
        <w:t xml:space="preserve">第二节 智能门禁系统企业竞争策略分析 </w:t>
      </w:r>
    </w:p>
    <w:p>
      <w:pPr>
        <w:spacing w:after="150"/>
      </w:pPr>
      <w:r>
        <w:rPr>
          <w:b w:val="1"/>
          <w:bCs w:val="1"/>
        </w:rPr>
        <w:t xml:space="preserve">第九章 主要智能门禁系统企业竞争分析 </w:t>
      </w:r>
    </w:p>
    <w:p>
      <w:pPr>
        <w:spacing w:after="150"/>
      </w:pPr>
      <w:r>
        <w:rPr/>
        <w:t xml:space="preserve">第一节 深圳市捷顺科技实业股份有限公司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深圳达实智能股份有限公司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熵基科技股份有限公司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杭州海康威视数字技术股份有限公司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汉王科技股份有限公司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浙江宇视科技有限公司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深圳市海清视讯科技有限公司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杭州宇泛智能科技有限公司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dormakaba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assa abloy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第十一节 axis communications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第十二节 honeywell international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第十三节 johnson controls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第十四节 paxton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第十五节 bosch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2024-2029年智能门禁系统行业投资前景分析 </w:t>
      </w:r>
    </w:p>
    <w:p>
      <w:pPr>
        <w:spacing w:after="150"/>
      </w:pPr>
      <w:r>
        <w:rPr/>
        <w:t xml:space="preserve">第一节 2024-2029年智能门禁系统市场前景预测分析 </w:t>
      </w:r>
    </w:p>
    <w:p>
      <w:pPr>
        <w:spacing w:after="150"/>
      </w:pPr>
      <w:r>
        <w:rPr/>
        <w:t xml:space="preserve">一、智能门禁系统市场规模预测分析 </w:t>
      </w:r>
    </w:p>
    <w:p>
      <w:pPr>
        <w:spacing w:after="150"/>
      </w:pPr>
      <w:r>
        <w:rPr/>
        <w:t xml:space="preserve">二、智能门禁系统销售预测分析 </w:t>
      </w:r>
    </w:p>
    <w:p>
      <w:pPr>
        <w:spacing w:after="150"/>
      </w:pPr>
      <w:r>
        <w:rPr/>
        <w:t xml:space="preserve">三、智能门禁系统市场前景预测分析 </w:t>
      </w:r>
    </w:p>
    <w:p>
      <w:pPr>
        <w:spacing w:after="150"/>
      </w:pPr>
      <w:r>
        <w:rPr/>
        <w:t xml:space="preserve">第二节 2024-2029年智能门禁系统行业投资风险分析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2024-2029年智能门禁系统企业投资策略及建议 </w:t>
      </w:r>
    </w:p>
    <w:p>
      <w:pPr>
        <w:spacing w:after="150"/>
      </w:pPr>
      <w:r>
        <w:rPr>
          <w:b w:val="1"/>
          <w:bCs w:val="1"/>
        </w:rPr>
        <w:t xml:space="preserve">第十一章 智能门禁系统企业投资战略与客户策略分析 </w:t>
      </w:r>
    </w:p>
    <w:p>
      <w:pPr>
        <w:spacing w:after="150"/>
      </w:pPr>
      <w:r>
        <w:rPr/>
        <w:t xml:space="preserve">第一节 智能门禁系统企业发展战略规划背景意义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智能门禁系统企业战略规划制定依据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智能门禁系统企业战略规划策略分析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智能门禁系统企业重点客户战略实施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中国智能门禁系统产业研究总结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中国智能门禁系统产业发展趋势分析 </w:t>
      </w:r>
    </w:p>
    <w:p>
      <w:pPr>
        <w:spacing w:after="150"/>
      </w:pPr>
      <w:r>
        <w:rPr/>
        <w:t xml:space="preserve">一、中国智能门禁系统市场趋势 </w:t>
      </w:r>
    </w:p>
    <w:p>
      <w:pPr>
        <w:spacing w:after="150"/>
      </w:pPr>
      <w:r>
        <w:rPr/>
        <w:t xml:space="preserve">二、智能门禁系统企业竞争趋向 </w:t>
      </w:r>
    </w:p>
    <w:p>
      <w:pPr>
        <w:spacing w:after="150"/>
      </w:pPr>
      <w:r>
        <w:rPr>
          <w:b w:val="1"/>
          <w:bCs w:val="1"/>
        </w:rPr>
        <w:t xml:space="preserve">图表目录</w:t>
      </w:r>
    </w:p>
    <w:p>
      <w:pPr>
        <w:spacing w:after="150"/>
      </w:pPr>
      <w:r>
        <w:rPr/>
        <w:t xml:space="preserve">图表：2019-2023年全球智能门禁系统市场规模 </w:t>
      </w:r>
    </w:p>
    <w:p>
      <w:pPr>
        <w:spacing w:after="150"/>
      </w:pPr>
      <w:r>
        <w:rPr/>
        <w:t xml:space="preserve">图表：2019-2023年国内生产总值及其增长速度 </w:t>
      </w:r>
    </w:p>
    <w:p>
      <w:pPr>
        <w:spacing w:after="150"/>
      </w:pPr>
      <w:r>
        <w:rPr/>
        <w:t xml:space="preserve">图表：中国人口出生率 </w:t>
      </w:r>
    </w:p>
    <w:p>
      <w:pPr>
        <w:spacing w:after="150"/>
      </w:pPr>
      <w:r>
        <w:rPr/>
        <w:t xml:space="preserve">图表：中国城镇化水平 </w:t>
      </w:r>
    </w:p>
    <w:p>
      <w:pPr>
        <w:spacing w:after="150"/>
      </w:pPr>
      <w:r>
        <w:rPr/>
        <w:t xml:space="preserve">图表：2019-2023年中国智能门禁系统市场规模 </w:t>
      </w:r>
    </w:p>
    <w:p>
      <w:pPr>
        <w:spacing w:after="150"/>
      </w:pPr>
      <w:r>
        <w:rPr/>
        <w:t xml:space="preserve">图表：2019-2023年智能门禁系统营收、成本、毛利率分析 </w:t>
      </w:r>
    </w:p>
    <w:p>
      <w:pPr>
        <w:spacing w:after="150"/>
      </w:pPr>
      <w:r>
        <w:rPr/>
        <w:t xml:space="preserve">图表：2019-2023年中国智能门禁上游产业市场规模(亿元) </w:t>
      </w:r>
    </w:p>
    <w:p>
      <w:pPr>
        <w:spacing w:after="150"/>
      </w:pPr>
      <w:r>
        <w:rPr/>
        <w:t xml:space="preserve">图表：2019-2023年智能门禁系统下游产业市场规模(亿元) </w:t>
      </w:r>
    </w:p>
    <w:p>
      <w:pPr>
        <w:spacing w:after="150"/>
      </w:pPr>
      <w:r>
        <w:rPr/>
        <w:t xml:space="preserve">图表：2019-2023年智能家居市场规模 </w:t>
      </w:r>
    </w:p>
    <w:p>
      <w:pPr>
        <w:spacing w:after="150"/>
      </w:pPr>
      <w:r>
        <w:rPr/>
        <w:t xml:space="preserve">图表：智能家居行业三大阵营 </w:t>
      </w:r>
    </w:p>
    <w:p>
      <w:pPr>
        <w:spacing w:after="150"/>
      </w:pPr>
      <w:r>
        <w:rPr/>
        <w:t xml:space="preserve">图表：2019-2023年智能门禁系统行业相关重点企业总资产对比 </w:t>
      </w:r>
    </w:p>
    <w:p>
      <w:pPr>
        <w:spacing w:after="150"/>
      </w:pPr>
      <w:r>
        <w:rPr/>
        <w:t xml:space="preserve">图表：2019-2023年智能门禁系统行业相关重点企业从业人员数量对比 </w:t>
      </w:r>
    </w:p>
    <w:p>
      <w:pPr>
        <w:spacing w:after="150"/>
      </w:pPr>
      <w:r>
        <w:rPr/>
        <w:t xml:space="preserve">图表：2019-2023年智能门禁系统行业相关重点企业营业收入 </w:t>
      </w:r>
    </w:p>
    <w:p>
      <w:pPr>
        <w:spacing w:after="150"/>
      </w:pPr>
      <w:r>
        <w:rPr/>
        <w:t xml:space="preserve">图表：2019-2023年智能门禁系统行业相关重点企业境外销售值 </w:t>
      </w:r>
    </w:p>
    <w:p>
      <w:pPr>
        <w:spacing w:after="150"/>
      </w:pPr>
      <w:r>
        <w:rPr/>
        <w:t xml:space="preserve">图表：2019-2023年智能门禁系统行业相关重点企业利润总额 </w:t>
      </w:r>
    </w:p>
    <w:p>
      <w:pPr>
        <w:spacing w:after="150"/>
      </w:pPr>
      <w:r>
        <w:rPr/>
        <w:t xml:space="preserve">图表：投资项目 </w:t>
      </w:r>
    </w:p>
    <w:p>
      <w:pPr>
        <w:spacing w:after="150"/>
      </w:pPr>
      <w:r>
        <w:rPr/>
        <w:t xml:space="preserve">图表：达实智能投资项目 </w:t>
      </w:r>
    </w:p>
    <w:p>
      <w:pPr>
        <w:spacing w:after="150"/>
      </w:pPr>
      <w:r>
        <w:rPr/>
        <w:t xml:space="preserve">图表：汉王科技投资项目 </w:t>
      </w:r>
    </w:p>
    <w:p>
      <w:pPr>
        <w:spacing w:after="150"/>
      </w:pPr>
      <w:r>
        <w:rPr/>
        <w:t xml:space="preserve">图表：2019-2023年捷顺科技经营状况 </w:t>
      </w:r>
    </w:p>
    <w:p>
      <w:pPr>
        <w:spacing w:after="150"/>
      </w:pPr>
      <w:r>
        <w:rPr/>
        <w:t xml:space="preserve">图表：2019-2023年捷顺科技业务结构 </w:t>
      </w:r>
    </w:p>
    <w:p>
      <w:pPr>
        <w:spacing w:after="150"/>
      </w:pPr>
      <w:r>
        <w:rPr/>
        <w:t xml:space="preserve">图表：2019-2023年达实智能经营状况 </w:t>
      </w:r>
    </w:p>
    <w:p>
      <w:pPr>
        <w:spacing w:after="150"/>
      </w:pPr>
      <w:r>
        <w:rPr/>
        <w:t xml:space="preserve">图表：2019-2023年达实智能业务结构 </w:t>
      </w:r>
    </w:p>
    <w:p>
      <w:pPr>
        <w:spacing w:after="150"/>
      </w:pPr>
      <w:r>
        <w:rPr/>
        <w:t xml:space="preserve">图表：2019-2023年熵基科技经营状况 </w:t>
      </w:r>
    </w:p>
    <w:p>
      <w:pPr>
        <w:spacing w:after="150"/>
      </w:pPr>
      <w:r>
        <w:rPr/>
        <w:t xml:space="preserve">图表：2019-2023年熵基科技业务结构(元) </w:t>
      </w:r>
    </w:p>
    <w:p>
      <w:pPr>
        <w:spacing w:after="150"/>
      </w:pPr>
      <w:r>
        <w:rPr/>
        <w:t xml:space="preserve">图表：2019-2023年海康威视经营状况 </w:t>
      </w:r>
    </w:p>
    <w:p>
      <w:pPr>
        <w:spacing w:after="150"/>
      </w:pPr>
      <w:r>
        <w:rPr/>
        <w:t xml:space="preserve">图表：2019-2023年海康威视业务结构 </w:t>
      </w:r>
    </w:p>
    <w:p>
      <w:pPr>
        <w:spacing w:after="150"/>
      </w:pPr>
      <w:r>
        <w:rPr/>
        <w:t xml:space="preserve">图表：2019-2023年汉王科技经营状况 </w:t>
      </w:r>
    </w:p>
    <w:p>
      <w:pPr>
        <w:spacing w:after="150"/>
      </w:pPr>
      <w:r>
        <w:rPr/>
        <w:t xml:space="preserve">图表：2019-2023年汉王科技业务结构 </w:t>
      </w:r>
    </w:p>
    <w:p>
      <w:pPr>
        <w:spacing w:after="150"/>
      </w:pPr>
      <w:r>
        <w:rPr/>
        <w:t xml:space="preserve">图表：宇泛智能融资情况 </w:t>
      </w:r>
    </w:p>
    <w:p>
      <w:pPr>
        <w:spacing w:after="150"/>
      </w:pPr>
      <w:r>
        <w:rPr/>
        <w:t xml:space="preserve">图表：dormakaba经营状况 </w:t>
      </w:r>
    </w:p>
    <w:p>
      <w:pPr>
        <w:spacing w:after="150"/>
      </w:pPr>
      <w:r>
        <w:rPr/>
        <w:t xml:space="preserve">图表：dormakaba六大战略支柱和两大基础 </w:t>
      </w:r>
    </w:p>
    <w:p>
      <w:pPr>
        <w:spacing w:after="150"/>
      </w:pPr>
      <w:r>
        <w:rPr/>
        <w:t xml:space="preserve">图表：axis communications门禁系统 </w:t>
      </w:r>
    </w:p>
    <w:p>
      <w:pPr>
        <w:spacing w:after="150"/>
      </w:pPr>
      <w:r>
        <w:rPr/>
        <w:t xml:space="preserve">图表：2019-2023年axis communications经营状况 </w:t>
      </w:r>
    </w:p>
    <w:p>
      <w:pPr>
        <w:spacing w:after="150"/>
      </w:pPr>
      <w:r>
        <w:rPr/>
        <w:t xml:space="preserve">图表：axis communications经营模式 </w:t>
      </w:r>
    </w:p>
    <w:p>
      <w:pPr>
        <w:spacing w:after="150"/>
      </w:pPr>
      <w:r>
        <w:rPr/>
        <w:t xml:space="preserve">图表：honeywell智能门禁系统 </w:t>
      </w:r>
    </w:p>
    <w:p>
      <w:pPr>
        <w:spacing w:after="150"/>
      </w:pPr>
      <w:r>
        <w:rPr/>
        <w:t xml:space="preserve">图表：2024-2029年中国智能门禁系统行业市场规模 </w:t>
      </w:r>
    </w:p>
    <w:p>
      <w:pPr>
        <w:spacing w:after="150"/>
      </w:pPr>
      <w:r>
        <w:rPr/>
        <w:t xml:space="preserve">图表：2024-2029年中国智能门禁系统行业销售规模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全球和中国智能门禁系统行业市场发展分析及竞争格局与投资前景研究报告(2024-2029版)</dc:title>
  <dc:description>全球和中国智能门禁系统行业市场发展分析及竞争格局与投资前景研究报告(2024-2029版)</dc:description>
  <dc:subject>全球和中国智能门禁系统行业市场发展分析及竞争格局与投资前景研究报告(2024-2029版)</dc:subject>
  <cp:keywords>研究报告</cp:keywords>
  <cp:category>研究报告</cp:category>
  <cp:lastModifiedBy>北京中道泰和信息咨询有限公司</cp:lastModifiedBy>
  <dcterms:created xsi:type="dcterms:W3CDTF">2024-01-26T01:53:40+08:00</dcterms:created>
  <dcterms:modified xsi:type="dcterms:W3CDTF">2024-01-26T01:53:40+08:00</dcterms:modified>
</cp:coreProperties>
</file>

<file path=docProps/custom.xml><?xml version="1.0" encoding="utf-8"?>
<Properties xmlns="http://schemas.openxmlformats.org/officeDocument/2006/custom-properties" xmlns:vt="http://schemas.openxmlformats.org/officeDocument/2006/docPropsVTypes"/>
</file>