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中国骨科医疗器械行业市场发展分析及竞争格局与投资前景研究报告(2024-2029版)</w:t>
      </w:r>
    </w:p>
    <w:p>
      <w:pPr>
        <w:spacing w:after="150"/>
      </w:pPr>
      <w:r>
        <w:rPr>
          <w:b w:val="1"/>
          <w:bCs w:val="1"/>
        </w:rPr>
        <w:t xml:space="preserve">报告简介</w:t>
      </w:r>
    </w:p>
    <w:p>
      <w:pPr>
        <w:spacing w:after="150"/>
      </w:pPr>
      <w:r>
        <w:rPr/>
        <w:t xml:space="preserve">骨科医疗器械通常是指用于人体骨骼替代、支撑、修补、填充的临床骨科医疗材料，以全部或部分替代关节、骨骼、软骨或肌肉骨骼系统，涉及部位有肩、肘、髋、膝、脊柱等。由于该类型产品价值较高、对人体生命和健康有重要影响，生产使用须严格控制，因此一般归属到高值医用耗材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骨科医疗器械行业的市场走向和发展趋势。</w:t>
      </w:r>
    </w:p>
    <w:p>
      <w:pPr>
        <w:spacing w:after="150"/>
      </w:pPr>
      <w:r>
        <w:rPr/>
        <w:t xml:space="preserve">本报告专业!权威!报告根据骨科医疗器械行业的发展轨迹及多年的实践经验，对中国骨科医疗器械行业的内外部环境、行业发展现状、产业链发展状况、市场供需、竞争格局、标杆企业、发展趋势、机会风险、发展策略与投资建议等进行了分析，并重点分析了我国骨科医疗器械行业将面临的机遇与挑战，对骨科医疗器械行业未来的发展趋势及前景作出审慎分析与预测。是骨科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中国骨科医疗器械行业总体发展概况</w:t>
      </w:r>
    </w:p>
    <w:p>
      <w:pPr>
        <w:spacing w:after="150"/>
      </w:pPr>
      <w:r>
        <w:rPr/>
        <w:t xml:space="preserve">第一节 骨科医疗器械行业概念</w:t>
      </w:r>
    </w:p>
    <w:p>
      <w:pPr>
        <w:spacing w:after="150"/>
      </w:pPr>
      <w:r>
        <w:rPr/>
        <w:t xml:space="preserve">一、骨科医疗器械行业定义</w:t>
      </w:r>
    </w:p>
    <w:p>
      <w:pPr>
        <w:spacing w:after="150"/>
      </w:pPr>
      <w:r>
        <w:rPr/>
        <w:t xml:space="preserve">二、骨科医疗器械行业分类</w:t>
      </w:r>
    </w:p>
    <w:p>
      <w:pPr>
        <w:spacing w:after="150"/>
      </w:pPr>
      <w:r>
        <w:rPr/>
        <w:t xml:space="preserve">1、创伤类</w:t>
      </w:r>
    </w:p>
    <w:p>
      <w:pPr>
        <w:spacing w:after="150"/>
      </w:pPr>
      <w:r>
        <w:rPr/>
        <w:t xml:space="preserve">2、脊柱类</w:t>
      </w:r>
    </w:p>
    <w:p>
      <w:pPr>
        <w:spacing w:after="150"/>
      </w:pPr>
      <w:r>
        <w:rPr/>
        <w:t xml:space="preserve">3、关节类</w:t>
      </w:r>
    </w:p>
    <w:p>
      <w:pPr>
        <w:spacing w:after="150"/>
      </w:pPr>
      <w:r>
        <w:rPr/>
        <w:t xml:space="preserve">4、足踝类</w:t>
      </w:r>
    </w:p>
    <w:p>
      <w:pPr>
        <w:spacing w:after="150"/>
      </w:pPr>
      <w:r>
        <w:rPr/>
        <w:t xml:space="preserve">第二节 骨科医疗器械行业市场特性</w:t>
      </w:r>
    </w:p>
    <w:p>
      <w:pPr>
        <w:spacing w:after="150"/>
      </w:pPr>
      <w:r>
        <w:rPr/>
        <w:t xml:space="preserve">一、骨科疾病特点</w:t>
      </w:r>
    </w:p>
    <w:p>
      <w:pPr>
        <w:spacing w:after="150"/>
      </w:pPr>
      <w:r>
        <w:rPr/>
        <w:t xml:space="preserve">二、骨科市场特性</w:t>
      </w:r>
    </w:p>
    <w:p>
      <w:pPr>
        <w:spacing w:after="150"/>
      </w:pPr>
      <w:r>
        <w:rPr/>
        <w:t xml:space="preserve">三、骨科服务因素分析</w:t>
      </w:r>
    </w:p>
    <w:p>
      <w:pPr>
        <w:spacing w:after="150"/>
      </w:pPr>
      <w:r>
        <w:rPr/>
        <w:t xml:space="preserve">第三节 骨科医疗器械行业地位分析</w:t>
      </w:r>
    </w:p>
    <w:p>
      <w:pPr>
        <w:spacing w:after="150"/>
      </w:pPr>
      <w:r>
        <w:rPr/>
        <w:t xml:space="preserve">一、骨科医疗器械服务在医疗服务中的地位</w:t>
      </w:r>
    </w:p>
    <w:p>
      <w:pPr>
        <w:spacing w:after="150"/>
      </w:pPr>
      <w:r>
        <w:rPr/>
        <w:t xml:space="preserve">二、骨科医疗器械器材在医疗器械中的地位</w:t>
      </w:r>
    </w:p>
    <w:p>
      <w:pPr>
        <w:spacing w:after="150"/>
      </w:pPr>
      <w:r>
        <w:rPr>
          <w:b w:val="1"/>
          <w:bCs w:val="1"/>
        </w:rPr>
        <w:t xml:space="preserve">第二章 中国骨科医疗器械行业发展环境分析</w:t>
      </w:r>
    </w:p>
    <w:p>
      <w:pPr>
        <w:spacing w:after="150"/>
      </w:pPr>
      <w:r>
        <w:rPr/>
        <w:t xml:space="preserve">第一节 骨科医疗器械行业经济环境分析</w:t>
      </w:r>
    </w:p>
    <w:p>
      <w:pPr>
        <w:spacing w:after="150"/>
      </w:pPr>
      <w:r>
        <w:rPr/>
        <w:t xml:space="preserve">第二节 骨科医疗器械行业政策环境分析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骨科医疗器械行业需求环境分析</w:t>
      </w:r>
    </w:p>
    <w:p>
      <w:pPr>
        <w:spacing w:after="150"/>
      </w:pPr>
      <w:r>
        <w:rPr/>
        <w:t xml:space="preserve">第四节 骨科医疗器械行业社会环境分析</w:t>
      </w:r>
    </w:p>
    <w:p>
      <w:pPr>
        <w:spacing w:after="150"/>
      </w:pPr>
      <w:r>
        <w:rPr>
          <w:b w:val="1"/>
          <w:bCs w:val="1"/>
        </w:rPr>
        <w:t xml:space="preserve">第三章 中国骨科医疗器械所属行业发展状况分析</w:t>
      </w:r>
    </w:p>
    <w:p>
      <w:pPr>
        <w:spacing w:after="150"/>
      </w:pPr>
      <w:r>
        <w:rPr/>
        <w:t xml:space="preserve">第一节 骨科医疗器械行业发展分析</w:t>
      </w:r>
    </w:p>
    <w:p>
      <w:pPr>
        <w:spacing w:after="150"/>
      </w:pPr>
      <w:r>
        <w:rPr/>
        <w:t xml:space="preserve">一、中国骨科医疗器械行业发展历程</w:t>
      </w:r>
    </w:p>
    <w:p>
      <w:pPr>
        <w:spacing w:after="150"/>
      </w:pPr>
      <w:r>
        <w:rPr/>
        <w:t xml:space="preserve">二、中国骨科医疗器械市场发展现状</w:t>
      </w:r>
    </w:p>
    <w:p>
      <w:pPr>
        <w:spacing w:after="150"/>
      </w:pPr>
      <w:r>
        <w:rPr/>
        <w:t xml:space="preserve">三、中国骨科医疗器械市场经营主体</w:t>
      </w:r>
    </w:p>
    <w:p>
      <w:pPr>
        <w:spacing w:after="150"/>
      </w:pPr>
      <w:r>
        <w:rPr/>
        <w:t xml:space="preserve">第二节 民营骨科医疗器械服务市场分析</w:t>
      </w:r>
    </w:p>
    <w:p>
      <w:pPr>
        <w:spacing w:after="150"/>
      </w:pPr>
      <w:r>
        <w:rPr/>
        <w:t xml:space="preserve">一、民营骨科医疗器械机构发展分析</w:t>
      </w:r>
    </w:p>
    <w:p>
      <w:pPr>
        <w:spacing w:after="150"/>
      </w:pPr>
      <w:r>
        <w:rPr/>
        <w:t xml:space="preserve">二、民营骨科医疗器械服务市场竞争模式</w:t>
      </w:r>
    </w:p>
    <w:p>
      <w:pPr>
        <w:spacing w:after="150"/>
      </w:pPr>
      <w:r>
        <w:rPr/>
        <w:t xml:space="preserve">三、民营骨科医疗器械行业品牌成长路径</w:t>
      </w:r>
    </w:p>
    <w:p>
      <w:pPr>
        <w:spacing w:after="150"/>
      </w:pPr>
      <w:r>
        <w:rPr>
          <w:b w:val="1"/>
          <w:bCs w:val="1"/>
        </w:rPr>
        <w:t xml:space="preserve">第四章 中国骨科医疗器械服务所属市场及趋势分析</w:t>
      </w:r>
    </w:p>
    <w:p>
      <w:pPr>
        <w:spacing w:after="150"/>
      </w:pPr>
      <w:r>
        <w:rPr/>
        <w:t xml:space="preserve">第一节 骨科医疗器械服务主体概况</w:t>
      </w:r>
    </w:p>
    <w:p>
      <w:pPr>
        <w:spacing w:after="150"/>
      </w:pPr>
      <w:r>
        <w:rPr/>
        <w:t xml:space="preserve">一、骨科医疗器械服务行业主体及特点</w:t>
      </w:r>
    </w:p>
    <w:p>
      <w:pPr>
        <w:spacing w:after="150"/>
      </w:pPr>
      <w:r>
        <w:rPr/>
        <w:t xml:space="preserve">二、骨科医疗器械服务行业发展趋势</w:t>
      </w:r>
    </w:p>
    <w:p>
      <w:pPr>
        <w:spacing w:after="150"/>
      </w:pPr>
      <w:r>
        <w:rPr/>
        <w:t xml:space="preserve">第二节 骨科医院现状分析</w:t>
      </w:r>
    </w:p>
    <w:p>
      <w:pPr>
        <w:spacing w:after="150"/>
      </w:pPr>
      <w:r>
        <w:rPr/>
        <w:t xml:space="preserve">一、骨科医院规模分析</w:t>
      </w:r>
    </w:p>
    <w:p>
      <w:pPr>
        <w:spacing w:after="150"/>
      </w:pPr>
      <w:r>
        <w:rPr/>
        <w:t xml:space="preserve">二、骨科医院服务情况</w:t>
      </w:r>
    </w:p>
    <w:p>
      <w:pPr>
        <w:spacing w:after="150"/>
      </w:pPr>
      <w:r>
        <w:rPr/>
        <w:t xml:space="preserve">三、骨科医院运营分析</w:t>
      </w:r>
    </w:p>
    <w:p>
      <w:pPr>
        <w:spacing w:after="150"/>
      </w:pPr>
      <w:r>
        <w:rPr/>
        <w:t xml:space="preserve">四、骨科医院发展趋势与前景</w:t>
      </w:r>
    </w:p>
    <w:p>
      <w:pPr>
        <w:spacing w:after="150"/>
      </w:pPr>
      <w:r>
        <w:rPr/>
        <w:t xml:space="preserve">第三节 骨科连锁经营分析</w:t>
      </w:r>
    </w:p>
    <w:p>
      <w:pPr>
        <w:spacing w:after="150"/>
      </w:pPr>
      <w:r>
        <w:rPr/>
        <w:t xml:space="preserve">一、骨科连锁模式发展状况</w:t>
      </w:r>
    </w:p>
    <w:p>
      <w:pPr>
        <w:spacing w:after="150"/>
      </w:pPr>
      <w:r>
        <w:rPr/>
        <w:t xml:space="preserve">二、骨科连锁市场竞争格局</w:t>
      </w:r>
    </w:p>
    <w:p>
      <w:pPr>
        <w:spacing w:after="150"/>
      </w:pPr>
      <w:r>
        <w:rPr/>
        <w:t xml:space="preserve">三、骨科连锁模式优势分析</w:t>
      </w:r>
    </w:p>
    <w:p>
      <w:pPr>
        <w:spacing w:after="150"/>
      </w:pPr>
      <w:r>
        <w:rPr>
          <w:b w:val="1"/>
          <w:bCs w:val="1"/>
        </w:rPr>
        <w:t xml:space="preserve">第五章 中国骨科医疗器械区域市场状况分析</w:t>
      </w:r>
    </w:p>
    <w:p>
      <w:pPr>
        <w:spacing w:after="150"/>
      </w:pPr>
      <w:r>
        <w:rPr/>
        <w:t xml:space="preserve">第一节 中国骨科医疗器械区域市场总体分析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我国骨科医疗器械区域发展状况分析</w:t>
      </w:r>
    </w:p>
    <w:p>
      <w:pPr>
        <w:spacing w:after="150"/>
      </w:pPr>
      <w:r>
        <w:rPr>
          <w:b w:val="1"/>
          <w:bCs w:val="1"/>
        </w:rPr>
        <w:t xml:space="preserve">第六章 中国骨科医疗器械器材行业发展分析</w:t>
      </w:r>
    </w:p>
    <w:p>
      <w:pPr>
        <w:spacing w:after="150"/>
      </w:pPr>
      <w:r>
        <w:rPr/>
        <w:t xml:space="preserve">第一节 骨科医疗器械器材行业发展状况分析</w:t>
      </w:r>
    </w:p>
    <w:p>
      <w:pPr>
        <w:spacing w:after="150"/>
      </w:pPr>
      <w:r>
        <w:rPr/>
        <w:t xml:space="preserve">一、中国骨科医疗器械器材行业发展现状</w:t>
      </w:r>
    </w:p>
    <w:p>
      <w:pPr>
        <w:spacing w:after="150"/>
      </w:pPr>
      <w:r>
        <w:rPr/>
        <w:t xml:space="preserve">二、中国骨科医疗器械器材行业发展特点</w:t>
      </w:r>
    </w:p>
    <w:p>
      <w:pPr>
        <w:spacing w:after="150"/>
      </w:pPr>
      <w:r>
        <w:rPr/>
        <w:t xml:space="preserve">三、中国骨科医疗器械器材行业规模分析</w:t>
      </w:r>
    </w:p>
    <w:p>
      <w:pPr>
        <w:spacing w:after="150"/>
      </w:pPr>
      <w:r>
        <w:rPr/>
        <w:t xml:space="preserve">第二节 骨科医疗器械器材行业供求分析</w:t>
      </w:r>
    </w:p>
    <w:p>
      <w:pPr>
        <w:spacing w:after="150"/>
      </w:pPr>
      <w:r>
        <w:rPr/>
        <w:t xml:space="preserve">一、骨科医疗器械器材行业供给分析</w:t>
      </w:r>
    </w:p>
    <w:p>
      <w:pPr>
        <w:spacing w:after="150"/>
      </w:pPr>
      <w:r>
        <w:rPr/>
        <w:t xml:space="preserve">二、骨科医疗器械器材行业需求分析</w:t>
      </w:r>
    </w:p>
    <w:p>
      <w:pPr>
        <w:spacing w:after="150"/>
      </w:pPr>
      <w:r>
        <w:rPr/>
        <w:t xml:space="preserve">三、骨科医疗器械器材行业产成品分析</w:t>
      </w:r>
    </w:p>
    <w:p>
      <w:pPr>
        <w:spacing w:after="150"/>
      </w:pPr>
      <w:r>
        <w:rPr/>
        <w:t xml:space="preserve">第三节 骨科医疗器械器材主要产品市场分析</w:t>
      </w:r>
    </w:p>
    <w:p>
      <w:pPr>
        <w:spacing w:after="150"/>
      </w:pPr>
      <w:r>
        <w:rPr>
          <w:b w:val="1"/>
          <w:bCs w:val="1"/>
        </w:rPr>
        <w:t xml:space="preserve">第七章 中国骨科医疗器械设备所属行业产品进出口情况分析</w:t>
      </w:r>
    </w:p>
    <w:p>
      <w:pPr>
        <w:spacing w:after="150"/>
      </w:pPr>
      <w:r>
        <w:rPr/>
        <w:t xml:space="preserve">第一节 骨科医疗器械设备产品所属行业进出口市场概况</w:t>
      </w:r>
    </w:p>
    <w:p>
      <w:pPr>
        <w:spacing w:after="150"/>
      </w:pPr>
      <w:r>
        <w:rPr/>
        <w:t xml:space="preserve">第二节 骨科医疗器械设备产品所属行业进口市场分析</w:t>
      </w:r>
    </w:p>
    <w:p>
      <w:pPr>
        <w:spacing w:after="150"/>
      </w:pPr>
      <w:r>
        <w:rPr/>
        <w:t xml:space="preserve">一、骨科医疗器械设备产品整体进口情况</w:t>
      </w:r>
    </w:p>
    <w:p>
      <w:pPr>
        <w:spacing w:after="150"/>
      </w:pPr>
      <w:r>
        <w:rPr/>
        <w:t xml:space="preserve">二、骨科医疗器械设备产品进口规模分析</w:t>
      </w:r>
    </w:p>
    <w:p>
      <w:pPr>
        <w:spacing w:after="150"/>
      </w:pPr>
      <w:r>
        <w:rPr/>
        <w:t xml:space="preserve">三、骨科医疗器械设备产品进口地区分析</w:t>
      </w:r>
    </w:p>
    <w:p>
      <w:pPr>
        <w:spacing w:after="150"/>
      </w:pPr>
      <w:r>
        <w:rPr/>
        <w:t xml:space="preserve">四、骨科医疗器械设备产品进口价格分析</w:t>
      </w:r>
    </w:p>
    <w:p>
      <w:pPr>
        <w:spacing w:after="150"/>
      </w:pPr>
      <w:r>
        <w:rPr/>
        <w:t xml:space="preserve">第三节 骨科医疗器械设备产品所属行业出口市场分析</w:t>
      </w:r>
    </w:p>
    <w:p>
      <w:pPr>
        <w:spacing w:after="150"/>
      </w:pPr>
      <w:r>
        <w:rPr/>
        <w:t xml:space="preserve">一、骨科医疗器械设备产品整体出口情况</w:t>
      </w:r>
    </w:p>
    <w:p>
      <w:pPr>
        <w:spacing w:after="150"/>
      </w:pPr>
      <w:r>
        <w:rPr/>
        <w:t xml:space="preserve">二、骨科医疗器械设备产品出口规模分析</w:t>
      </w:r>
    </w:p>
    <w:p>
      <w:pPr>
        <w:spacing w:after="150"/>
      </w:pPr>
      <w:r>
        <w:rPr/>
        <w:t xml:space="preserve">三、骨科医疗器械设备产品出口地区分析</w:t>
      </w:r>
    </w:p>
    <w:p>
      <w:pPr>
        <w:spacing w:after="150"/>
      </w:pPr>
      <w:r>
        <w:rPr/>
        <w:t xml:space="preserve">四、骨科医疗器械设备产品出口价格分析</w:t>
      </w:r>
    </w:p>
    <w:p>
      <w:pPr>
        <w:spacing w:after="150"/>
      </w:pPr>
      <w:r>
        <w:rPr/>
        <w:t xml:space="preserve">第四节 进出口前景及建议分析</w:t>
      </w:r>
    </w:p>
    <w:p>
      <w:pPr>
        <w:spacing w:after="150"/>
      </w:pPr>
      <w:r>
        <w:rPr>
          <w:b w:val="1"/>
          <w:bCs w:val="1"/>
        </w:rPr>
        <w:t xml:space="preserve">第八章 中国骨科医疗器械市场竞争格局分析</w:t>
      </w:r>
    </w:p>
    <w:p>
      <w:pPr>
        <w:spacing w:after="150"/>
      </w:pPr>
      <w:r>
        <w:rPr/>
        <w:t xml:space="preserve">第一节 国内骨科医疗器械行业竞争分析</w:t>
      </w:r>
    </w:p>
    <w:p>
      <w:pPr>
        <w:spacing w:after="150"/>
      </w:pPr>
      <w:r>
        <w:rPr/>
        <w:t xml:space="preserve">一、骨科医疗器械行业竞争格局</w:t>
      </w:r>
    </w:p>
    <w:p>
      <w:pPr>
        <w:spacing w:after="150"/>
      </w:pPr>
      <w:r>
        <w:rPr/>
        <w:t xml:space="preserve">二、骨科医疗器械行业市场集中度</w:t>
      </w:r>
    </w:p>
    <w:p>
      <w:pPr>
        <w:spacing w:after="150"/>
      </w:pPr>
      <w:r>
        <w:rPr/>
        <w:t xml:space="preserve">第二节 骨科医疗器械竞争结构分析</w:t>
      </w:r>
    </w:p>
    <w:p>
      <w:pPr>
        <w:spacing w:after="150"/>
      </w:pPr>
      <w:r>
        <w:rPr/>
        <w:t xml:space="preserve">第三节 骨科医疗器械swot分析</w:t>
      </w:r>
    </w:p>
    <w:p>
      <w:pPr>
        <w:spacing w:after="150"/>
      </w:pPr>
      <w:r>
        <w:rPr/>
        <w:t xml:space="preserve">一、骨科医疗器械优势分析</w:t>
      </w:r>
    </w:p>
    <w:p>
      <w:pPr>
        <w:spacing w:after="150"/>
      </w:pPr>
      <w:r>
        <w:rPr/>
        <w:t xml:space="preserve">二、骨科医疗器械劣势分析</w:t>
      </w:r>
    </w:p>
    <w:p>
      <w:pPr>
        <w:spacing w:after="150"/>
      </w:pPr>
      <w:r>
        <w:rPr/>
        <w:t xml:space="preserve">三、骨科医疗器械机会分析</w:t>
      </w:r>
    </w:p>
    <w:p>
      <w:pPr>
        <w:spacing w:after="150"/>
      </w:pPr>
      <w:r>
        <w:rPr/>
        <w:t xml:space="preserve">四、骨科医疗器械威胁分析</w:t>
      </w:r>
    </w:p>
    <w:p>
      <w:pPr>
        <w:spacing w:after="150"/>
      </w:pPr>
      <w:r>
        <w:rPr>
          <w:b w:val="1"/>
          <w:bCs w:val="1"/>
        </w:rPr>
        <w:t xml:space="preserve">第九章 全球骨科医疗器械领先企业经营分析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第二节 史塞克</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第三节 捷迈</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t xml:space="preserve">第五节 凯利泰</w:t>
      </w:r>
    </w:p>
    <w:p>
      <w:pPr>
        <w:spacing w:after="150"/>
      </w:pPr>
      <w:r>
        <w:rPr/>
        <w:t xml:space="preserve">一、企业发展状况分析</w:t>
      </w:r>
    </w:p>
    <w:p>
      <w:pPr>
        <w:spacing w:after="150"/>
      </w:pPr>
      <w:r>
        <w:rPr/>
        <w:t xml:space="preserve">二、企业产品结构分析</w:t>
      </w:r>
    </w:p>
    <w:p>
      <w:pPr>
        <w:spacing w:after="150"/>
      </w:pPr>
      <w:r>
        <w:rPr/>
        <w:t xml:space="preserve">三、企业骨科医疗器械产品分析</w:t>
      </w:r>
    </w:p>
    <w:p>
      <w:pPr>
        <w:spacing w:after="150"/>
      </w:pPr>
      <w:r>
        <w:rPr/>
        <w:t xml:space="preserve">四、企业全球市场布局分析</w:t>
      </w:r>
    </w:p>
    <w:p>
      <w:pPr>
        <w:spacing w:after="150"/>
      </w:pPr>
      <w:r>
        <w:rPr>
          <w:b w:val="1"/>
          <w:bCs w:val="1"/>
        </w:rPr>
        <w:t xml:space="preserve">第十章 中国骨科医疗器械领先企业经营分析</w:t>
      </w:r>
    </w:p>
    <w:p>
      <w:pPr>
        <w:spacing w:after="150"/>
      </w:pPr>
      <w:r>
        <w:rPr/>
        <w:t xml:space="preserve">第一节 中国骨科医疗器械领先企业总体分析</w:t>
      </w:r>
    </w:p>
    <w:p>
      <w:pPr>
        <w:spacing w:after="150"/>
      </w:pPr>
      <w:r>
        <w:rPr/>
        <w:t xml:space="preserve">第二节 骨科医疗器械领先企业经营状况分析</w:t>
      </w:r>
    </w:p>
    <w:p>
      <w:pPr>
        <w:spacing w:after="150"/>
      </w:pPr>
      <w:r>
        <w:rPr/>
        <w:t xml:space="preserve">一、乐普医疗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二、微创医疗</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三、威高股份</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四、天士力</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五、中恒集团</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六、以岭药业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七、昆明制药</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八、舒泰神</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九、众生药业</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t xml:space="preserve">十、信立泰</w:t>
      </w:r>
    </w:p>
    <w:p>
      <w:pPr>
        <w:spacing w:after="150"/>
      </w:pPr>
      <w:r>
        <w:rPr/>
        <w:t xml:space="preserve">1、企业发展简况分析</w:t>
      </w:r>
    </w:p>
    <w:p>
      <w:pPr>
        <w:spacing w:after="150"/>
      </w:pPr>
      <w:r>
        <w:rPr/>
        <w:t xml:space="preserve">2、企业经营状况分析</w:t>
      </w:r>
    </w:p>
    <w:p>
      <w:pPr>
        <w:spacing w:after="150"/>
      </w:pPr>
      <w:r>
        <w:rPr/>
        <w:t xml:space="preserve">3、医院骨科产品分析</w:t>
      </w:r>
    </w:p>
    <w:p>
      <w:pPr>
        <w:spacing w:after="150"/>
      </w:pPr>
      <w:r>
        <w:rPr/>
        <w:t xml:space="preserve">4、企业经营优劣势分析</w:t>
      </w:r>
    </w:p>
    <w:p>
      <w:pPr>
        <w:spacing w:after="150"/>
      </w:pPr>
      <w:r>
        <w:rPr>
          <w:b w:val="1"/>
          <w:bCs w:val="1"/>
        </w:rPr>
        <w:t xml:space="preserve">第十一章 中国骨科医疗器械行业投资前景分析</w:t>
      </w:r>
    </w:p>
    <w:p>
      <w:pPr>
        <w:spacing w:after="150"/>
      </w:pPr>
      <w:r>
        <w:rPr/>
        <w:t xml:space="preserve">第一节 骨科医疗器械行业前景预测</w:t>
      </w:r>
    </w:p>
    <w:p>
      <w:pPr>
        <w:spacing w:after="150"/>
      </w:pPr>
      <w:r>
        <w:rPr/>
        <w:t xml:space="preserve">第二节 骨科医疗器械行业投资分析</w:t>
      </w:r>
    </w:p>
    <w:p>
      <w:pPr>
        <w:spacing w:after="150"/>
      </w:pPr>
      <w:r>
        <w:rPr>
          <w:b w:val="1"/>
          <w:bCs w:val="1"/>
        </w:rPr>
        <w:t xml:space="preserve">图表目录</w:t>
      </w:r>
    </w:p>
    <w:p>
      <w:pPr>
        <w:spacing w:after="150"/>
      </w:pPr>
      <w:r>
        <w:rPr/>
        <w:t xml:space="preserve">图表：骨科医疗器械行业细分示意图</w:t>
      </w:r>
    </w:p>
    <w:p>
      <w:pPr>
        <w:spacing w:after="150"/>
      </w:pPr>
      <w:r>
        <w:rPr/>
        <w:t xml:space="preserve">图表：中国骨科疾病发病率、就诊率情况</w:t>
      </w:r>
    </w:p>
    <w:p>
      <w:pPr>
        <w:spacing w:after="150"/>
      </w:pPr>
      <w:r>
        <w:rPr/>
        <w:t xml:space="preserve">图表：2019-2023年中国骨科医院数量占全国医院、专科医院比例情况</w:t>
      </w:r>
    </w:p>
    <w:p>
      <w:pPr>
        <w:spacing w:after="150"/>
      </w:pPr>
      <w:r>
        <w:rPr/>
        <w:t xml:space="preserve">图表：2019-2023年中国骨科医疗器械器材行业总产值占医疗器材比重图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图表：骨科医疗器械行业主管机构及职责</w:t>
      </w:r>
    </w:p>
    <w:p>
      <w:pPr>
        <w:spacing w:after="150"/>
      </w:pPr>
      <w:r>
        <w:rPr/>
        <w:t xml:space="preserve">图表：公立医院改革-国家联系试点城市名单</w:t>
      </w:r>
    </w:p>
    <w:p>
      <w:pPr>
        <w:spacing w:after="150"/>
      </w:pPr>
      <w:r>
        <w:rPr/>
        <w:t xml:space="preserve">图表：中国人口构成及龋齿患病率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中国骨科医疗器械行业市场发展分析及竞争格局与投资前景研究报告(2024-2029版)</dc:title>
  <dc:description>中国骨科医疗器械行业市场发展分析及竞争格局与投资前景研究报告(2024-2029版)</dc:description>
  <dc:subject>中国骨科医疗器械行业市场发展分析及竞争格局与投资前景研究报告(2024-2029版)</dc:subject>
  <cp:keywords>研究报告</cp:keywords>
  <cp:category>研究报告</cp:category>
  <cp:lastModifiedBy>北京中道泰和信息咨询有限公司</cp:lastModifiedBy>
  <dcterms:created xsi:type="dcterms:W3CDTF">2024-01-26T01:50:09+08:00</dcterms:created>
  <dcterms:modified xsi:type="dcterms:W3CDTF">2024-01-26T01:50:09+08:00</dcterms:modified>
</cp:coreProperties>
</file>

<file path=docProps/custom.xml><?xml version="1.0" encoding="utf-8"?>
<Properties xmlns="http://schemas.openxmlformats.org/officeDocument/2006/custom-properties" xmlns:vt="http://schemas.openxmlformats.org/officeDocument/2006/docPropsVTypes"/>
</file>