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中国高速公路智能化行业市场发展分析及前景趋势与投资规划研究报告(2024-2029版)</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行业界定</w:t>
      </w:r>
    </w:p>
    <w:p>
      <w:pPr>
        <w:spacing w:after="150"/>
      </w:pPr>
      <w:r>
        <w:rPr/>
        <w:t xml:space="preserve">一、高速公路智能化行业定义及分类</w:t>
      </w:r>
    </w:p>
    <w:p>
      <w:pPr>
        <w:spacing w:after="150"/>
      </w:pPr>
      <w:r>
        <w:rPr/>
        <w:t xml:space="preserve">二、高速公路智能化行业经济特性</w:t>
      </w:r>
    </w:p>
    <w:p>
      <w:pPr>
        <w:spacing w:after="150"/>
      </w:pPr>
      <w:r>
        <w:rPr/>
        <w:t xml:space="preserve">三、高速公路智能化行业产业链简介</w:t>
      </w:r>
    </w:p>
    <w:p>
      <w:pPr>
        <w:spacing w:after="150"/>
      </w:pPr>
      <w:r>
        <w:rPr/>
        <w:t xml:space="preserve">第二节 高速公路智能化行业发展成熟度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高速公路智能化行业相关产业动态</w:t>
      </w:r>
    </w:p>
    <w:p>
      <w:pPr>
        <w:spacing w:after="150"/>
      </w:pPr>
      <w:r>
        <w:rPr>
          <w:b w:val="1"/>
          <w:bCs w:val="1"/>
        </w:rPr>
        <w:t xml:space="preserve">第二章 我国高速公路智能化行业发展环境分析</w:t>
      </w:r>
    </w:p>
    <w:p>
      <w:pPr>
        <w:spacing w:after="150"/>
      </w:pPr>
      <w:r>
        <w:rPr/>
        <w:t xml:space="preserve">第一节 我国高速公路智能化行业pest分析</w:t>
      </w:r>
    </w:p>
    <w:p>
      <w:pPr>
        <w:spacing w:after="150"/>
      </w:pPr>
      <w:r>
        <w:rPr/>
        <w:t xml:space="preserve">一、政治和法律环境</w:t>
      </w:r>
    </w:p>
    <w:p>
      <w:pPr>
        <w:spacing w:after="150"/>
      </w:pPr>
      <w:r>
        <w:rPr/>
        <w:t xml:space="preserve">二、经济发展环境(上下游及相关产业)</w:t>
      </w:r>
    </w:p>
    <w:p>
      <w:pPr>
        <w:spacing w:after="150"/>
      </w:pPr>
      <w:r>
        <w:rPr/>
        <w:t xml:space="preserve">三、社会、文化与自然环境</w:t>
      </w:r>
    </w:p>
    <w:p>
      <w:pPr>
        <w:spacing w:after="150"/>
      </w:pPr>
      <w:r>
        <w:rPr/>
        <w:t xml:space="preserve">四、技术发展环境</w:t>
      </w:r>
    </w:p>
    <w:p>
      <w:pPr>
        <w:spacing w:after="150"/>
      </w:pPr>
      <w:r>
        <w:rPr/>
        <w:t xml:space="preserve">五、环境不确定性分析</w:t>
      </w:r>
    </w:p>
    <w:p>
      <w:pPr>
        <w:spacing w:after="150"/>
      </w:pPr>
      <w:r>
        <w:rPr/>
        <w:t xml:space="preserve">第二节 我国高速公路智能化行业发展与gdp相关性分析</w:t>
      </w:r>
    </w:p>
    <w:p>
      <w:pPr>
        <w:spacing w:after="150"/>
      </w:pPr>
      <w:r>
        <w:rPr/>
        <w:t xml:space="preserve">第三节 我国高速公路智能化行业生命周期分析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我国高速公路智能化行业增长性与波动性分析</w:t>
      </w:r>
    </w:p>
    <w:p>
      <w:pPr>
        <w:spacing w:after="150"/>
      </w:pPr>
      <w:r>
        <w:rPr/>
        <w:t xml:space="preserve">第五节 我国高速公路智能化行业进入退出壁垒分析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中国高速公路智能化行业技术环境分析</w:t>
      </w:r>
    </w:p>
    <w:p>
      <w:pPr>
        <w:spacing w:after="150"/>
      </w:pPr>
      <w:r>
        <w:rPr/>
        <w:t xml:space="preserve">第一节 国内高速公路智能化行业技术环境分析</w:t>
      </w:r>
    </w:p>
    <w:p>
      <w:pPr>
        <w:spacing w:after="150"/>
      </w:pPr>
      <w:r>
        <w:rPr/>
        <w:t xml:space="preserve">第二节 高速公路智能化国内技术发展趋势</w:t>
      </w:r>
    </w:p>
    <w:p>
      <w:pPr>
        <w:spacing w:after="150"/>
      </w:pPr>
      <w:r>
        <w:rPr/>
        <w:t xml:space="preserve">第三节 国际高速公路智能化行业技术环境分析</w:t>
      </w:r>
    </w:p>
    <w:p>
      <w:pPr>
        <w:spacing w:after="150"/>
      </w:pPr>
      <w:r>
        <w:rPr/>
        <w:t xml:space="preserve">第四节 高速公路智能化国际技术发展趋势</w:t>
      </w:r>
    </w:p>
    <w:p>
      <w:pPr>
        <w:spacing w:after="150"/>
      </w:pPr>
      <w:r>
        <w:rPr/>
        <w:t xml:space="preserve">第五节 高速公路智能化科技创新主攻方向</w:t>
      </w:r>
    </w:p>
    <w:p>
      <w:pPr>
        <w:spacing w:after="150"/>
      </w:pPr>
      <w:r>
        <w:rPr>
          <w:b w:val="1"/>
          <w:bCs w:val="1"/>
        </w:rPr>
        <w:t xml:space="preserve">第四章 我国高速公路智能化所属行业市场整体运行情况分析</w:t>
      </w:r>
    </w:p>
    <w:p>
      <w:pPr>
        <w:spacing w:after="150"/>
      </w:pPr>
      <w:r>
        <w:rPr/>
        <w:t xml:space="preserve">第一节 2019-2023年中国高速公路智能化市场基本情况</w:t>
      </w:r>
    </w:p>
    <w:p>
      <w:pPr>
        <w:spacing w:after="150"/>
      </w:pPr>
      <w:r>
        <w:rPr/>
        <w:t xml:space="preserve">一、市场发展现状调研</w:t>
      </w:r>
    </w:p>
    <w:p>
      <w:pPr>
        <w:spacing w:after="150"/>
      </w:pPr>
      <w:r>
        <w:rPr/>
        <w:t xml:space="preserve">二、市场总体发展状况分析</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2019-2023年中国高速公路智能化所属行业市场偿债能力分析</w:t>
      </w:r>
    </w:p>
    <w:p>
      <w:pPr>
        <w:spacing w:after="150"/>
      </w:pPr>
      <w:r>
        <w:rPr/>
        <w:t xml:space="preserve">第三节 2019-2023年中国高速公路智能化所属行业市场盈利能力分析</w:t>
      </w:r>
    </w:p>
    <w:p>
      <w:pPr>
        <w:spacing w:after="150"/>
      </w:pPr>
      <w:r>
        <w:rPr>
          <w:b w:val="1"/>
          <w:bCs w:val="1"/>
        </w:rPr>
        <w:t xml:space="preserve">第五章 中国高速公路智能化行业产业链上下游分析</w:t>
      </w:r>
    </w:p>
    <w:p>
      <w:pPr>
        <w:spacing w:after="150"/>
      </w:pPr>
      <w:r>
        <w:rPr/>
        <w:t xml:space="preserve">第一节 高速公路智能化行业产业链简介</w:t>
      </w:r>
    </w:p>
    <w:p>
      <w:pPr>
        <w:spacing w:after="150"/>
      </w:pPr>
      <w:r>
        <w:rPr/>
        <w:t xml:space="preserve">一、高速公路智能化产业链上游行业分布</w:t>
      </w:r>
    </w:p>
    <w:p>
      <w:pPr>
        <w:spacing w:after="150"/>
      </w:pPr>
      <w:r>
        <w:rPr/>
        <w:t xml:space="preserve">二、高速公路智能化产业链中游行业分布</w:t>
      </w:r>
    </w:p>
    <w:p>
      <w:pPr>
        <w:spacing w:after="150"/>
      </w:pPr>
      <w:r>
        <w:rPr/>
        <w:t xml:space="preserve">三、高速公路智能化产业链下游行业分布</w:t>
      </w:r>
    </w:p>
    <w:p>
      <w:pPr>
        <w:spacing w:after="150"/>
      </w:pPr>
      <w:r>
        <w:rPr/>
        <w:t xml:space="preserve">第二节 高速公路智能化产业链上游行业调研</w:t>
      </w:r>
    </w:p>
    <w:p>
      <w:pPr>
        <w:spacing w:after="150"/>
      </w:pPr>
      <w:r>
        <w:rPr/>
        <w:t xml:space="preserve">一、高速公路智能化产业上游发展现状调研</w:t>
      </w:r>
    </w:p>
    <w:p>
      <w:pPr>
        <w:spacing w:after="150"/>
      </w:pPr>
      <w:r>
        <w:rPr/>
        <w:t xml:space="preserve">二、高速公路智能化产业上游竞争格局</w:t>
      </w:r>
    </w:p>
    <w:p>
      <w:pPr>
        <w:spacing w:after="150"/>
      </w:pPr>
      <w:r>
        <w:rPr/>
        <w:t xml:space="preserve">第三节 高速公路智能化产业链中游行业调研</w:t>
      </w:r>
    </w:p>
    <w:p>
      <w:pPr>
        <w:spacing w:after="150"/>
      </w:pPr>
      <w:r>
        <w:rPr/>
        <w:t xml:space="preserve">一、高速公路智能化行业中游经营效益</w:t>
      </w:r>
    </w:p>
    <w:p>
      <w:pPr>
        <w:spacing w:after="150"/>
      </w:pPr>
      <w:r>
        <w:rPr/>
        <w:t xml:space="preserve">二、高速公路智能化行业中游竞争格局</w:t>
      </w:r>
    </w:p>
    <w:p>
      <w:pPr>
        <w:spacing w:after="150"/>
      </w:pPr>
      <w:r>
        <w:rPr/>
        <w:t xml:space="preserve">三、高速公路智能化行业中游发展趋势</w:t>
      </w:r>
    </w:p>
    <w:p>
      <w:pPr>
        <w:spacing w:after="150"/>
      </w:pPr>
      <w:r>
        <w:rPr/>
        <w:t xml:space="preserve">第四节 高速公路智能化产业链下游行业调研</w:t>
      </w:r>
    </w:p>
    <w:p>
      <w:pPr>
        <w:spacing w:after="150"/>
      </w:pPr>
      <w:r>
        <w:rPr/>
        <w:t xml:space="preserve">一、高速公路智能化行业下游需求分析</w:t>
      </w:r>
    </w:p>
    <w:p>
      <w:pPr>
        <w:spacing w:after="150"/>
      </w:pPr>
      <w:r>
        <w:rPr/>
        <w:t xml:space="preserve">二、高速公路智能化行业下游运营现状</w:t>
      </w:r>
    </w:p>
    <w:p>
      <w:pPr>
        <w:spacing w:after="150"/>
      </w:pPr>
      <w:r>
        <w:rPr/>
        <w:t xml:space="preserve">三、高速公路智能化行业下游趋势预测</w:t>
      </w:r>
    </w:p>
    <w:p>
      <w:pPr>
        <w:spacing w:after="150"/>
      </w:pPr>
      <w:r>
        <w:rPr>
          <w:b w:val="1"/>
          <w:bCs w:val="1"/>
        </w:rPr>
        <w:t xml:space="preserve">第六章 中国高速公路智能化重点细分市场调研</w:t>
      </w:r>
    </w:p>
    <w:p>
      <w:pPr>
        <w:spacing w:after="150"/>
      </w:pPr>
      <w:r>
        <w:rPr/>
        <w:t xml:space="preserve">第一节 高速公路智能化安防监控系统市场调研</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高速公路智能化收费系统市场调研</w:t>
      </w:r>
    </w:p>
    <w:p>
      <w:pPr>
        <w:spacing w:after="150"/>
      </w:pPr>
      <w:r>
        <w:rPr/>
        <w:t xml:space="preserve">一、高速公路智能化收费系统整体分析</w:t>
      </w:r>
    </w:p>
    <w:p>
      <w:pPr>
        <w:spacing w:after="150"/>
      </w:pPr>
      <w:r>
        <w:rPr/>
        <w:t xml:space="preserve">二、etc不停车收费系统市场调研</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高速公路智能化信息服务系统市场调研</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高速公路智能化其它应用系统市场调研</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第七章 中国高速公路智能化行业区域市场营销策略分析</w:t>
      </w:r>
    </w:p>
    <w:p>
      <w:pPr>
        <w:spacing w:after="150"/>
      </w:pPr>
      <w:r>
        <w:rPr/>
        <w:t xml:space="preserve">第一节 华北地区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第二节 华东地区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第三节 华南地区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第四节 东北地区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第五节 西南地区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第六节 西北地区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第七节 重点城市</w:t>
      </w:r>
    </w:p>
    <w:p>
      <w:pPr>
        <w:spacing w:after="150"/>
      </w:pPr>
      <w:r>
        <w:rPr>
          <w:b w:val="1"/>
          <w:bCs w:val="1"/>
        </w:rPr>
        <w:t xml:space="preserve">第八章 高速公路智能化国内重点企业分析</w:t>
      </w:r>
    </w:p>
    <w:p>
      <w:pPr>
        <w:spacing w:after="150"/>
      </w:pPr>
      <w:r>
        <w:rPr/>
        <w:t xml:space="preserve">第一节 北京易华录信息技术股份有限公司经营分析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第二节 安徽皖通科技股份有限公司经营分析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五、企业经营特色分析</w:t>
      </w:r>
    </w:p>
    <w:p>
      <w:pPr>
        <w:spacing w:after="150"/>
      </w:pPr>
      <w:r>
        <w:rPr/>
        <w:t xml:space="preserve">六、企业投资前景规划</w:t>
      </w:r>
    </w:p>
    <w:p>
      <w:pPr>
        <w:spacing w:after="150"/>
      </w:pPr>
      <w:r>
        <w:rPr/>
        <w:t xml:space="preserve">第三节 亿阳信通股份有限公司经营分析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第四节 中远海运科技股份有限公司经营分析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第五节 杭州中威电子股份有限公司经营分析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b w:val="1"/>
          <w:bCs w:val="1"/>
        </w:rPr>
        <w:t xml:space="preserve">第九章 2024-2029年中国高速公路智能化行业趋势预测分析</w:t>
      </w:r>
    </w:p>
    <w:p>
      <w:pPr>
        <w:spacing w:after="150"/>
      </w:pPr>
      <w:r>
        <w:rPr/>
        <w:t xml:space="preserve">第一节 2024-2029年中国高速公路智能化行业发展预测分析</w:t>
      </w:r>
    </w:p>
    <w:p>
      <w:pPr>
        <w:spacing w:after="150"/>
      </w:pPr>
      <w:r>
        <w:rPr/>
        <w:t xml:space="preserve">一、未来高速公路智能化发展分析</w:t>
      </w:r>
    </w:p>
    <w:p>
      <w:pPr>
        <w:spacing w:after="150"/>
      </w:pPr>
      <w:r>
        <w:rPr/>
        <w:t xml:space="preserve">二、未来高速公路智能化行业发展方向</w:t>
      </w:r>
    </w:p>
    <w:p>
      <w:pPr>
        <w:spacing w:after="150"/>
      </w:pPr>
      <w:r>
        <w:rPr/>
        <w:t xml:space="preserve">三、总体行业“十四五”整体规划及预测</w:t>
      </w:r>
    </w:p>
    <w:p>
      <w:pPr>
        <w:spacing w:after="150"/>
      </w:pPr>
      <w:r>
        <w:rPr/>
        <w:t xml:space="preserve">第二节 2024-2029年中国高速公路智能化行业市场前景分析</w:t>
      </w:r>
    </w:p>
    <w:p>
      <w:pPr>
        <w:spacing w:after="150"/>
      </w:pPr>
      <w:r>
        <w:rPr>
          <w:b w:val="1"/>
          <w:bCs w:val="1"/>
        </w:rPr>
        <w:t xml:space="preserve">第十章 2024-2029年中国高速公路智能化行业投资规划建议研究</w:t>
      </w:r>
    </w:p>
    <w:p>
      <w:pPr>
        <w:spacing w:after="150"/>
      </w:pPr>
      <w:r>
        <w:rPr/>
        <w:t xml:space="preserve">第一节 2024-2029年中国高速公路智能化行业投资前景研究分析</w:t>
      </w:r>
    </w:p>
    <w:p>
      <w:pPr>
        <w:spacing w:after="150"/>
      </w:pPr>
      <w:r>
        <w:rPr/>
        <w:t xml:space="preserve">一、高速公路智能化投资前景研究</w:t>
      </w:r>
    </w:p>
    <w:p>
      <w:pPr>
        <w:spacing w:after="150"/>
      </w:pPr>
      <w:r>
        <w:rPr/>
        <w:t xml:space="preserve">二、高速公路智能化投资筹划策略</w:t>
      </w:r>
    </w:p>
    <w:p>
      <w:pPr>
        <w:spacing w:after="150"/>
      </w:pPr>
      <w:r>
        <w:rPr/>
        <w:t xml:space="preserve">三、2023年高速公路智能化品牌竞争战略</w:t>
      </w:r>
    </w:p>
    <w:p>
      <w:pPr>
        <w:spacing w:after="150"/>
      </w:pPr>
      <w:r>
        <w:rPr/>
        <w:t xml:space="preserve">第二节 2024-2029年中国高速公路智能化行业品牌建设策略</w:t>
      </w:r>
    </w:p>
    <w:p>
      <w:pPr>
        <w:spacing w:after="150"/>
      </w:pPr>
      <w:r>
        <w:rPr/>
        <w:t xml:space="preserve">一、高速公路智能化的规划</w:t>
      </w:r>
    </w:p>
    <w:p>
      <w:pPr>
        <w:spacing w:after="150"/>
      </w:pPr>
      <w:r>
        <w:rPr/>
        <w:t xml:space="preserve">二、高速公路智能化的建设</w:t>
      </w:r>
    </w:p>
    <w:p>
      <w:pPr>
        <w:spacing w:after="150"/>
      </w:pPr>
      <w:r>
        <w:rPr>
          <w:b w:val="1"/>
          <w:bCs w:val="1"/>
        </w:rPr>
        <w:t xml:space="preserve">图表目录</w:t>
      </w:r>
    </w:p>
    <w:p>
      <w:pPr>
        <w:spacing w:after="150"/>
      </w:pPr>
      <w:r>
        <w:rPr/>
        <w:t xml:space="preserve">图表：高速公路智能化业生命周期</w:t>
      </w:r>
    </w:p>
    <w:p>
      <w:pPr>
        <w:spacing w:after="150"/>
      </w:pPr>
      <w:r>
        <w:rPr/>
        <w:t xml:space="preserve">图表：高速公路智能化业从业人数</w:t>
      </w:r>
    </w:p>
    <w:p>
      <w:pPr>
        <w:spacing w:after="150"/>
      </w:pPr>
      <w:r>
        <w:rPr/>
        <w:t xml:space="preserve">图表：2019-2023年全球高速公路智能化业市场规模及增长情况</w:t>
      </w:r>
    </w:p>
    <w:p>
      <w:pPr>
        <w:spacing w:after="150"/>
      </w:pPr>
      <w:r>
        <w:rPr/>
        <w:t xml:space="preserve">图表：2019-2023年中国高速公路智能化业市场规模及增长情况</w:t>
      </w:r>
    </w:p>
    <w:p>
      <w:pPr>
        <w:spacing w:after="150"/>
      </w:pPr>
      <w:r>
        <w:rPr/>
        <w:t xml:space="preserve">图表：2019-2023年高速公路智能化业重要数据指标比较</w:t>
      </w:r>
    </w:p>
    <w:p>
      <w:pPr>
        <w:spacing w:after="150"/>
      </w:pPr>
      <w:r>
        <w:rPr/>
        <w:t xml:space="preserve">图表：2019-2023年中国高速公路智能化市场占全球份额比较</w:t>
      </w:r>
    </w:p>
    <w:p>
      <w:pPr>
        <w:spacing w:after="150"/>
      </w:pPr>
      <w:r>
        <w:rPr/>
        <w:t xml:space="preserve">图表：2019-2023年高速公路智能化业工业总产值</w:t>
      </w:r>
    </w:p>
    <w:p>
      <w:pPr>
        <w:spacing w:after="150"/>
      </w:pPr>
      <w:r>
        <w:rPr/>
        <w:t xml:space="preserve">图表：2019-2023年高速公路智能化业销售收入</w:t>
      </w:r>
    </w:p>
    <w:p>
      <w:pPr>
        <w:spacing w:after="150"/>
      </w:pPr>
      <w:r>
        <w:rPr/>
        <w:t xml:space="preserve">图表：2019-2023年高速公路智能化业利润总额</w:t>
      </w:r>
    </w:p>
    <w:p>
      <w:pPr>
        <w:spacing w:after="150"/>
      </w:pPr>
      <w:r>
        <w:rPr/>
        <w:t xml:space="preserve">图表：2019-2023年高速公路智能化业资产总计</w:t>
      </w:r>
    </w:p>
    <w:p>
      <w:pPr>
        <w:spacing w:after="150"/>
      </w:pPr>
      <w:r>
        <w:rPr/>
        <w:t xml:space="preserve">图表：2019-2023年高速公路智能化业负债总计</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中国高速公路智能化行业市场发展分析及前景趋势与投资规划研究报告(2024-2029版)</dc:title>
  <dc:description>中国高速公路智能化行业市场发展分析及前景趋势与投资规划研究报告(2024-2029版)</dc:description>
  <dc:subject>中国高速公路智能化行业市场发展分析及前景趋势与投资规划研究报告(2024-2029版)</dc:subject>
  <cp:keywords>研究报告</cp:keywords>
  <cp:category>研究报告</cp:category>
  <cp:lastModifiedBy>北京中道泰和信息咨询有限公司</cp:lastModifiedBy>
  <dcterms:created xsi:type="dcterms:W3CDTF">2024-01-26T01:49:21+08:00</dcterms:created>
  <dcterms:modified xsi:type="dcterms:W3CDTF">2024-01-26T01:49:21+08:00</dcterms:modified>
</cp:coreProperties>
</file>

<file path=docProps/custom.xml><?xml version="1.0" encoding="utf-8"?>
<Properties xmlns="http://schemas.openxmlformats.org/officeDocument/2006/custom-properties" xmlns:vt="http://schemas.openxmlformats.org/officeDocument/2006/docPropsVTypes"/>
</file>