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中国光通讯行业市场发展分析及前景趋势与投资机会研究报告(2024-2029版)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通讯一般是指“光通信”，就是以光波为载波的通信。增加光路带宽的方法有两种：一是提高光纤的单信道传输速率;二是增加单光纤中传输的波长数，即波分复用技术(WDM)事实上，光通信设备只适合在最后几公里的距离用。全光网络未来传输网络的最终目标，是构建全光网络，即在接入网、城域网、骨干网完全实现“光纤传输代替铜线传输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光通讯行业的市场走向和发展趋势。</w:t>
      </w:r>
    </w:p>
    <w:p>
      <w:pPr>
        <w:spacing w:after="150"/>
      </w:pPr>
      <w:r>
        <w:rPr/>
        <w:t xml:space="preserve">本报告专业!权威!报告根据光通讯行业的发展轨迹及多年的实践经验，对中国光通讯行业的内外部环境、行业发展现状、产业链发展状况、市场供需、竞争格局、标杆企业、发展趋势、机会风险、发展策略与投资建议等进行了分析，并重点分析了我国光通讯行业将面临的机遇与挑战，对光通讯行业未来的发展趋势及前景作出审慎分析与预测。是光通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光通讯行业界定及发展环境分析</w:t>
      </w:r>
    </w:p>
    <w:p>
      <w:pPr>
        <w:spacing w:after="150"/>
      </w:pPr>
      <w:r>
        <w:rPr/>
        <w:t xml:space="preserve">第一节 光通讯行业界定</w:t>
      </w:r>
    </w:p>
    <w:p>
      <w:pPr>
        <w:spacing w:after="150"/>
      </w:pPr>
      <w:r>
        <w:rPr/>
        <w:t xml:space="preserve">一、光通讯定义</w:t>
      </w:r>
    </w:p>
    <w:p>
      <w:pPr>
        <w:spacing w:after="150"/>
      </w:pPr>
      <w:r>
        <w:rPr/>
        <w:t xml:space="preserve">二、光通讯产业结构</w:t>
      </w:r>
    </w:p>
    <w:p>
      <w:pPr>
        <w:spacing w:after="150"/>
      </w:pPr>
      <w:r>
        <w:rPr/>
        <w:t xml:space="preserve">三、光通讯产业链分析</w:t>
      </w:r>
    </w:p>
    <w:p>
      <w:pPr>
        <w:spacing w:after="150"/>
      </w:pPr>
      <w:r>
        <w:rPr/>
        <w:t xml:space="preserve">四、本报告研究范围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一、国外政策环境分析</w:t>
      </w:r>
    </w:p>
    <w:p>
      <w:pPr>
        <w:spacing w:after="150"/>
      </w:pPr>
      <w:r>
        <w:rPr/>
        <w:t xml:space="preserve">二、国内政策环境分析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一、传输网技术</w:t>
      </w:r>
    </w:p>
    <w:p>
      <w:pPr>
        <w:spacing w:after="150"/>
      </w:pPr>
      <w:r>
        <w:rPr/>
        <w:t xml:space="preserve">二、光接入技术</w:t>
      </w:r>
    </w:p>
    <w:p>
      <w:pPr>
        <w:spacing w:after="150"/>
      </w:pPr>
      <w:r>
        <w:rPr/>
        <w:t xml:space="preserve">三、光器件技术分析</w:t>
      </w:r>
    </w:p>
    <w:p>
      <w:pPr>
        <w:spacing w:after="150"/>
      </w:pPr>
      <w:r>
        <w:rPr/>
        <w:t xml:space="preserve">四、光纤光缆技术分析</w:t>
      </w:r>
    </w:p>
    <w:p>
      <w:pPr>
        <w:spacing w:after="150"/>
      </w:pPr>
      <w:r>
        <w:rPr/>
        <w:t xml:space="preserve">第四节 社会环境分析</w:t>
      </w:r>
    </w:p>
    <w:p>
      <w:pPr>
        <w:spacing w:after="150"/>
      </w:pPr>
      <w:r>
        <w:rPr>
          <w:b w:val="1"/>
          <w:bCs w:val="1"/>
        </w:rPr>
        <w:t xml:space="preserve">第二章 光通讯行业相关行业分析</w:t>
      </w:r>
    </w:p>
    <w:p>
      <w:pPr>
        <w:spacing w:after="150"/>
      </w:pPr>
      <w:r>
        <w:rPr/>
        <w:t xml:space="preserve">第一节 通信行业发展情况</w:t>
      </w:r>
    </w:p>
    <w:p>
      <w:pPr>
        <w:spacing w:after="150"/>
      </w:pPr>
      <w:r>
        <w:rPr/>
        <w:t xml:space="preserve">一、全球通信行业发展情况</w:t>
      </w:r>
    </w:p>
    <w:p>
      <w:pPr>
        <w:spacing w:after="150"/>
      </w:pPr>
      <w:r>
        <w:rPr/>
        <w:t xml:space="preserve">(一)全球电信业收入情况</w:t>
      </w:r>
    </w:p>
    <w:p>
      <w:pPr>
        <w:spacing w:after="150"/>
      </w:pPr>
      <w:r>
        <w:rPr/>
        <w:t xml:space="preserve">(二)全球电信业资本投资情况</w:t>
      </w:r>
    </w:p>
    <w:p>
      <w:pPr>
        <w:spacing w:after="150"/>
      </w:pPr>
      <w:r>
        <w:rPr/>
        <w:t xml:space="preserve">(三)全球宽带用户发展现状</w:t>
      </w:r>
    </w:p>
    <w:p>
      <w:pPr>
        <w:spacing w:after="150"/>
      </w:pPr>
      <w:r>
        <w:rPr/>
        <w:t xml:space="preserve">二、中国通信行业发展情况</w:t>
      </w:r>
    </w:p>
    <w:p>
      <w:pPr>
        <w:spacing w:after="150"/>
      </w:pPr>
      <w:r>
        <w:rPr/>
        <w:t xml:space="preserve">(一)中国电信业收入情况</w:t>
      </w:r>
    </w:p>
    <w:p>
      <w:pPr>
        <w:spacing w:after="150"/>
      </w:pPr>
      <w:r>
        <w:rPr/>
        <w:t xml:space="preserve">(二)中国电信业资本投资情况</w:t>
      </w:r>
    </w:p>
    <w:p>
      <w:pPr>
        <w:spacing w:after="150"/>
      </w:pPr>
      <w:r>
        <w:rPr/>
        <w:t xml:space="preserve">(三)中国宽带用户发展现状</w:t>
      </w:r>
    </w:p>
    <w:p>
      <w:pPr>
        <w:spacing w:after="150"/>
      </w:pPr>
      <w:r>
        <w:rPr/>
        <w:t xml:space="preserve">(四)网络基础设施建设情况</w:t>
      </w:r>
    </w:p>
    <w:p>
      <w:pPr>
        <w:spacing w:after="150"/>
      </w:pPr>
      <w:r>
        <w:rPr/>
        <w:t xml:space="preserve">第二节 运营商市场现状分析</w:t>
      </w:r>
    </w:p>
    <w:p>
      <w:pPr>
        <w:spacing w:after="150"/>
      </w:pPr>
      <w:r>
        <w:rPr/>
        <w:t xml:space="preserve">一、国外运营商市场发展情况</w:t>
      </w:r>
    </w:p>
    <w:p>
      <w:pPr>
        <w:spacing w:after="150"/>
      </w:pPr>
      <w:r>
        <w:rPr/>
        <w:t xml:space="preserve">(一)美国运营商市场分析</w:t>
      </w:r>
    </w:p>
    <w:p>
      <w:pPr>
        <w:spacing w:after="150"/>
      </w:pPr>
      <w:r>
        <w:rPr/>
        <w:t xml:space="preserve">(二)欧洲运营商市场分析</w:t>
      </w:r>
    </w:p>
    <w:p>
      <w:pPr>
        <w:spacing w:after="150"/>
      </w:pPr>
      <w:r>
        <w:rPr/>
        <w:t xml:space="preserve">(三)日本运营商市场分析</w:t>
      </w:r>
    </w:p>
    <w:p>
      <w:pPr>
        <w:spacing w:after="150"/>
      </w:pPr>
      <w:r>
        <w:rPr/>
        <w:t xml:space="preserve">(四)韩国运营商市场分析</w:t>
      </w:r>
    </w:p>
    <w:p>
      <w:pPr>
        <w:spacing w:after="150"/>
      </w:pPr>
      <w:r>
        <w:rPr/>
        <w:t xml:space="preserve">二、中国运营商市场发展情况</w:t>
      </w:r>
    </w:p>
    <w:p>
      <w:pPr>
        <w:spacing w:after="150"/>
      </w:pPr>
      <w:r>
        <w:rPr/>
        <w:t xml:space="preserve">(一)中国运营商市场概况</w:t>
      </w:r>
    </w:p>
    <w:p>
      <w:pPr>
        <w:spacing w:after="150"/>
      </w:pPr>
      <w:r>
        <w:rPr/>
        <w:t xml:space="preserve">(二)中国三大运营商分析</w:t>
      </w:r>
    </w:p>
    <w:p>
      <w:pPr>
        <w:spacing w:after="150"/>
      </w:pPr>
      <w:r>
        <w:rPr>
          <w:b w:val="1"/>
          <w:bCs w:val="1"/>
        </w:rPr>
        <w:t xml:space="preserve">第三章 光通讯产业分布</w:t>
      </w:r>
    </w:p>
    <w:p>
      <w:pPr>
        <w:spacing w:after="150"/>
      </w:pPr>
      <w:r>
        <w:rPr/>
        <w:t xml:space="preserve">第一节 全球光通讯产业分布特征</w:t>
      </w:r>
    </w:p>
    <w:p>
      <w:pPr>
        <w:spacing w:after="150"/>
      </w:pPr>
      <w:r>
        <w:rPr/>
        <w:t xml:space="preserve">一、全球光通讯产业分布概况</w:t>
      </w:r>
    </w:p>
    <w:p>
      <w:pPr>
        <w:spacing w:after="150"/>
      </w:pPr>
      <w:r>
        <w:rPr/>
        <w:t xml:space="preserve">二、美国光通讯产业特征及分布情况</w:t>
      </w:r>
    </w:p>
    <w:p>
      <w:pPr>
        <w:spacing w:after="150"/>
      </w:pPr>
      <w:r>
        <w:rPr/>
        <w:t xml:space="preserve">三、欧洲光通讯产业特征及分布情况</w:t>
      </w:r>
    </w:p>
    <w:p>
      <w:pPr>
        <w:spacing w:after="150"/>
      </w:pPr>
      <w:r>
        <w:rPr/>
        <w:t xml:space="preserve">四、日本光通讯产业特征及分布情况</w:t>
      </w:r>
    </w:p>
    <w:p>
      <w:pPr>
        <w:spacing w:after="150"/>
      </w:pPr>
      <w:r>
        <w:rPr/>
        <w:t xml:space="preserve">五、韩国光通讯产业特征及分布情况</w:t>
      </w:r>
    </w:p>
    <w:p>
      <w:pPr>
        <w:spacing w:after="150"/>
      </w:pPr>
      <w:r>
        <w:rPr/>
        <w:t xml:space="preserve">第二节 中国光通讯产业分布特征</w:t>
      </w:r>
    </w:p>
    <w:p>
      <w:pPr>
        <w:spacing w:after="150"/>
      </w:pPr>
      <w:r>
        <w:rPr/>
        <w:t xml:space="preserve">一、中国光通讯产业分布概况</w:t>
      </w:r>
    </w:p>
    <w:p>
      <w:pPr>
        <w:spacing w:after="150"/>
      </w:pPr>
      <w:r>
        <w:rPr/>
        <w:t xml:space="preserve">二、中国光通讯产业重点区域特征</w:t>
      </w:r>
    </w:p>
    <w:p>
      <w:pPr>
        <w:spacing w:after="150"/>
      </w:pPr>
      <w:r>
        <w:rPr/>
        <w:t xml:space="preserve">(一)武汉集聚区</w:t>
      </w:r>
    </w:p>
    <w:p>
      <w:pPr>
        <w:spacing w:after="150"/>
      </w:pPr>
      <w:r>
        <w:rPr/>
        <w:t xml:space="preserve">(二)京津集聚区</w:t>
      </w:r>
    </w:p>
    <w:p>
      <w:pPr>
        <w:spacing w:after="150"/>
      </w:pPr>
      <w:r>
        <w:rPr/>
        <w:t xml:space="preserve">(三)长三角聚区</w:t>
      </w:r>
    </w:p>
    <w:p>
      <w:pPr>
        <w:spacing w:after="150"/>
      </w:pPr>
      <w:r>
        <w:rPr/>
        <w:t xml:space="preserve">(四)珠三角聚区</w:t>
      </w:r>
    </w:p>
    <w:p>
      <w:pPr>
        <w:spacing w:after="150"/>
      </w:pPr>
      <w:r>
        <w:rPr/>
        <w:t xml:space="preserve">(五)西三角聚区</w:t>
      </w:r>
    </w:p>
    <w:p>
      <w:pPr>
        <w:spacing w:after="150"/>
      </w:pPr>
      <w:r>
        <w:rPr/>
        <w:t xml:space="preserve">三、中国光通讯产业区域分布变化趋势</w:t>
      </w:r>
    </w:p>
    <w:p>
      <w:pPr>
        <w:spacing w:after="150"/>
      </w:pPr>
      <w:r>
        <w:rPr>
          <w:b w:val="1"/>
          <w:bCs w:val="1"/>
        </w:rPr>
        <w:t xml:space="preserve">第四章 光通讯设备市场分析</w:t>
      </w:r>
    </w:p>
    <w:p>
      <w:pPr>
        <w:spacing w:after="150"/>
      </w:pPr>
      <w:r>
        <w:rPr/>
        <w:t xml:space="preserve">第一节 全球光通讯设备市场分析</w:t>
      </w:r>
    </w:p>
    <w:p>
      <w:pPr>
        <w:spacing w:after="150"/>
      </w:pPr>
      <w:r>
        <w:rPr/>
        <w:t xml:space="preserve">一、全球光通讯设备市场概况</w:t>
      </w:r>
    </w:p>
    <w:p>
      <w:pPr>
        <w:spacing w:after="150"/>
      </w:pPr>
      <w:r>
        <w:rPr/>
        <w:t xml:space="preserve">二、全球光通讯设备市场规模</w:t>
      </w:r>
    </w:p>
    <w:p>
      <w:pPr>
        <w:spacing w:after="150"/>
      </w:pPr>
      <w:r>
        <w:rPr/>
        <w:t xml:space="preserve">三、全球光通讯设备竞争格局</w:t>
      </w:r>
    </w:p>
    <w:p>
      <w:pPr>
        <w:spacing w:after="150"/>
      </w:pPr>
      <w:r>
        <w:rPr/>
        <w:t xml:space="preserve">四、全球光通讯设备前景分析</w:t>
      </w:r>
    </w:p>
    <w:p>
      <w:pPr>
        <w:spacing w:after="150"/>
      </w:pPr>
      <w:r>
        <w:rPr/>
        <w:t xml:space="preserve">第二节 中国光通讯设备市场分析</w:t>
      </w:r>
    </w:p>
    <w:p>
      <w:pPr>
        <w:spacing w:after="150"/>
      </w:pPr>
      <w:r>
        <w:rPr/>
        <w:t xml:space="preserve">一、中国光通讯设备市场概况</w:t>
      </w:r>
    </w:p>
    <w:p>
      <w:pPr>
        <w:spacing w:after="150"/>
      </w:pPr>
      <w:r>
        <w:rPr/>
        <w:t xml:space="preserve">二、中国光通讯设备市场特点分析</w:t>
      </w:r>
    </w:p>
    <w:p>
      <w:pPr>
        <w:spacing w:after="150"/>
      </w:pPr>
      <w:r>
        <w:rPr/>
        <w:t xml:space="preserve">三、中国光通讯设备市场规模分析</w:t>
      </w:r>
    </w:p>
    <w:p>
      <w:pPr>
        <w:spacing w:after="150"/>
      </w:pPr>
      <w:r>
        <w:rPr/>
        <w:t xml:space="preserve">(一)2019-2023年中国光通讯设备市场规模</w:t>
      </w:r>
    </w:p>
    <w:p>
      <w:pPr>
        <w:spacing w:after="150"/>
      </w:pPr>
      <w:r>
        <w:rPr/>
        <w:t xml:space="preserve">(二)中国光通讯设备细分产品分析</w:t>
      </w:r>
    </w:p>
    <w:p>
      <w:pPr>
        <w:spacing w:after="150"/>
      </w:pPr>
      <w:r>
        <w:rPr/>
        <w:t xml:space="preserve">(三)中国光通讯设备区域分布</w:t>
      </w:r>
    </w:p>
    <w:p>
      <w:pPr>
        <w:spacing w:after="150"/>
      </w:pPr>
      <w:r>
        <w:rPr/>
        <w:t xml:space="preserve">四、中国光通讯设备市场竞争格局分析</w:t>
      </w:r>
    </w:p>
    <w:p>
      <w:pPr>
        <w:spacing w:after="150"/>
      </w:pPr>
      <w:r>
        <w:rPr/>
        <w:t xml:space="preserve">五、中国光通讯设备前景分析</w:t>
      </w:r>
    </w:p>
    <w:p>
      <w:pPr>
        <w:spacing w:after="150"/>
      </w:pPr>
      <w:r>
        <w:rPr>
          <w:b w:val="1"/>
          <w:bCs w:val="1"/>
        </w:rPr>
        <w:t xml:space="preserve">第五章 光器件市场分析</w:t>
      </w:r>
    </w:p>
    <w:p>
      <w:pPr>
        <w:spacing w:after="150"/>
      </w:pPr>
      <w:r>
        <w:rPr/>
        <w:t xml:space="preserve">第一节 全球光器件市场分析</w:t>
      </w:r>
    </w:p>
    <w:p>
      <w:pPr>
        <w:spacing w:after="150"/>
      </w:pPr>
      <w:r>
        <w:rPr/>
        <w:t xml:space="preserve">一、全球光器件市场概况</w:t>
      </w:r>
    </w:p>
    <w:p>
      <w:pPr>
        <w:spacing w:after="150"/>
      </w:pPr>
      <w:r>
        <w:rPr/>
        <w:t xml:space="preserve">二、全球光器件市场规模</w:t>
      </w:r>
    </w:p>
    <w:p>
      <w:pPr>
        <w:spacing w:after="150"/>
      </w:pPr>
      <w:r>
        <w:rPr/>
        <w:t xml:space="preserve">三、全球光器件竞争格局</w:t>
      </w:r>
    </w:p>
    <w:p>
      <w:pPr>
        <w:spacing w:after="150"/>
      </w:pPr>
      <w:r>
        <w:rPr/>
        <w:t xml:space="preserve">四、全球光器件前景分析</w:t>
      </w:r>
    </w:p>
    <w:p>
      <w:pPr>
        <w:spacing w:after="150"/>
      </w:pPr>
      <w:r>
        <w:rPr/>
        <w:t xml:space="preserve">第二节 中国光器件市场分析</w:t>
      </w:r>
    </w:p>
    <w:p>
      <w:pPr>
        <w:spacing w:after="150"/>
      </w:pPr>
      <w:r>
        <w:rPr/>
        <w:t xml:space="preserve">一、中国光器件市场概况</w:t>
      </w:r>
    </w:p>
    <w:p>
      <w:pPr>
        <w:spacing w:after="150"/>
      </w:pPr>
      <w:r>
        <w:rPr/>
        <w:t xml:space="preserve">二、中国光器件市场特点分析</w:t>
      </w:r>
    </w:p>
    <w:p>
      <w:pPr>
        <w:spacing w:after="150"/>
      </w:pPr>
      <w:r>
        <w:rPr/>
        <w:t xml:space="preserve">(一)行业发展水平处于起步阶段</w:t>
      </w:r>
    </w:p>
    <w:p>
      <w:pPr>
        <w:spacing w:after="150"/>
      </w:pPr>
      <w:r>
        <w:rPr/>
        <w:t xml:space="preserve">(二)国内光器件市场需求逐渐增多</w:t>
      </w:r>
    </w:p>
    <w:p>
      <w:pPr>
        <w:spacing w:after="150"/>
      </w:pPr>
      <w:r>
        <w:rPr/>
        <w:t xml:space="preserve">(三)关键技术与国外先进水平差距较大</w:t>
      </w:r>
    </w:p>
    <w:p>
      <w:pPr>
        <w:spacing w:after="150"/>
      </w:pPr>
      <w:r>
        <w:rPr/>
        <w:t xml:space="preserve">三、中国光器件市场规模分析</w:t>
      </w:r>
    </w:p>
    <w:p>
      <w:pPr>
        <w:spacing w:after="150"/>
      </w:pPr>
      <w:r>
        <w:rPr/>
        <w:t xml:space="preserve">(一)2019-2023年中国光器件市场规模</w:t>
      </w:r>
    </w:p>
    <w:p>
      <w:pPr>
        <w:spacing w:after="150"/>
      </w:pPr>
      <w:r>
        <w:rPr/>
        <w:t xml:space="preserve">(二)中国光器件细分产品分析</w:t>
      </w:r>
    </w:p>
    <w:p>
      <w:pPr>
        <w:spacing w:after="150"/>
      </w:pPr>
      <w:r>
        <w:rPr/>
        <w:t xml:space="preserve">(三)中国光器件区域分布</w:t>
      </w:r>
    </w:p>
    <w:p>
      <w:pPr>
        <w:spacing w:after="150"/>
      </w:pPr>
      <w:r>
        <w:rPr/>
        <w:t xml:space="preserve">四、中国光器件市场竞争格局分析</w:t>
      </w:r>
    </w:p>
    <w:p>
      <w:pPr>
        <w:spacing w:after="150"/>
      </w:pPr>
      <w:r>
        <w:rPr/>
        <w:t xml:space="preserve">五、中国光器件行业发展建议</w:t>
      </w:r>
    </w:p>
    <w:p>
      <w:pPr>
        <w:spacing w:after="150"/>
      </w:pPr>
      <w:r>
        <w:rPr/>
        <w:t xml:space="preserve">(一)完善科技创新与成果推广应用</w:t>
      </w:r>
    </w:p>
    <w:p>
      <w:pPr>
        <w:spacing w:after="150"/>
      </w:pPr>
      <w:r>
        <w:rPr/>
        <w:t xml:space="preserve">(二)发挥财政资金的引导作用</w:t>
      </w:r>
    </w:p>
    <w:p>
      <w:pPr>
        <w:spacing w:after="150"/>
      </w:pPr>
      <w:r>
        <w:rPr/>
        <w:t xml:space="preserve">(三)提升产业创新能力，推动产业升级</w:t>
      </w:r>
    </w:p>
    <w:p>
      <w:pPr>
        <w:spacing w:after="150"/>
      </w:pPr>
      <w:r>
        <w:rPr/>
        <w:t xml:space="preserve">六、中国光器件前景分析</w:t>
      </w:r>
    </w:p>
    <w:p>
      <w:pPr>
        <w:spacing w:after="150"/>
      </w:pPr>
      <w:r>
        <w:rPr>
          <w:b w:val="1"/>
          <w:bCs w:val="1"/>
        </w:rPr>
        <w:t xml:space="preserve">第六章 光纤光缆市场分析</w:t>
      </w:r>
    </w:p>
    <w:p>
      <w:pPr>
        <w:spacing w:after="150"/>
      </w:pPr>
      <w:r>
        <w:rPr/>
        <w:t xml:space="preserve">第一节 光纤光缆市场分析</w:t>
      </w:r>
    </w:p>
    <w:p>
      <w:pPr>
        <w:spacing w:after="150"/>
      </w:pPr>
      <w:r>
        <w:rPr/>
        <w:t xml:space="preserve">一、全球光纤光缆市场发展历程</w:t>
      </w:r>
    </w:p>
    <w:p>
      <w:pPr>
        <w:spacing w:after="150"/>
      </w:pPr>
      <w:r>
        <w:rPr/>
        <w:t xml:space="preserve">(一)互联网泡沫期</w:t>
      </w:r>
    </w:p>
    <w:p>
      <w:pPr>
        <w:spacing w:after="150"/>
      </w:pPr>
      <w:r>
        <w:rPr/>
        <w:t xml:space="preserve">(二)泡沫消化期</w:t>
      </w:r>
    </w:p>
    <w:p>
      <w:pPr>
        <w:spacing w:after="150"/>
      </w:pPr>
      <w:r>
        <w:rPr/>
        <w:t xml:space="preserve">(三)流量驱动期</w:t>
      </w:r>
    </w:p>
    <w:p>
      <w:pPr>
        <w:spacing w:after="150"/>
      </w:pPr>
      <w:r>
        <w:rPr/>
        <w:t xml:space="preserve">二、fttx在全球的发展</w:t>
      </w:r>
    </w:p>
    <w:p>
      <w:pPr>
        <w:spacing w:after="150"/>
      </w:pPr>
      <w:r>
        <w:rPr/>
        <w:t xml:space="preserve">三、全球光纤光缆市场规模</w:t>
      </w:r>
    </w:p>
    <w:p>
      <w:pPr>
        <w:spacing w:after="150"/>
      </w:pPr>
      <w:r>
        <w:rPr/>
        <w:t xml:space="preserve">四、全球光纤光缆竞争格局</w:t>
      </w:r>
    </w:p>
    <w:p>
      <w:pPr>
        <w:spacing w:after="150"/>
      </w:pPr>
      <w:r>
        <w:rPr/>
        <w:t xml:space="preserve">五、全球光纤光缆前景分析</w:t>
      </w:r>
    </w:p>
    <w:p>
      <w:pPr>
        <w:spacing w:after="150"/>
      </w:pPr>
      <w:r>
        <w:rPr/>
        <w:t xml:space="preserve">第二节 中国光纤光缆市场分析</w:t>
      </w:r>
    </w:p>
    <w:p>
      <w:pPr>
        <w:spacing w:after="150"/>
      </w:pPr>
      <w:r>
        <w:rPr/>
        <w:t xml:space="preserve">一、中国光纤光缆市场概况</w:t>
      </w:r>
    </w:p>
    <w:p>
      <w:pPr>
        <w:spacing w:after="150"/>
      </w:pPr>
      <w:r>
        <w:rPr/>
        <w:t xml:space="preserve">二、中国光纤光缆市场特点分析</w:t>
      </w:r>
    </w:p>
    <w:p>
      <w:pPr>
        <w:spacing w:after="150"/>
      </w:pPr>
      <w:r>
        <w:rPr/>
        <w:t xml:space="preserve">三、中国光纤光缆市场供需分析</w:t>
      </w:r>
    </w:p>
    <w:p>
      <w:pPr>
        <w:spacing w:after="150"/>
      </w:pPr>
      <w:r>
        <w:rPr/>
        <w:t xml:space="preserve">(一)中国光纤光缆市场供给分析</w:t>
      </w:r>
    </w:p>
    <w:p>
      <w:pPr>
        <w:spacing w:after="150"/>
      </w:pPr>
      <w:r>
        <w:rPr/>
        <w:t xml:space="preserve">(二)中国光纤光缆市场需求分析</w:t>
      </w:r>
    </w:p>
    <w:p>
      <w:pPr>
        <w:spacing w:after="150"/>
      </w:pPr>
      <w:r>
        <w:rPr/>
        <w:t xml:space="preserve">四、中国光纤光缆价格走势分析</w:t>
      </w:r>
    </w:p>
    <w:p>
      <w:pPr>
        <w:spacing w:after="150"/>
      </w:pPr>
      <w:r>
        <w:rPr/>
        <w:t xml:space="preserve">五、中国光纤光缆市场竞争情况</w:t>
      </w:r>
    </w:p>
    <w:p>
      <w:pPr>
        <w:spacing w:after="150"/>
      </w:pPr>
      <w:r>
        <w:rPr/>
        <w:t xml:space="preserve">(一)中国光纤光缆市场竞争格局</w:t>
      </w:r>
    </w:p>
    <w:p>
      <w:pPr>
        <w:spacing w:after="150"/>
      </w:pPr>
      <w:r>
        <w:rPr/>
        <w:t xml:space="preserve">(二)中国光纤光缆市场竞争特点</w:t>
      </w:r>
    </w:p>
    <w:p>
      <w:pPr>
        <w:spacing w:after="150"/>
      </w:pPr>
      <w:r>
        <w:rPr/>
        <w:t xml:space="preserve">(三)中国光纤光缆市场竞争趋势总结</w:t>
      </w:r>
    </w:p>
    <w:p>
      <w:pPr>
        <w:spacing w:after="150"/>
      </w:pPr>
      <w:r>
        <w:rPr/>
        <w:t xml:space="preserve">六、中国光纤光缆前景分析</w:t>
      </w:r>
    </w:p>
    <w:p>
      <w:pPr>
        <w:spacing w:after="150"/>
      </w:pPr>
      <w:r>
        <w:rPr>
          <w:b w:val="1"/>
          <w:bCs w:val="1"/>
        </w:rPr>
        <w:t xml:space="preserve">第七章 光通讯行业发展趋势及市场前景预测</w:t>
      </w:r>
    </w:p>
    <w:p>
      <w:pPr>
        <w:spacing w:after="150"/>
      </w:pPr>
      <w:r>
        <w:rPr/>
        <w:t xml:space="preserve">第一节 光通讯行业发展主要影响因素</w:t>
      </w:r>
    </w:p>
    <w:p>
      <w:pPr>
        <w:spacing w:after="150"/>
      </w:pPr>
      <w:r>
        <w:rPr/>
        <w:t xml:space="preserve">一、有利因素总结分析</w:t>
      </w:r>
    </w:p>
    <w:p>
      <w:pPr>
        <w:spacing w:after="150"/>
      </w:pPr>
      <w:r>
        <w:rPr/>
        <w:t xml:space="preserve">二、不利因素总结分析</w:t>
      </w:r>
    </w:p>
    <w:p>
      <w:pPr>
        <w:spacing w:after="150"/>
      </w:pPr>
      <w:r>
        <w:rPr/>
        <w:t xml:space="preserve">第二节 光通讯行业发展趋势</w:t>
      </w:r>
    </w:p>
    <w:p>
      <w:pPr>
        <w:spacing w:after="150"/>
      </w:pPr>
      <w:r>
        <w:rPr/>
        <w:t xml:space="preserve">第三节 2024-2029年光通讯行业市场规模预测</w:t>
      </w:r>
    </w:p>
    <w:p>
      <w:pPr>
        <w:spacing w:after="150"/>
      </w:pPr>
      <w:r>
        <w:rPr/>
        <w:t xml:space="preserve">一、2024-2029年光通讯设备市场规模预测</w:t>
      </w:r>
    </w:p>
    <w:p>
      <w:pPr>
        <w:spacing w:after="150"/>
      </w:pPr>
      <w:r>
        <w:rPr/>
        <w:t xml:space="preserve">二、2024-2029年光器件市场规模预测</w:t>
      </w:r>
    </w:p>
    <w:p>
      <w:pPr>
        <w:spacing w:after="150"/>
      </w:pPr>
      <w:r>
        <w:rPr/>
        <w:t xml:space="preserve">三、2024-2029年光纤光缆市场规模预测</w:t>
      </w:r>
    </w:p>
    <w:p>
      <w:pPr>
        <w:spacing w:after="150"/>
      </w:pPr>
      <w:r>
        <w:rPr>
          <w:b w:val="1"/>
          <w:bCs w:val="1"/>
        </w:rPr>
        <w:t xml:space="preserve">第八章 光通讯行业重点企业分析</w:t>
      </w:r>
    </w:p>
    <w:p>
      <w:pPr>
        <w:spacing w:after="150"/>
      </w:pPr>
      <w:r>
        <w:rPr/>
        <w:t xml:space="preserve">第一节 光通讯设备企业分析</w:t>
      </w:r>
    </w:p>
    <w:p>
      <w:pPr>
        <w:spacing w:after="150"/>
      </w:pPr>
      <w:r>
        <w:rPr/>
        <w:t xml:space="preserve">一、华为</w:t>
      </w:r>
    </w:p>
    <w:p>
      <w:pPr>
        <w:spacing w:after="150"/>
      </w:pPr>
      <w:r>
        <w:rPr/>
        <w:t xml:space="preserve">(一)公司发展简况分析</w:t>
      </w:r>
    </w:p>
    <w:p>
      <w:pPr>
        <w:spacing w:after="150"/>
      </w:pPr>
      <w:r>
        <w:rPr/>
        <w:t xml:space="preserve">(二)公司光通讯业务分析</w:t>
      </w:r>
    </w:p>
    <w:p>
      <w:pPr>
        <w:spacing w:after="150"/>
      </w:pPr>
      <w:r>
        <w:rPr/>
        <w:t xml:space="preserve">(三)公司经营情况分析</w:t>
      </w:r>
    </w:p>
    <w:p>
      <w:pPr>
        <w:spacing w:after="150"/>
      </w:pPr>
      <w:r>
        <w:rPr/>
        <w:t xml:space="preserve">(四)公司技术研发分析</w:t>
      </w:r>
    </w:p>
    <w:p>
      <w:pPr>
        <w:spacing w:after="150"/>
      </w:pPr>
      <w:r>
        <w:rPr/>
        <w:t xml:space="preserve">(五)公司典型客户分析</w:t>
      </w:r>
    </w:p>
    <w:p>
      <w:pPr>
        <w:spacing w:after="150"/>
      </w:pPr>
      <w:r>
        <w:rPr/>
        <w:t xml:space="preserve">(六)公司竞争优势分析</w:t>
      </w:r>
    </w:p>
    <w:p>
      <w:pPr>
        <w:spacing w:after="150"/>
      </w:pPr>
      <w:r>
        <w:rPr/>
        <w:t xml:space="preserve">第二节 光器件主要企业分析</w:t>
      </w:r>
    </w:p>
    <w:p>
      <w:pPr>
        <w:spacing w:after="150"/>
      </w:pPr>
      <w:r>
        <w:rPr/>
        <w:t xml:space="preserve">一、jdsu</w:t>
      </w:r>
    </w:p>
    <w:p>
      <w:pPr>
        <w:spacing w:after="150"/>
      </w:pPr>
      <w:r>
        <w:rPr/>
        <w:t xml:space="preserve">(一)公司发展简况分析</w:t>
      </w:r>
    </w:p>
    <w:p>
      <w:pPr>
        <w:spacing w:after="150"/>
      </w:pPr>
      <w:r>
        <w:rPr/>
        <w:t xml:space="preserve">(二)公司光通讯业务分析</w:t>
      </w:r>
    </w:p>
    <w:p>
      <w:pPr>
        <w:spacing w:after="150"/>
      </w:pPr>
      <w:r>
        <w:rPr/>
        <w:t xml:space="preserve">(三)公司经营情况分析</w:t>
      </w:r>
    </w:p>
    <w:p>
      <w:pPr>
        <w:spacing w:after="150"/>
      </w:pPr>
      <w:r>
        <w:rPr/>
        <w:t xml:space="preserve">(四)公司技术研发分析</w:t>
      </w:r>
    </w:p>
    <w:p>
      <w:pPr>
        <w:spacing w:after="150"/>
      </w:pPr>
      <w:r>
        <w:rPr/>
        <w:t xml:space="preserve">(五)公司典型客户分析</w:t>
      </w:r>
    </w:p>
    <w:p>
      <w:pPr>
        <w:spacing w:after="150"/>
      </w:pPr>
      <w:r>
        <w:rPr/>
        <w:t xml:space="preserve">(六)公司竞争优势分析</w:t>
      </w:r>
    </w:p>
    <w:p>
      <w:pPr>
        <w:spacing w:after="150"/>
      </w:pPr>
      <w:r>
        <w:rPr/>
        <w:t xml:space="preserve">第三节 光纤光缆主要企业分析</w:t>
      </w:r>
    </w:p>
    <w:p>
      <w:pPr>
        <w:spacing w:after="150"/>
      </w:pPr>
      <w:r>
        <w:rPr/>
        <w:t xml:space="preserve">一、康宁</w:t>
      </w:r>
    </w:p>
    <w:p>
      <w:pPr>
        <w:spacing w:after="150"/>
      </w:pPr>
      <w:r>
        <w:rPr/>
        <w:t xml:space="preserve">(一)公司发展简况分析</w:t>
      </w:r>
    </w:p>
    <w:p>
      <w:pPr>
        <w:spacing w:after="150"/>
      </w:pPr>
      <w:r>
        <w:rPr/>
        <w:t xml:space="preserve">(二)公司光通讯业务分析</w:t>
      </w:r>
    </w:p>
    <w:p>
      <w:pPr>
        <w:spacing w:after="150"/>
      </w:pPr>
      <w:r>
        <w:rPr/>
        <w:t xml:space="preserve">(三)公司经营情况分析</w:t>
      </w:r>
    </w:p>
    <w:p>
      <w:pPr>
        <w:spacing w:after="150"/>
      </w:pPr>
      <w:r>
        <w:rPr/>
        <w:t xml:space="preserve">(四)公司技术研发分析</w:t>
      </w:r>
    </w:p>
    <w:p>
      <w:pPr>
        <w:spacing w:after="150"/>
      </w:pPr>
      <w:r>
        <w:rPr/>
        <w:t xml:space="preserve">(五)公司典型客户分析</w:t>
      </w:r>
    </w:p>
    <w:p>
      <w:pPr>
        <w:spacing w:after="150"/>
      </w:pPr>
      <w:r>
        <w:rPr/>
        <w:t xml:space="preserve">(六)公司竞争优势分析</w:t>
      </w:r>
    </w:p>
    <w:p>
      <w:pPr>
        <w:spacing w:after="150"/>
      </w:pPr>
      <w:r>
        <w:rPr>
          <w:b w:val="1"/>
          <w:bCs w:val="1"/>
        </w:rPr>
        <w:t xml:space="preserve">第九章 2024-2029年中国光通讯行业发展前景及投资机会分析</w:t>
      </w:r>
    </w:p>
    <w:p>
      <w:pPr>
        <w:spacing w:after="150"/>
      </w:pPr>
      <w:r>
        <w:rPr/>
        <w:t xml:space="preserve">第一节 光通讯行业发展前景预测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光通讯行业投资机会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第十章 研究结论及发展建议</w:t>
      </w:r>
    </w:p>
    <w:p>
      <w:pPr>
        <w:spacing w:after="150"/>
      </w:pPr>
      <w:r>
        <w:rPr/>
        <w:t xml:space="preserve">第一节 光通讯行业研究结论及建议</w:t>
      </w:r>
    </w:p>
    <w:p>
      <w:pPr>
        <w:spacing w:after="150"/>
      </w:pPr>
      <w:r>
        <w:rPr/>
        <w:t xml:space="preserve">第二节 中道泰和光通讯行业发展建议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图表：光通讯行业生命周期</w:t>
      </w:r>
    </w:p>
    <w:p>
      <w:pPr>
        <w:spacing w:after="150"/>
      </w:pPr>
      <w:r>
        <w:rPr/>
        <w:t xml:space="preserve">图表：光通讯行业产业链结构</w:t>
      </w:r>
    </w:p>
    <w:p>
      <w:pPr>
        <w:spacing w:after="150"/>
      </w:pPr>
      <w:r>
        <w:rPr/>
        <w:t xml:space="preserve">图表：2023年全球光通讯行业市场规模</w:t>
      </w:r>
    </w:p>
    <w:p>
      <w:pPr>
        <w:spacing w:after="150"/>
      </w:pPr>
      <w:r>
        <w:rPr/>
        <w:t xml:space="preserve">图表：2023年中国光通讯行业市场规模</w:t>
      </w:r>
    </w:p>
    <w:p>
      <w:pPr>
        <w:spacing w:after="150"/>
      </w:pPr>
      <w:r>
        <w:rPr/>
        <w:t xml:space="preserve">图表：2023年中国光通讯市场占全球份额比较</w:t>
      </w:r>
    </w:p>
    <w:p>
      <w:pPr>
        <w:spacing w:after="150"/>
      </w:pPr>
      <w:r>
        <w:rPr/>
        <w:t xml:space="preserve">图表：2023年光通讯行业集中度</w:t>
      </w:r>
    </w:p>
    <w:p>
      <w:pPr>
        <w:spacing w:after="150"/>
      </w:pPr>
      <w:r>
        <w:rPr/>
        <w:t xml:space="preserve">图表：2023年光通讯市场价格走势</w:t>
      </w:r>
    </w:p>
    <w:p>
      <w:pPr>
        <w:spacing w:after="150"/>
      </w:pPr>
      <w:r>
        <w:rPr/>
        <w:t xml:space="preserve">图表：2023年光通讯行业重要数据指标比较</w:t>
      </w:r>
    </w:p>
    <w:p>
      <w:pPr>
        <w:spacing w:after="150"/>
      </w:pPr>
      <w:r>
        <w:rPr/>
        <w:t xml:space="preserve">图表：2024-2029年光通讯行业市场规模预测</w:t>
      </w:r>
    </w:p>
    <w:p>
      <w:pPr>
        <w:spacing w:after="150"/>
      </w:pPr>
      <w:r>
        <w:rPr/>
        <w:t xml:space="preserve">图表：2024-2029年光通讯行业竞争格局预测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中国光通讯行业市场发展分析及前景趋势与投资机会研究报告(2024-2029版)</dc:title>
  <dc:description>中国光通讯行业市场发展分析及前景趋势与投资机会研究报告(2024-2029版)</dc:description>
  <dc:subject>中国光通讯行业市场发展分析及前景趋势与投资机会研究报告(2024-2029版)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2024-01-26T01:31:07+08:00</dcterms:created>
  <dcterms:modified xsi:type="dcterms:W3CDTF">2024-01-26T01:31:07+08:00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