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中国船舶维修行业市场发展分析及前景趋势与投资机会研究报告(2024-2029版)</w:t>
      </w:r>
    </w:p>
    <w:p>
      <w:pPr>
        <w:spacing w:after="150"/>
      </w:pPr>
      <w:r>
        <w:rPr>
          <w:b w:val="1"/>
          <w:bCs w:val="1"/>
        </w:rPr>
        <w:t xml:space="preserve">报告简介</w:t>
      </w:r>
    </w:p>
    <w:p>
      <w:pPr>
        <w:spacing w:after="150"/>
      </w:pPr>
      <w:r>
        <w:rPr/>
        <w:t xml:space="preserve">船舶维修是使使用期内的船舶为保持良好的技术状态所进行的定期维护和修理。具有船级(见船级社)的船舶还须由验船机构定期检验，以保持其船级稳定安全。</w:t>
      </w:r>
    </w:p>
    <w:p>
      <w:pPr>
        <w:spacing w:after="150"/>
      </w:pPr>
      <w:r>
        <w:rPr/>
        <w:t xml:space="preserve">各国由于经济条件不同，船舶维修的方针也不相同。航运发达的资本主义国家竞争激烈，船舶更新很快。一艘新船往往使用10年左右即被淘汰，送入旧船市场。因此，除了为保持船级而进行必要的检查和维修以外，实行尽量少修的方针。中国在50年代，因造船工业基础薄弱，实行尽量延长船舶使用寿命的修理方针。70年代以来，随着造船工业的发展，这种情况已有很大改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维修行业市场发展状况、关联行业发展状况、行业竞争状况、优势企业发展状况、消费现状以及行业营销进行了深入的分析，在总结中国船舶维修行业发展历程的基础上，结合新时期的各方面因素，对中国船舶维修行业的发展趋势给予了细致和审慎的预测论证。本报告是船舶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船舶维修行业发展概述</w:t>
      </w:r>
    </w:p>
    <w:p>
      <w:pPr>
        <w:spacing w:after="150"/>
      </w:pPr>
      <w:r>
        <w:rPr/>
        <w:t xml:space="preserve">第一节 船舶维修的概念</w:t>
      </w:r>
    </w:p>
    <w:p>
      <w:pPr>
        <w:spacing w:after="150"/>
      </w:pPr>
      <w:r>
        <w:rPr/>
        <w:t xml:space="preserve">一、船舶维修的特点</w:t>
      </w:r>
    </w:p>
    <w:p>
      <w:pPr>
        <w:spacing w:after="150"/>
      </w:pPr>
      <w:r>
        <w:rPr/>
        <w:t xml:space="preserve">二、船舶维修的分类</w:t>
      </w:r>
    </w:p>
    <w:p>
      <w:pPr>
        <w:spacing w:after="150"/>
      </w:pPr>
      <w:r>
        <w:rPr/>
        <w:t xml:space="preserve">第二节 船舶维修行业发展成熟度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全球船舶维修行业发展分析</w:t>
      </w:r>
    </w:p>
    <w:p>
      <w:pPr>
        <w:spacing w:after="150"/>
      </w:pPr>
      <w:r>
        <w:rPr/>
        <w:t xml:space="preserve">第一节 全球船舶维修行业发展分析</w:t>
      </w:r>
    </w:p>
    <w:p>
      <w:pPr>
        <w:spacing w:after="150"/>
      </w:pPr>
      <w:r>
        <w:rPr/>
        <w:t xml:space="preserve">一、2019-2023年世界船舶维修行业发展分析</w:t>
      </w:r>
    </w:p>
    <w:p>
      <w:pPr>
        <w:spacing w:after="150"/>
      </w:pPr>
      <w:r>
        <w:rPr/>
        <w:t xml:space="preserve">二、2019-2023年世界船舶维修行业发展分析</w:t>
      </w:r>
    </w:p>
    <w:p>
      <w:pPr>
        <w:spacing w:after="150"/>
      </w:pPr>
      <w:r>
        <w:rPr/>
        <w:t xml:space="preserve">三、2023年世界船舶维修行业发展分析</w:t>
      </w:r>
    </w:p>
    <w:p>
      <w:pPr>
        <w:spacing w:after="150"/>
      </w:pPr>
      <w:r>
        <w:rPr/>
        <w:t xml:space="preserve">第二节 全球船舶维修市场分析</w:t>
      </w:r>
    </w:p>
    <w:p>
      <w:pPr>
        <w:spacing w:after="150"/>
      </w:pPr>
      <w:r>
        <w:rPr/>
        <w:t xml:space="preserve">一、2023年全球船舶维修需求分析</w:t>
      </w:r>
    </w:p>
    <w:p>
      <w:pPr>
        <w:spacing w:after="150"/>
      </w:pPr>
      <w:r>
        <w:rPr/>
        <w:t xml:space="preserve">二、2023年欧美船舶维修需求分析</w:t>
      </w:r>
    </w:p>
    <w:p>
      <w:pPr>
        <w:spacing w:after="150"/>
      </w:pPr>
      <w:r>
        <w:rPr/>
        <w:t xml:space="preserve">三、2023年中外船舶维修市场对比</w:t>
      </w:r>
    </w:p>
    <w:p>
      <w:pPr>
        <w:spacing w:after="150"/>
      </w:pPr>
      <w:r>
        <w:rPr/>
        <w:t xml:space="preserve">第三节 2019-2023年主要国家或地区船舶维修行业发展分析</w:t>
      </w:r>
    </w:p>
    <w:p>
      <w:pPr>
        <w:spacing w:after="150"/>
      </w:pPr>
      <w:r>
        <w:rPr/>
        <w:t xml:space="preserve">一、2019-2023年美国船舶维修行业分析</w:t>
      </w:r>
    </w:p>
    <w:p>
      <w:pPr>
        <w:spacing w:after="150"/>
      </w:pPr>
      <w:r>
        <w:rPr/>
        <w:t xml:space="preserve">二、2019-2023年日本船舶维修行业分析</w:t>
      </w:r>
    </w:p>
    <w:p>
      <w:pPr>
        <w:spacing w:after="150"/>
      </w:pPr>
      <w:r>
        <w:rPr/>
        <w:t xml:space="preserve">三、2019-2023年欧洲船舶维修行业分析</w:t>
      </w:r>
    </w:p>
    <w:p>
      <w:pPr>
        <w:spacing w:after="150"/>
      </w:pPr>
      <w:r>
        <w:rPr>
          <w:b w:val="1"/>
          <w:bCs w:val="1"/>
        </w:rPr>
        <w:t xml:space="preserve">第三章 我国船舶维修行业发展分析</w:t>
      </w:r>
    </w:p>
    <w:p>
      <w:pPr>
        <w:spacing w:after="150"/>
      </w:pPr>
      <w:r>
        <w:rPr/>
        <w:t xml:space="preserve">第一节 中国船舶维修行业发展状况</w:t>
      </w:r>
    </w:p>
    <w:p>
      <w:pPr>
        <w:spacing w:after="150"/>
      </w:pPr>
      <w:r>
        <w:rPr/>
        <w:t xml:space="preserve">一、2023年船舶维修行业发展状况分析</w:t>
      </w:r>
    </w:p>
    <w:p>
      <w:pPr>
        <w:spacing w:after="150"/>
      </w:pPr>
      <w:r>
        <w:rPr/>
        <w:t xml:space="preserve">二、2023年中国船舶维修行业发展动态</w:t>
      </w:r>
    </w:p>
    <w:p>
      <w:pPr>
        <w:spacing w:after="150"/>
      </w:pPr>
      <w:r>
        <w:rPr/>
        <w:t xml:space="preserve">三、2023年船舶维修行业经营业绩分析</w:t>
      </w:r>
    </w:p>
    <w:p>
      <w:pPr>
        <w:spacing w:after="150"/>
      </w:pPr>
      <w:r>
        <w:rPr/>
        <w:t xml:space="preserve">四、2023年我国船舶维修行业发展热点</w:t>
      </w:r>
    </w:p>
    <w:p>
      <w:pPr>
        <w:spacing w:after="150"/>
      </w:pPr>
      <w:r>
        <w:rPr/>
        <w:t xml:space="preserve">第二节 中国船舶维修市场供需状况</w:t>
      </w:r>
    </w:p>
    <w:p>
      <w:pPr>
        <w:spacing w:after="150"/>
      </w:pPr>
      <w:r>
        <w:rPr/>
        <w:t xml:space="preserve">一、2023年中国船舶维修行业供给能力</w:t>
      </w:r>
    </w:p>
    <w:p>
      <w:pPr>
        <w:spacing w:after="150"/>
      </w:pPr>
      <w:r>
        <w:rPr/>
        <w:t xml:space="preserve">二、2023年中国船舶维修市场供给分析</w:t>
      </w:r>
    </w:p>
    <w:p>
      <w:pPr>
        <w:spacing w:after="150"/>
      </w:pPr>
      <w:r>
        <w:rPr/>
        <w:t xml:space="preserve">三、2023年中国船舶维修市场需求分析</w:t>
      </w:r>
    </w:p>
    <w:p>
      <w:pPr>
        <w:spacing w:after="150"/>
      </w:pPr>
      <w:r>
        <w:rPr/>
        <w:t xml:space="preserve">第三节 2019-2023年我国船舶维修市场分析</w:t>
      </w:r>
    </w:p>
    <w:p>
      <w:pPr>
        <w:spacing w:after="150"/>
      </w:pPr>
      <w:r>
        <w:rPr/>
        <w:t xml:space="preserve">一、2019-2023年船舶维修市场分析</w:t>
      </w:r>
    </w:p>
    <w:p>
      <w:pPr>
        <w:spacing w:after="150"/>
      </w:pPr>
      <w:r>
        <w:rPr/>
        <w:t xml:space="preserve">二、2023年船舶维修市场分析</w:t>
      </w:r>
    </w:p>
    <w:p>
      <w:pPr>
        <w:spacing w:after="150"/>
      </w:pPr>
      <w:r>
        <w:rPr>
          <w:b w:val="1"/>
          <w:bCs w:val="1"/>
        </w:rPr>
        <w:t xml:space="preserve">第四章 船舶维修行业竞争格局分析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2019-2023年船舶维修行业竞争格局分析</w:t>
      </w:r>
    </w:p>
    <w:p>
      <w:pPr>
        <w:spacing w:after="150"/>
      </w:pPr>
      <w:r>
        <w:rPr/>
        <w:t xml:space="preserve">一、2023年船舶维修行业竞争分析</w:t>
      </w:r>
    </w:p>
    <w:p>
      <w:pPr>
        <w:spacing w:after="150"/>
      </w:pPr>
      <w:r>
        <w:rPr/>
        <w:t xml:space="preserve">二、2023年中外船舶维修产品竞争分析</w:t>
      </w:r>
    </w:p>
    <w:p>
      <w:pPr>
        <w:spacing w:after="150"/>
      </w:pPr>
      <w:r>
        <w:rPr/>
        <w:t xml:space="preserve">三、2019-2023年国内外船舶维修竞争分析</w:t>
      </w:r>
    </w:p>
    <w:p>
      <w:pPr>
        <w:spacing w:after="150"/>
      </w:pPr>
      <w:r>
        <w:rPr/>
        <w:t xml:space="preserve">四、2019-2023年我国船舶维修市场竞争分析</w:t>
      </w:r>
    </w:p>
    <w:p>
      <w:pPr>
        <w:spacing w:after="150"/>
      </w:pPr>
      <w:r>
        <w:rPr/>
        <w:t xml:space="preserve">五、2023-2027年国内主要船舶维修企业动向</w:t>
      </w:r>
    </w:p>
    <w:p>
      <w:pPr>
        <w:spacing w:after="150"/>
      </w:pPr>
      <w:r>
        <w:rPr>
          <w:b w:val="1"/>
          <w:bCs w:val="1"/>
        </w:rPr>
        <w:t xml:space="preserve">第五章 船舶维修企业竞争策略分析</w:t>
      </w:r>
    </w:p>
    <w:p>
      <w:pPr>
        <w:spacing w:after="150"/>
      </w:pPr>
      <w:r>
        <w:rPr/>
        <w:t xml:space="preserve">第一节 船舶维修市场竞争策略分析</w:t>
      </w:r>
    </w:p>
    <w:p>
      <w:pPr>
        <w:spacing w:after="150"/>
      </w:pPr>
      <w:r>
        <w:rPr/>
        <w:t xml:space="preserve">一、2023年船舶维修市场增长潜力分析</w:t>
      </w:r>
    </w:p>
    <w:p>
      <w:pPr>
        <w:spacing w:after="150"/>
      </w:pPr>
      <w:r>
        <w:rPr/>
        <w:t xml:space="preserve">二、现有船舶维修行业竞争策略分析</w:t>
      </w:r>
    </w:p>
    <w:p>
      <w:pPr>
        <w:spacing w:after="150"/>
      </w:pPr>
      <w:r>
        <w:rPr/>
        <w:t xml:space="preserve">第二节 船舶维修企业竞争策略分析</w:t>
      </w:r>
    </w:p>
    <w:p>
      <w:pPr>
        <w:spacing w:after="150"/>
      </w:pPr>
      <w:r>
        <w:rPr/>
        <w:t xml:space="preserve">一、2023-2027年我国船舶维修市场竞争趋势</w:t>
      </w:r>
    </w:p>
    <w:p>
      <w:pPr>
        <w:spacing w:after="150"/>
      </w:pPr>
      <w:r>
        <w:rPr/>
        <w:t xml:space="preserve">二、2023-2027年船舶维修行业竞争格局展望</w:t>
      </w:r>
    </w:p>
    <w:p>
      <w:pPr>
        <w:spacing w:after="150"/>
      </w:pPr>
      <w:r>
        <w:rPr/>
        <w:t xml:space="preserve">三、2023-2027年船舶维修行业竞争策略分析</w:t>
      </w:r>
    </w:p>
    <w:p>
      <w:pPr>
        <w:spacing w:after="150"/>
      </w:pPr>
      <w:r>
        <w:rPr>
          <w:b w:val="1"/>
          <w:bCs w:val="1"/>
        </w:rPr>
        <w:t xml:space="preserve">第六章 主要船舶维修企业竞争分析</w:t>
      </w:r>
    </w:p>
    <w:p>
      <w:pPr>
        <w:spacing w:after="150"/>
      </w:pPr>
      <w:r>
        <w:rPr/>
        <w:t xml:space="preserve">第一节 现代尾浦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四、2023-2027年发展战略</w:t>
      </w:r>
    </w:p>
    <w:p>
      <w:pPr>
        <w:spacing w:after="150"/>
      </w:pPr>
      <w:r>
        <w:rPr/>
        <w:t xml:space="preserve">第二节 现代重工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四、2023-2027年发展战略</w:t>
      </w:r>
    </w:p>
    <w:p>
      <w:pPr>
        <w:spacing w:after="150"/>
      </w:pPr>
      <w:r>
        <w:rPr/>
        <w:t xml:space="preserve">第三节 大宇造船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四、2023-2027年发展战略</w:t>
      </w:r>
    </w:p>
    <w:p>
      <w:pPr>
        <w:spacing w:after="150"/>
      </w:pPr>
      <w:r>
        <w:rPr/>
        <w:t xml:space="preserve">第四节 三星重工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四、2023-2027年发展战略</w:t>
      </w:r>
    </w:p>
    <w:p>
      <w:pPr>
        <w:spacing w:after="150"/>
      </w:pPr>
      <w:r>
        <w:rPr/>
        <w:t xml:space="preserve">第五节 三井造船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四、2023-2027年发展战略</w:t>
      </w:r>
    </w:p>
    <w:p>
      <w:pPr>
        <w:spacing w:after="150"/>
      </w:pPr>
      <w:r>
        <w:rPr>
          <w:b w:val="1"/>
          <w:bCs w:val="1"/>
        </w:rPr>
        <w:t xml:space="preserve">第七章 船舶维修行业发展趋势分析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2023年船舶维修行业发展趋势分析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2023-2027年中国船舶维修市场趋势分析</w:t>
      </w:r>
    </w:p>
    <w:p>
      <w:pPr>
        <w:spacing w:after="150"/>
      </w:pPr>
      <w:r>
        <w:rPr/>
        <w:t xml:space="preserve">一、2019-2023年船舶维修市场趋势总结</w:t>
      </w:r>
    </w:p>
    <w:p>
      <w:pPr>
        <w:spacing w:after="150"/>
      </w:pPr>
      <w:r>
        <w:rPr/>
        <w:t xml:space="preserve">二、2023-2027年船舶维修发展趋势分析</w:t>
      </w:r>
    </w:p>
    <w:p>
      <w:pPr>
        <w:spacing w:after="150"/>
      </w:pPr>
      <w:r>
        <w:rPr/>
        <w:t xml:space="preserve">三、2023-2027年船舶维修市场发展空间</w:t>
      </w:r>
    </w:p>
    <w:p>
      <w:pPr>
        <w:spacing w:after="150"/>
      </w:pPr>
      <w:r>
        <w:rPr/>
        <w:t xml:space="preserve">四、2023-2027年船舶维修产业政策趋向</w:t>
      </w:r>
    </w:p>
    <w:p>
      <w:pPr>
        <w:spacing w:after="150"/>
      </w:pPr>
      <w:r>
        <w:rPr>
          <w:b w:val="1"/>
          <w:bCs w:val="1"/>
        </w:rPr>
        <w:t xml:space="preserve">第八章 未来船舶维修行业发展预测</w:t>
      </w:r>
    </w:p>
    <w:p>
      <w:pPr>
        <w:spacing w:after="150"/>
      </w:pPr>
      <w:r>
        <w:rPr/>
        <w:t xml:space="preserve">第一节 未来船舶维修需求与市场预测</w:t>
      </w:r>
    </w:p>
    <w:p>
      <w:pPr>
        <w:spacing w:after="150"/>
      </w:pPr>
      <w:r>
        <w:rPr/>
        <w:t xml:space="preserve">一、2023-2027年船舶维修市场规模预测</w:t>
      </w:r>
    </w:p>
    <w:p>
      <w:pPr>
        <w:spacing w:after="150"/>
      </w:pPr>
      <w:r>
        <w:rPr/>
        <w:t xml:space="preserve">二、2023-2027年船舶维修行业总资产预测</w:t>
      </w:r>
    </w:p>
    <w:p>
      <w:pPr>
        <w:spacing w:after="150"/>
      </w:pPr>
      <w:r>
        <w:rPr/>
        <w:t xml:space="preserve">第二节 2023-2027年中国船舶维修行业供需预测</w:t>
      </w:r>
    </w:p>
    <w:p>
      <w:pPr>
        <w:spacing w:after="150"/>
      </w:pPr>
      <w:r>
        <w:rPr/>
        <w:t xml:space="preserve">一、2023-2027年中国船舶维修供给预测</w:t>
      </w:r>
    </w:p>
    <w:p>
      <w:pPr>
        <w:spacing w:after="150"/>
      </w:pPr>
      <w:r>
        <w:rPr/>
        <w:t xml:space="preserve">二、2023-2027年中国船舶维修需求预测</w:t>
      </w:r>
    </w:p>
    <w:p>
      <w:pPr>
        <w:spacing w:after="150"/>
      </w:pPr>
      <w:r>
        <w:rPr/>
        <w:t xml:space="preserve">三、2023-2027年中国船舶维修供需平衡预测</w:t>
      </w:r>
    </w:p>
    <w:p>
      <w:pPr>
        <w:spacing w:after="150"/>
      </w:pPr>
      <w:r>
        <w:rPr>
          <w:b w:val="1"/>
          <w:bCs w:val="1"/>
        </w:rPr>
        <w:t xml:space="preserve">第九章 2019-2023年船舶维修行业投资现状分析</w:t>
      </w:r>
    </w:p>
    <w:p>
      <w:pPr>
        <w:spacing w:after="150"/>
      </w:pPr>
      <w:r>
        <w:rPr/>
        <w:t xml:space="preserve">第一节 2019-2023年船舶维修行业投资情况分析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2023年船舶维修行业投资情况分析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船舶维修行业投资环境分析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二、2023-2027年我国宏观经济形势分析</w:t>
      </w:r>
    </w:p>
    <w:p>
      <w:pPr>
        <w:spacing w:after="150"/>
      </w:pPr>
      <w:r>
        <w:rPr/>
        <w:t xml:space="preserve">三、2023-2027年投资趋势及其影响预测</w:t>
      </w:r>
    </w:p>
    <w:p>
      <w:pPr>
        <w:spacing w:after="150"/>
      </w:pPr>
      <w:r>
        <w:rPr/>
        <w:t xml:space="preserve">第二节 政策法规环境分析</w:t>
      </w:r>
    </w:p>
    <w:p>
      <w:pPr>
        <w:spacing w:after="150"/>
      </w:pPr>
      <w:r>
        <w:rPr/>
        <w:t xml:space="preserve">一、2023年船舶维修行业政策环境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三、2023-2027年社会环境对行业的影响</w:t>
      </w:r>
    </w:p>
    <w:p>
      <w:pPr>
        <w:spacing w:after="150"/>
      </w:pPr>
      <w:r>
        <w:rPr>
          <w:b w:val="1"/>
          <w:bCs w:val="1"/>
        </w:rPr>
        <w:t xml:space="preserve">第十一章 船舶维修行业投资机会与风险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船舶维修行业投资效益分析</w:t>
      </w:r>
    </w:p>
    <w:p>
      <w:pPr>
        <w:spacing w:after="150"/>
      </w:pPr>
      <w:r>
        <w:rPr/>
        <w:t xml:space="preserve">一、2019-2023年船舶维修行业投资状况分析</w:t>
      </w:r>
    </w:p>
    <w:p>
      <w:pPr>
        <w:spacing w:after="150"/>
      </w:pPr>
      <w:r>
        <w:rPr/>
        <w:t xml:space="preserve">二、2023-2027年船舶维修行业投资效益分析</w:t>
      </w:r>
    </w:p>
    <w:p>
      <w:pPr>
        <w:spacing w:after="150"/>
      </w:pPr>
      <w:r>
        <w:rPr/>
        <w:t xml:space="preserve">三、2023-2027年船舶维修行业投资趋势预测</w:t>
      </w:r>
    </w:p>
    <w:p>
      <w:pPr>
        <w:spacing w:after="150"/>
      </w:pPr>
      <w:r>
        <w:rPr/>
        <w:t xml:space="preserve">四、2023-2027年船舶维修行业的投资方向</w:t>
      </w:r>
    </w:p>
    <w:p>
      <w:pPr>
        <w:spacing w:after="150"/>
      </w:pPr>
      <w:r>
        <w:rPr/>
        <w:t xml:space="preserve">五、2023-2027年船舶维修行业投资的建议</w:t>
      </w:r>
    </w:p>
    <w:p>
      <w:pPr>
        <w:spacing w:after="150"/>
      </w:pPr>
      <w:r>
        <w:rPr/>
        <w:t xml:space="preserve">六、新进入者应注意的障碍因素分析</w:t>
      </w:r>
    </w:p>
    <w:p>
      <w:pPr>
        <w:spacing w:after="150"/>
      </w:pPr>
      <w:r>
        <w:rPr/>
        <w:t xml:space="preserve">第三节 影响船舶维修行业发展的主要因素</w:t>
      </w:r>
    </w:p>
    <w:p>
      <w:pPr>
        <w:spacing w:after="150"/>
      </w:pPr>
      <w:r>
        <w:rPr/>
        <w:t xml:space="preserve">一、2023-2027年影响船舶维修行业运行的有利因素分析</w:t>
      </w:r>
    </w:p>
    <w:p>
      <w:pPr>
        <w:spacing w:after="150"/>
      </w:pPr>
      <w:r>
        <w:rPr/>
        <w:t xml:space="preserve">二、2023-2027年影响船舶维修行业运行的稳定因素分析</w:t>
      </w:r>
    </w:p>
    <w:p>
      <w:pPr>
        <w:spacing w:after="150"/>
      </w:pPr>
      <w:r>
        <w:rPr/>
        <w:t xml:space="preserve">三、2023-2027年影响船舶维修行业运行的不利因素分析</w:t>
      </w:r>
    </w:p>
    <w:p>
      <w:pPr>
        <w:spacing w:after="150"/>
      </w:pPr>
      <w:r>
        <w:rPr/>
        <w:t xml:space="preserve">四、2023-2027年我国船舶维修行业发展面临的挑战分析</w:t>
      </w:r>
    </w:p>
    <w:p>
      <w:pPr>
        <w:spacing w:after="150"/>
      </w:pPr>
      <w:r>
        <w:rPr/>
        <w:t xml:space="preserve">五、2023-2027年我国船舶维修行业发展面临的机遇分析</w:t>
      </w:r>
    </w:p>
    <w:p>
      <w:pPr>
        <w:spacing w:after="150"/>
      </w:pPr>
      <w:r>
        <w:rPr/>
        <w:t xml:space="preserve">第四节 船舶维修行业投资风险及控制策略分析</w:t>
      </w:r>
    </w:p>
    <w:p>
      <w:pPr>
        <w:spacing w:after="150"/>
      </w:pPr>
      <w:r>
        <w:rPr/>
        <w:t xml:space="preserve">一、2023-2027年船舶维修行业市场风险及控制策略</w:t>
      </w:r>
    </w:p>
    <w:p>
      <w:pPr>
        <w:spacing w:after="150"/>
      </w:pPr>
      <w:r>
        <w:rPr/>
        <w:t xml:space="preserve">二、2023-2027年船舶维修行业政策风险及控制策略</w:t>
      </w:r>
    </w:p>
    <w:p>
      <w:pPr>
        <w:spacing w:after="150"/>
      </w:pPr>
      <w:r>
        <w:rPr/>
        <w:t xml:space="preserve">三、2023-2027年船舶维修行业经营风险及控制策略</w:t>
      </w:r>
    </w:p>
    <w:p>
      <w:pPr>
        <w:spacing w:after="150"/>
      </w:pPr>
      <w:r>
        <w:rPr/>
        <w:t xml:space="preserve">四、2023-2027年船舶维修行业技术风险及控制策略</w:t>
      </w:r>
    </w:p>
    <w:p>
      <w:pPr>
        <w:spacing w:after="150"/>
      </w:pPr>
      <w:r>
        <w:rPr/>
        <w:t xml:space="preserve">五、2023-2027年船舶维修同业竞争风险及控制策略</w:t>
      </w:r>
    </w:p>
    <w:p>
      <w:pPr>
        <w:spacing w:after="150"/>
      </w:pPr>
      <w:r>
        <w:rPr/>
        <w:t xml:space="preserve">六、2023-2027年船舶维修行业其他风险及控制策略</w:t>
      </w:r>
    </w:p>
    <w:p>
      <w:pPr>
        <w:spacing w:after="150"/>
      </w:pPr>
      <w:r>
        <w:rPr>
          <w:b w:val="1"/>
          <w:bCs w:val="1"/>
        </w:rPr>
        <w:t xml:space="preserve">第十二章 船舶维修行业投资战略研究</w:t>
      </w:r>
    </w:p>
    <w:p>
      <w:pPr>
        <w:spacing w:after="150"/>
      </w:pPr>
      <w:r>
        <w:rPr/>
        <w:t xml:space="preserve">第一节 船舶维修行业发展战略研究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船舶维修行业投资战略研究</w:t>
      </w:r>
    </w:p>
    <w:p>
      <w:pPr>
        <w:spacing w:after="150"/>
      </w:pPr>
      <w:r>
        <w:rPr/>
        <w:t xml:space="preserve">一、2019-2023年船舶维修行业投资战略研究</w:t>
      </w:r>
    </w:p>
    <w:p>
      <w:pPr>
        <w:spacing w:after="150"/>
      </w:pPr>
      <w:r>
        <w:rPr/>
        <w:t xml:space="preserve">二、2023年船舶维修行业投资战略研究</w:t>
      </w:r>
    </w:p>
    <w:p>
      <w:pPr>
        <w:spacing w:after="150"/>
      </w:pPr>
      <w:r>
        <w:rPr/>
        <w:t xml:space="preserve">三、2023-2027年船舶维修行业投资形势</w:t>
      </w:r>
    </w:p>
    <w:p>
      <w:pPr>
        <w:spacing w:after="150"/>
      </w:pPr>
      <w:r>
        <w:rPr/>
        <w:t xml:space="preserve">四、2023-2027年船舶维修行业投资战略</w:t>
      </w:r>
    </w:p>
    <w:p>
      <w:pPr>
        <w:spacing w:after="150"/>
      </w:pPr>
      <w:r>
        <w:rPr>
          <w:b w:val="1"/>
          <w:bCs w:val="1"/>
        </w:rPr>
        <w:t xml:space="preserve">图表目录</w:t>
      </w:r>
    </w:p>
    <w:p>
      <w:pPr>
        <w:spacing w:after="150"/>
      </w:pPr>
      <w:r>
        <w:rPr/>
        <w:t xml:space="preserve">图表：船舶维修产业链分析</w:t>
      </w:r>
    </w:p>
    <w:p>
      <w:pPr>
        <w:spacing w:after="150"/>
      </w:pPr>
      <w:r>
        <w:rPr/>
        <w:t xml:space="preserve">图表：国际船舶维修市场规模</w:t>
      </w:r>
    </w:p>
    <w:p>
      <w:pPr>
        <w:spacing w:after="150"/>
      </w:pPr>
      <w:r>
        <w:rPr/>
        <w:t xml:space="preserve">图表：国际船舶维修生命周期</w:t>
      </w:r>
    </w:p>
    <w:p>
      <w:pPr>
        <w:spacing w:after="150"/>
      </w:pPr>
      <w:r>
        <w:rPr/>
        <w:t xml:space="preserve">图表：2019-2023年中国船舶维修竞争力分析</w:t>
      </w:r>
    </w:p>
    <w:p>
      <w:pPr>
        <w:spacing w:after="150"/>
      </w:pPr>
      <w:r>
        <w:rPr/>
        <w:t xml:space="preserve">图表：2019-2023年中国船舶维修行业市场规模</w:t>
      </w:r>
    </w:p>
    <w:p>
      <w:pPr>
        <w:spacing w:after="150"/>
      </w:pPr>
      <w:r>
        <w:rPr/>
        <w:t xml:space="preserve">图表：2019-2023年全球船舶维修产业市场规模</w:t>
      </w:r>
    </w:p>
    <w:p>
      <w:pPr>
        <w:spacing w:after="150"/>
      </w:pPr>
      <w:r>
        <w:rPr/>
        <w:t xml:space="preserve">图表：2019-2023年船舶维修重要数据指标比较</w:t>
      </w:r>
    </w:p>
    <w:p>
      <w:pPr>
        <w:spacing w:after="150"/>
      </w:pPr>
      <w:r>
        <w:rPr/>
        <w:t xml:space="preserve">图表：2019-2023年中国船舶维修行业销售情况分析</w:t>
      </w:r>
    </w:p>
    <w:p>
      <w:pPr>
        <w:spacing w:after="150"/>
      </w:pPr>
      <w:r>
        <w:rPr/>
        <w:t xml:space="preserve">图表：2019-2023年中国船舶维修行业利润情况分析</w:t>
      </w:r>
    </w:p>
    <w:p>
      <w:pPr>
        <w:spacing w:after="150"/>
      </w:pPr>
      <w:r>
        <w:rPr/>
        <w:t xml:space="preserve">图表：2019-2023年中国船舶维修行业资产情况分析</w:t>
      </w:r>
    </w:p>
    <w:p>
      <w:pPr>
        <w:spacing w:after="150"/>
      </w:pPr>
      <w:r>
        <w:rPr/>
        <w:t xml:space="preserve">图表：2023-2027年中国船舶维修市场前景预测</w:t>
      </w:r>
    </w:p>
    <w:p>
      <w:pPr>
        <w:spacing w:after="150"/>
      </w:pPr>
      <w:r>
        <w:rPr/>
        <w:t xml:space="preserve">图表：2023-2027年中国船舶维修发展前景预测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中国船舶维修行业市场发展分析及前景趋势与投资机会研究报告(2024-2029版)</dc:title>
  <dc:description>中国船舶维修行业市场发展分析及前景趋势与投资机会研究报告(2024-2029版)</dc:description>
  <dc:subject>中国船舶维修行业市场发展分析及前景趋势与投资机会研究报告(2024-2029版)</dc:subject>
  <cp:keywords>研究报告</cp:keywords>
  <cp:category>研究报告</cp:category>
  <cp:lastModifiedBy>北京中道泰和信息咨询有限公司</cp:lastModifiedBy>
  <dcterms:created xsi:type="dcterms:W3CDTF">2024-01-26T01:24:23+08:00</dcterms:created>
  <dcterms:modified xsi:type="dcterms:W3CDTF">2024-01-26T01:24:23+08:00</dcterms:modified>
</cp:coreProperties>
</file>

<file path=docProps/custom.xml><?xml version="1.0" encoding="utf-8"?>
<Properties xmlns="http://schemas.openxmlformats.org/officeDocument/2006/custom-properties" xmlns:vt="http://schemas.openxmlformats.org/officeDocument/2006/docPropsVTypes"/>
</file>