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中国工程质量检测行业市场深度分析及发展趋势与投资前景研究报告(2024-2029版)</w:t>
      </w:r>
    </w:p>
    <w:p>
      <w:pPr>
        <w:spacing w:after="150"/>
      </w:pPr>
      <w:r>
        <w:rPr>
          <w:b w:val="1"/>
          <w:bCs w:val="1"/>
        </w:rPr>
        <w:t xml:space="preserve">报告简介</w:t>
      </w:r>
    </w:p>
    <w:p>
      <w:pPr>
        <w:spacing w:after="150"/>
      </w:pPr>
      <w:r>
        <w:rPr/>
        <w:t xml:space="preserve">我国技术创新能力的不断增强使得工程质量检测的技术手段亦有大幅度提高，先进的技术工艺不断被应用到检测服务领域，产生了新的技术标准和检测方法，提升了检测服务能力，扩大了检测服务领域。检测技术主要表现在由人工检测向自动化检测技术发展，由破损类检测向无破损检测技术发展，以及计算机信息技术的大量应用。各种电子和机械自动化的测量方式将代替传统的人工测量方式，并通过微机及专用软件实现测试数据的自动采集、记录和统计计算分析等功能。大量新的检测技术和仪器将逐步被运用于检测业务，如激光技术被用于断面检测，探地雷达技术被用于地基质量检测等。新检测技术的应用将不断为行业带来新的检测项目和业务，带动市场需求扩大的同时，工程质量检测服务也将日趋专业化。</w:t>
      </w:r>
    </w:p>
    <w:p>
      <w:pPr>
        <w:spacing w:after="150"/>
      </w:pPr>
      <w:r>
        <w:rPr/>
        <w:t xml:space="preserve">检测技术快速发展，建设工程检测行业不断出现了钢结构检测、室内空气质量检测、桥梁检测、建筑起重机械设备检测、建筑智能设备检测、建筑电器设备检测及建筑节能检测等各类新型检测需求。工程质量检测设备行业不断实现技术创新，推动行业整体技术发展，设备技术进步将直接提升检测结果的准确度，为工程质量检测行业快速发展奠定基础。"一带一路"向高质量发展方向不断推进，对外承包工程业务面临发展方式创新、业务转型升级等重大挑战。中国建设工程质量检测业务行业分布广泛。建设工程质量检测技术的应用带来了新的检测项目和业务的同时，也引发了新的市场需求。</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工程质量检测及各子行业的发展状况、上下游行业发展状况、竞争替代产品、发展趋势、新产品与技术等进行了分析，并重点分析了中国工程质量检测行业发展状况和特点，以及中国工程质量检测行业将面临的挑战、企业的发展策略等。报告还对全球的行业发展态势作了详细分析，并对行业进行了趋向研判，是生产、经营企业，服务、投资机构等单位准确了解目前工程质量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我国工程质量检测行业发展分析</w:t>
      </w:r>
    </w:p>
    <w:p>
      <w:pPr>
        <w:spacing w:after="150"/>
      </w:pPr>
      <w:r>
        <w:rPr/>
        <w:t xml:space="preserve">第一节 中国工程质量检测行业发展状况</w:t>
      </w:r>
    </w:p>
    <w:p>
      <w:pPr>
        <w:spacing w:after="150"/>
      </w:pPr>
      <w:r>
        <w:rPr/>
        <w:t xml:space="preserve">一、2023年工程质量检测行业发展状况分析</w:t>
      </w:r>
    </w:p>
    <w:p>
      <w:pPr>
        <w:spacing w:after="150"/>
      </w:pPr>
      <w:r>
        <w:rPr/>
        <w:t xml:space="preserve">二、2023年中国工程质量检测行业发展动态</w:t>
      </w:r>
    </w:p>
    <w:p>
      <w:pPr>
        <w:spacing w:after="150"/>
      </w:pPr>
      <w:r>
        <w:rPr/>
        <w:t xml:space="preserve">三、2023年工程质量检测行业经营业绩分析</w:t>
      </w:r>
    </w:p>
    <w:p>
      <w:pPr>
        <w:spacing w:after="150"/>
      </w:pPr>
      <w:r>
        <w:rPr/>
        <w:t xml:space="preserve">四、2023年我国工程质量检测行业发展热点</w:t>
      </w:r>
    </w:p>
    <w:p>
      <w:pPr>
        <w:spacing w:after="150"/>
      </w:pPr>
      <w:r>
        <w:rPr/>
        <w:t xml:space="preserve">第二节 中国工程质量检测市场供需状况</w:t>
      </w:r>
    </w:p>
    <w:p>
      <w:pPr>
        <w:spacing w:after="150"/>
      </w:pPr>
      <w:r>
        <w:rPr/>
        <w:t xml:space="preserve">一、2023年中国工程质量检测行业供给能力</w:t>
      </w:r>
    </w:p>
    <w:p>
      <w:pPr>
        <w:spacing w:after="150"/>
      </w:pPr>
      <w:r>
        <w:rPr/>
        <w:t xml:space="preserve">二、2023年中国工程质量检测市场供给分析</w:t>
      </w:r>
    </w:p>
    <w:p>
      <w:pPr>
        <w:spacing w:after="150"/>
      </w:pPr>
      <w:r>
        <w:rPr/>
        <w:t xml:space="preserve">三、2023年中国工程质量检测市场需求分析</w:t>
      </w:r>
    </w:p>
    <w:p>
      <w:pPr>
        <w:spacing w:after="150"/>
      </w:pPr>
      <w:r>
        <w:rPr/>
        <w:t xml:space="preserve">第三节 2022-2023年我国工程质量检测市场分析</w:t>
      </w:r>
    </w:p>
    <w:p>
      <w:pPr>
        <w:spacing w:after="150"/>
      </w:pPr>
      <w:r>
        <w:rPr/>
        <w:t xml:space="preserve">一、2019-2023年工程质量检测市场分析</w:t>
      </w:r>
    </w:p>
    <w:p>
      <w:pPr>
        <w:spacing w:after="150"/>
      </w:pPr>
      <w:r>
        <w:rPr/>
        <w:t xml:space="preserve">二、2023年工程质量检测市场分析</w:t>
      </w:r>
    </w:p>
    <w:p>
      <w:pPr>
        <w:spacing w:after="150"/>
      </w:pPr>
      <w:r>
        <w:rPr>
          <w:b w:val="1"/>
          <w:bCs w:val="1"/>
        </w:rPr>
        <w:t xml:space="preserve">第二章 工程质量检测行业竞争格局分析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工程质量检测行业主要企业竞争力分析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2022-2023年工程质量检测行业竞争格局分析</w:t>
      </w:r>
    </w:p>
    <w:p>
      <w:pPr>
        <w:spacing w:after="150"/>
      </w:pPr>
      <w:r>
        <w:rPr/>
        <w:t xml:space="preserve">一、2023年工程质量检测行业竞争分析</w:t>
      </w:r>
    </w:p>
    <w:p>
      <w:pPr>
        <w:spacing w:after="150"/>
      </w:pPr>
      <w:r>
        <w:rPr/>
        <w:t xml:space="preserve">二、2023年中外工程质量检测产品竞争分析</w:t>
      </w:r>
    </w:p>
    <w:p>
      <w:pPr>
        <w:spacing w:after="150"/>
      </w:pPr>
      <w:r>
        <w:rPr/>
        <w:t xml:space="preserve">三、2022-2023年国内外工程质量检测竞争分析</w:t>
      </w:r>
    </w:p>
    <w:p>
      <w:pPr>
        <w:spacing w:after="150"/>
      </w:pPr>
      <w:r>
        <w:rPr/>
        <w:t xml:space="preserve">四、2022-2023年我国工程质量检测市场竞争分析</w:t>
      </w:r>
    </w:p>
    <w:p>
      <w:pPr>
        <w:spacing w:after="150"/>
      </w:pPr>
      <w:r>
        <w:rPr/>
        <w:t xml:space="preserve">五、2024-2029年国内主要工程质量检测企业动向</w:t>
      </w:r>
    </w:p>
    <w:p>
      <w:pPr>
        <w:spacing w:after="150"/>
      </w:pPr>
      <w:r>
        <w:rPr>
          <w:b w:val="1"/>
          <w:bCs w:val="1"/>
        </w:rPr>
        <w:t xml:space="preserve">第三章 工程质量检测企业竞争策略分析</w:t>
      </w:r>
    </w:p>
    <w:p>
      <w:pPr>
        <w:spacing w:after="150"/>
      </w:pPr>
      <w:r>
        <w:rPr/>
        <w:t xml:space="preserve">第一节 工程质量检测市场竞争策略分析</w:t>
      </w:r>
    </w:p>
    <w:p>
      <w:pPr>
        <w:spacing w:after="150"/>
      </w:pPr>
      <w:r>
        <w:rPr/>
        <w:t xml:space="preserve">一、2024年工程质量检测市场增长潜力分析</w:t>
      </w:r>
    </w:p>
    <w:p>
      <w:pPr>
        <w:spacing w:after="150"/>
      </w:pPr>
      <w:r>
        <w:rPr/>
        <w:t xml:space="preserve">二、现有工程质量检测行业竞争策略分析</w:t>
      </w:r>
    </w:p>
    <w:p>
      <w:pPr>
        <w:spacing w:after="150"/>
      </w:pPr>
      <w:r>
        <w:rPr/>
        <w:t xml:space="preserve">第二节 工程质量检测企业竞争策略分析</w:t>
      </w:r>
    </w:p>
    <w:p>
      <w:pPr>
        <w:spacing w:after="150"/>
      </w:pPr>
      <w:r>
        <w:rPr/>
        <w:t xml:space="preserve">一、2024-2029年我国工程质量检测市场竞争趋势</w:t>
      </w:r>
    </w:p>
    <w:p>
      <w:pPr>
        <w:spacing w:after="150"/>
      </w:pPr>
      <w:r>
        <w:rPr/>
        <w:t xml:space="preserve">二、2024-2029年工程质量检测行业竞争格局展望</w:t>
      </w:r>
    </w:p>
    <w:p>
      <w:pPr>
        <w:spacing w:after="150"/>
      </w:pPr>
      <w:r>
        <w:rPr/>
        <w:t xml:space="preserve">三、2024-2029年工程质量检测行业竞争策略分析</w:t>
      </w:r>
    </w:p>
    <w:p>
      <w:pPr>
        <w:spacing w:after="150"/>
      </w:pPr>
      <w:r>
        <w:rPr>
          <w:b w:val="1"/>
          <w:bCs w:val="1"/>
        </w:rPr>
        <w:t xml:space="preserve">第四章 主要工程质量检测企业竞争分析</w:t>
      </w:r>
    </w:p>
    <w:p>
      <w:pPr>
        <w:spacing w:after="150"/>
      </w:pPr>
      <w:r>
        <w:rPr/>
        <w:t xml:space="preserve">第一节 苏交科集团股份有限公司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中国检验认证(集团)有限公司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福建省永正工程质量检测有限公司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云南科仑工程质量检测有限公司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广东平胜工程质量检测有限公司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甘肃中南工程质量检测有限公司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四川省建筑工程质量检测中心有限公司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江苏宜居工程质量检测有限公司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第五章 工程质量检测行业发展趋势分析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2023年工程质量检测行业发展趋势分析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2024-2029年中国工程质量检测市场趋势分析</w:t>
      </w:r>
    </w:p>
    <w:p>
      <w:pPr>
        <w:spacing w:after="150"/>
      </w:pPr>
      <w:r>
        <w:rPr/>
        <w:t xml:space="preserve">一、2019-2023年工程质量检测市场趋势总结</w:t>
      </w:r>
    </w:p>
    <w:p>
      <w:pPr>
        <w:spacing w:after="150"/>
      </w:pPr>
      <w:r>
        <w:rPr/>
        <w:t xml:space="preserve">二、2024-2029年工程质量检测发展趋势分析</w:t>
      </w:r>
    </w:p>
    <w:p>
      <w:pPr>
        <w:spacing w:after="150"/>
      </w:pPr>
      <w:r>
        <w:rPr/>
        <w:t xml:space="preserve">三、2024-2029年工程质量检测市场发展空间</w:t>
      </w:r>
    </w:p>
    <w:p>
      <w:pPr>
        <w:spacing w:after="150"/>
      </w:pPr>
      <w:r>
        <w:rPr/>
        <w:t xml:space="preserve">四、2024-2029年工程质量检测产业政策趋向</w:t>
      </w:r>
    </w:p>
    <w:p>
      <w:pPr>
        <w:spacing w:after="150"/>
      </w:pPr>
      <w:r>
        <w:rPr>
          <w:b w:val="1"/>
          <w:bCs w:val="1"/>
        </w:rPr>
        <w:t xml:space="preserve">第六章 未来工程质量检测行业发展预测</w:t>
      </w:r>
    </w:p>
    <w:p>
      <w:pPr>
        <w:spacing w:after="150"/>
      </w:pPr>
      <w:r>
        <w:rPr/>
        <w:t xml:space="preserve">第一节 未来工程质量检测需求与市场预测</w:t>
      </w:r>
    </w:p>
    <w:p>
      <w:pPr>
        <w:spacing w:after="150"/>
      </w:pPr>
      <w:r>
        <w:rPr/>
        <w:t xml:space="preserve">一、2024-2029年工程质量检测市场规模预测</w:t>
      </w:r>
    </w:p>
    <w:p>
      <w:pPr>
        <w:spacing w:after="150"/>
      </w:pPr>
      <w:r>
        <w:rPr/>
        <w:t xml:space="preserve">二、2024-2029年工程质量检测行业总资产预测</w:t>
      </w:r>
    </w:p>
    <w:p>
      <w:pPr>
        <w:spacing w:after="150"/>
      </w:pPr>
      <w:r>
        <w:rPr/>
        <w:t xml:space="preserve">第二节 2024-2029年中国工程质量检测行业供需预测</w:t>
      </w:r>
    </w:p>
    <w:p>
      <w:pPr>
        <w:spacing w:after="150"/>
      </w:pPr>
      <w:r>
        <w:rPr/>
        <w:t xml:space="preserve">一、2024-2029年中国工程质量检测供给预测</w:t>
      </w:r>
    </w:p>
    <w:p>
      <w:pPr>
        <w:spacing w:after="150"/>
      </w:pPr>
      <w:r>
        <w:rPr/>
        <w:t xml:space="preserve">二、2024-2029年中国工程质量检测需求预测</w:t>
      </w:r>
    </w:p>
    <w:p>
      <w:pPr>
        <w:spacing w:after="150"/>
      </w:pPr>
      <w:r>
        <w:rPr/>
        <w:t xml:space="preserve">三、2024-2029年中国工程质量检测供需平衡预测</w:t>
      </w:r>
    </w:p>
    <w:p>
      <w:pPr>
        <w:spacing w:after="150"/>
      </w:pPr>
      <w:r>
        <w:rPr>
          <w:b w:val="1"/>
          <w:bCs w:val="1"/>
        </w:rPr>
        <w:t xml:space="preserve">第七章 2019-2023年工程质量检测行业投资现状分析</w:t>
      </w:r>
    </w:p>
    <w:p>
      <w:pPr>
        <w:spacing w:after="150"/>
      </w:pPr>
      <w:r>
        <w:rPr/>
        <w:t xml:space="preserve">第一节 2019-2023年工程质量检测行业投资情况分析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2023年工程质量检测行业投资情况分析</w:t>
      </w:r>
    </w:p>
    <w:p>
      <w:pPr>
        <w:spacing w:after="150"/>
      </w:pPr>
      <w:r>
        <w:rPr/>
        <w:t xml:space="preserve">一、2023年总体投资及结构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四、2023年分行业投资分析</w:t>
      </w:r>
    </w:p>
    <w:p>
      <w:pPr>
        <w:spacing w:after="150"/>
      </w:pPr>
      <w:r>
        <w:rPr/>
        <w:t xml:space="preserve">五、2023年分地区投资分析</w:t>
      </w:r>
    </w:p>
    <w:p>
      <w:pPr>
        <w:spacing w:after="150"/>
      </w:pPr>
      <w:r>
        <w:rPr/>
        <w:t xml:space="preserve">六、2023年外商投资情况</w:t>
      </w:r>
    </w:p>
    <w:p>
      <w:pPr>
        <w:spacing w:after="150"/>
      </w:pPr>
      <w:r>
        <w:rPr>
          <w:b w:val="1"/>
          <w:bCs w:val="1"/>
        </w:rPr>
        <w:t xml:space="preserve">第八章 工程质量检测行业投资环境分析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一、2023年工程质量检测行业政策环境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第九章 工程质量检测行业投资机会与风险</w:t>
      </w:r>
    </w:p>
    <w:p>
      <w:pPr>
        <w:spacing w:after="150"/>
      </w:pPr>
      <w:r>
        <w:rPr/>
        <w:t xml:space="preserve">第一节 2023年工程质量检测行业投资情况分析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工程质量检测行业投资效益分析</w:t>
      </w:r>
    </w:p>
    <w:p>
      <w:pPr>
        <w:spacing w:after="150"/>
      </w:pPr>
      <w:r>
        <w:rPr/>
        <w:t xml:space="preserve">一、2019-2023年工程质量检测行业投资状况分析</w:t>
      </w:r>
    </w:p>
    <w:p>
      <w:pPr>
        <w:spacing w:after="150"/>
      </w:pPr>
      <w:r>
        <w:rPr/>
        <w:t xml:space="preserve">二、2024-2029年工程质量检测行业投资效益分析</w:t>
      </w:r>
    </w:p>
    <w:p>
      <w:pPr>
        <w:spacing w:after="150"/>
      </w:pPr>
      <w:r>
        <w:rPr/>
        <w:t xml:space="preserve">三、2024-2029年工程质量检测行业投资趋势预测</w:t>
      </w:r>
    </w:p>
    <w:p>
      <w:pPr>
        <w:spacing w:after="150"/>
      </w:pPr>
      <w:r>
        <w:rPr/>
        <w:t xml:space="preserve">四、2024-2029年工程质量检测行业的投资方向</w:t>
      </w:r>
    </w:p>
    <w:p>
      <w:pPr>
        <w:spacing w:after="150"/>
      </w:pPr>
      <w:r>
        <w:rPr/>
        <w:t xml:space="preserve">五、2024-2029年工程质量检测行业投资的建议</w:t>
      </w:r>
    </w:p>
    <w:p>
      <w:pPr>
        <w:spacing w:after="150"/>
      </w:pPr>
      <w:r>
        <w:rPr/>
        <w:t xml:space="preserve">六、新进入者应注意的障碍因素分析</w:t>
      </w:r>
    </w:p>
    <w:p>
      <w:pPr>
        <w:spacing w:after="150"/>
      </w:pPr>
      <w:r>
        <w:rPr/>
        <w:t xml:space="preserve">第三节 影响工程质量检测行业发展的主要因素</w:t>
      </w:r>
    </w:p>
    <w:p>
      <w:pPr>
        <w:spacing w:after="150"/>
      </w:pPr>
      <w:r>
        <w:rPr/>
        <w:t xml:space="preserve">一、2024-2029年影响工程质量检测行业运行的有利因素分析</w:t>
      </w:r>
    </w:p>
    <w:p>
      <w:pPr>
        <w:spacing w:after="150"/>
      </w:pPr>
      <w:r>
        <w:rPr/>
        <w:t xml:space="preserve">二、2024-2029年影响工程质量检测行业运行的稳定因素分析</w:t>
      </w:r>
    </w:p>
    <w:p>
      <w:pPr>
        <w:spacing w:after="150"/>
      </w:pPr>
      <w:r>
        <w:rPr/>
        <w:t xml:space="preserve">三、2024-2029年影响工程质量检测行业运行的不利因素分析</w:t>
      </w:r>
    </w:p>
    <w:p>
      <w:pPr>
        <w:spacing w:after="150"/>
      </w:pPr>
      <w:r>
        <w:rPr/>
        <w:t xml:space="preserve">四、2024-2029年我国工程质量检测行业发展面临的挑战分析</w:t>
      </w:r>
    </w:p>
    <w:p>
      <w:pPr>
        <w:spacing w:after="150"/>
      </w:pPr>
      <w:r>
        <w:rPr/>
        <w:t xml:space="preserve">五、2024-2029年我国工程质量检测行业发展面临的机遇分析</w:t>
      </w:r>
    </w:p>
    <w:p>
      <w:pPr>
        <w:spacing w:after="150"/>
      </w:pPr>
      <w:r>
        <w:rPr/>
        <w:t xml:space="preserve">第四节 工程质量检测行业投资风险及控制策略分析</w:t>
      </w:r>
    </w:p>
    <w:p>
      <w:pPr>
        <w:spacing w:after="150"/>
      </w:pPr>
      <w:r>
        <w:rPr/>
        <w:t xml:space="preserve">一、2024-2029年工程质量检测行业市场风险及控制策略</w:t>
      </w:r>
    </w:p>
    <w:p>
      <w:pPr>
        <w:spacing w:after="150"/>
      </w:pPr>
      <w:r>
        <w:rPr/>
        <w:t xml:space="preserve">二、2024-2029年工程质量检测行业政策风险及控制策略</w:t>
      </w:r>
    </w:p>
    <w:p>
      <w:pPr>
        <w:spacing w:after="150"/>
      </w:pPr>
      <w:r>
        <w:rPr/>
        <w:t xml:space="preserve">三、2024-2029年工程质量检测行业经营风险及控制策略</w:t>
      </w:r>
    </w:p>
    <w:p>
      <w:pPr>
        <w:spacing w:after="150"/>
      </w:pPr>
      <w:r>
        <w:rPr/>
        <w:t xml:space="preserve">四、2024-2029年工程质量检测行业技术风险及控制策略</w:t>
      </w:r>
    </w:p>
    <w:p>
      <w:pPr>
        <w:spacing w:after="150"/>
      </w:pPr>
      <w:r>
        <w:rPr/>
        <w:t xml:space="preserve">五、2024-2029年工程质量检测同业竞争风险及控制策略</w:t>
      </w:r>
    </w:p>
    <w:p>
      <w:pPr>
        <w:spacing w:after="150"/>
      </w:pPr>
      <w:r>
        <w:rPr/>
        <w:t xml:space="preserve">六、2024-2029年工程质量检测行业其他风险及控制策略</w:t>
      </w:r>
    </w:p>
    <w:p>
      <w:pPr>
        <w:spacing w:after="150"/>
      </w:pPr>
      <w:r>
        <w:rPr>
          <w:b w:val="1"/>
          <w:bCs w:val="1"/>
        </w:rPr>
        <w:t xml:space="preserve">第十章 工程质量检测行业投资战略研究</w:t>
      </w:r>
    </w:p>
    <w:p>
      <w:pPr>
        <w:spacing w:after="150"/>
      </w:pPr>
      <w:r>
        <w:rPr/>
        <w:t xml:space="preserve">第一节 工程质量检测行业发展战略研究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工程质量检测行业投资战略研究</w:t>
      </w:r>
    </w:p>
    <w:p>
      <w:pPr>
        <w:spacing w:after="150"/>
      </w:pPr>
      <w:r>
        <w:rPr/>
        <w:t xml:space="preserve">一、2019-2023年工程质量检测行业投资战略研究</w:t>
      </w:r>
    </w:p>
    <w:p>
      <w:pPr>
        <w:spacing w:after="150"/>
      </w:pPr>
      <w:r>
        <w:rPr/>
        <w:t xml:space="preserve">二、2023年工程质量检测行业投资战略研究</w:t>
      </w:r>
    </w:p>
    <w:p>
      <w:pPr>
        <w:spacing w:after="150"/>
      </w:pPr>
      <w:r>
        <w:rPr/>
        <w:t xml:space="preserve">三、2024-2029年工程质量检测行业投资形势</w:t>
      </w:r>
    </w:p>
    <w:p>
      <w:pPr>
        <w:spacing w:after="150"/>
      </w:pPr>
      <w:r>
        <w:rPr/>
        <w:t xml:space="preserve">四、2024-2029年工程质量检测行业投资战略</w:t>
      </w:r>
    </w:p>
    <w:p>
      <w:pPr>
        <w:spacing w:after="150"/>
      </w:pPr>
      <w:r>
        <w:rPr>
          <w:b w:val="1"/>
          <w:bCs w:val="1"/>
        </w:rPr>
        <w:t xml:space="preserve">图表目录</w:t>
      </w:r>
    </w:p>
    <w:p>
      <w:pPr>
        <w:spacing w:after="150"/>
      </w:pPr>
      <w:r>
        <w:rPr/>
        <w:t xml:space="preserve">图表：2019-2023年建筑业总产值(万亿元)</w:t>
      </w:r>
    </w:p>
    <w:p>
      <w:pPr>
        <w:spacing w:after="150"/>
      </w:pPr>
      <w:r>
        <w:rPr/>
        <w:t xml:space="preserve">图表：中国重点工程质量检测企业总资产(单位：亿元)</w:t>
      </w:r>
    </w:p>
    <w:p>
      <w:pPr>
        <w:spacing w:after="150"/>
      </w:pPr>
      <w:r>
        <w:rPr/>
        <w:t xml:space="preserve">图表：2019-2023年重点工程质量检测企业从业人员情况</w:t>
      </w:r>
    </w:p>
    <w:p>
      <w:pPr>
        <w:spacing w:after="150"/>
      </w:pPr>
      <w:r>
        <w:rPr/>
        <w:t xml:space="preserve">图表：2023年重点工程质量检测企业从业人员情况</w:t>
      </w:r>
    </w:p>
    <w:p>
      <w:pPr>
        <w:spacing w:after="150"/>
      </w:pPr>
      <w:r>
        <w:rPr/>
        <w:t xml:space="preserve">图表：2024-2029年我国工程质量检测行业营业额规模预测(单位：亿元)</w:t>
      </w:r>
    </w:p>
    <w:p>
      <w:pPr>
        <w:spacing w:after="150"/>
      </w:pPr>
      <w:r>
        <w:rPr/>
        <w:t xml:space="preserve">图表：2024-2029年我国工程质量检测行业总资产规模预测(单位：亿元)</w:t>
      </w:r>
    </w:p>
    <w:p>
      <w:pPr>
        <w:spacing w:after="150"/>
      </w:pPr>
      <w:r>
        <w:rPr/>
        <w:t xml:space="preserve">图表：2024-2029年我国工程质量检测出具报告供给预测(单位：亿份)</w:t>
      </w:r>
    </w:p>
    <w:p>
      <w:pPr>
        <w:spacing w:after="150"/>
      </w:pPr>
      <w:r>
        <w:rPr/>
        <w:t xml:space="preserve">图表：2024-2029年我国工程质量检测报告需求量预测(单位：亿份)</w:t>
      </w:r>
    </w:p>
    <w:p>
      <w:pPr>
        <w:spacing w:after="150"/>
      </w:pPr>
      <w:r>
        <w:rPr/>
        <w:t xml:space="preserve">图表：2023年总体投资及结构</w:t>
      </w:r>
    </w:p>
    <w:p>
      <w:pPr>
        <w:spacing w:after="150"/>
      </w:pPr>
      <w:r>
        <w:rPr/>
        <w:t xml:space="preserve">图表：2019-2023年我国工程质量检测行业投资增速情况</w:t>
      </w:r>
    </w:p>
    <w:p>
      <w:pPr>
        <w:spacing w:after="150"/>
      </w:pPr>
      <w:r>
        <w:rPr/>
        <w:t xml:space="preserve">图表：2023年我国工程质量检测投资分行业投资分析</w:t>
      </w:r>
    </w:p>
    <w:p>
      <w:pPr>
        <w:spacing w:after="150"/>
      </w:pPr>
      <w:r>
        <w:rPr/>
        <w:t xml:space="preserve">图表：2023年我国工程质量检测投资分地区分布</w:t>
      </w:r>
    </w:p>
    <w:p>
      <w:pPr>
        <w:spacing w:after="150"/>
      </w:pPr>
      <w:r>
        <w:rPr/>
        <w:t xml:space="preserve">图表：2019-2023年我国外商投资情况</w:t>
      </w:r>
    </w:p>
    <w:p>
      <w:pPr>
        <w:spacing w:after="150"/>
      </w:pPr>
      <w:r>
        <w:rPr/>
        <w:t xml:space="preserve">图表：2023年总体投资及结构</w:t>
      </w:r>
    </w:p>
    <w:p>
      <w:pPr>
        <w:spacing w:after="150"/>
      </w:pPr>
      <w:r>
        <w:rPr/>
        <w:t xml:space="preserve">图表：2019-2023年我国工程质量检测行业投资增速情况</w:t>
      </w:r>
    </w:p>
    <w:p>
      <w:pPr>
        <w:spacing w:after="150"/>
      </w:pPr>
      <w:r>
        <w:rPr/>
        <w:t xml:space="preserve">图表：2023年我国工程质量检测投资分行业投资分析</w:t>
      </w:r>
    </w:p>
    <w:p>
      <w:pPr>
        <w:spacing w:after="150"/>
      </w:pPr>
      <w:r>
        <w:rPr/>
        <w:t xml:space="preserve">图表：2023年我国工程质量检测投资分地区分布</w:t>
      </w:r>
    </w:p>
    <w:p>
      <w:pPr>
        <w:spacing w:after="150"/>
      </w:pPr>
      <w:r>
        <w:rPr/>
        <w:t xml:space="preserve">图表：2019-2023年我国外商投资情况</w:t>
      </w:r>
    </w:p>
    <w:p>
      <w:pPr>
        <w:spacing w:after="150"/>
      </w:pPr>
      <w:r>
        <w:rPr/>
        <w:t xml:space="preserve">图表：2023年工程质量检测相关产业投资收益率比较</w:t>
      </w:r>
    </w:p>
    <w:p>
      <w:pPr>
        <w:spacing w:after="150"/>
      </w:pPr>
      <w:r>
        <w:rPr/>
        <w:t xml:space="preserve">图表：2019-2023年工程质量检测行业投资收益率分析</w:t>
      </w:r>
    </w:p>
    <w:p>
      <w:pPr>
        <w:spacing w:after="150"/>
      </w:pPr>
      <w:r>
        <w:rPr/>
        <w:t xml:space="preserve">图表：2024-2029年工程质量检测行业投资收益率分析</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中国工程质量检测行业市场深度分析及发展趋势与投资前景研究报告(2024-2029版)</dc:title>
  <dc:description>中国工程质量检测行业市场深度分析及发展趋势与投资前景研究报告(2024-2029版)</dc:description>
  <dc:subject>中国工程质量检测行业市场深度分析及发展趋势与投资前景研究报告(2024-2029版)</dc:subject>
  <cp:keywords>研究报告</cp:keywords>
  <cp:category>研究报告</cp:category>
  <cp:lastModifiedBy>北京中道泰和信息咨询有限公司</cp:lastModifiedBy>
  <dcterms:created xsi:type="dcterms:W3CDTF">2024-01-26T01:03:51+08:00</dcterms:created>
  <dcterms:modified xsi:type="dcterms:W3CDTF">2024-01-26T01:03:51+08:00</dcterms:modified>
</cp:coreProperties>
</file>

<file path=docProps/custom.xml><?xml version="1.0" encoding="utf-8"?>
<Properties xmlns="http://schemas.openxmlformats.org/officeDocument/2006/custom-properties" xmlns:vt="http://schemas.openxmlformats.org/officeDocument/2006/docPropsVTypes"/>
</file>